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61E8" w:rsidRPr="004E2E97" w:rsidRDefault="002661E8" w:rsidP="002661E8">
      <w:pPr>
        <w:pStyle w:val="DocSubtitle"/>
        <w:rPr>
          <w:rFonts w:ascii="Gulim" w:eastAsia="Gulim" w:hAnsi="Gulim"/>
        </w:rPr>
      </w:pPr>
      <w:bookmarkStart w:id="0" w:name="_GoBack"/>
      <w:bookmarkEnd w:id="0"/>
      <w:r w:rsidRPr="000A39FD">
        <w:rPr>
          <w:rFonts w:eastAsia="Gulim" w:cs="Segoe UI"/>
          <w:noProof/>
          <w:lang w:val="en-US" w:eastAsia="en-US" w:bidi="ar-SA"/>
        </w:rPr>
        <w:drawing>
          <wp:anchor distT="0" distB="0" distL="114300" distR="114300" simplePos="0" relativeHeight="251660288" behindDoc="1" locked="0" layoutInCell="0" allowOverlap="1" wp14:anchorId="215149D4" wp14:editId="4689FE9D">
            <wp:simplePos x="0" y="0"/>
            <wp:positionH relativeFrom="page">
              <wp:posOffset>67945</wp:posOffset>
            </wp:positionH>
            <wp:positionV relativeFrom="page">
              <wp:posOffset>0</wp:posOffset>
            </wp:positionV>
            <wp:extent cx="7771130" cy="10056495"/>
            <wp:effectExtent l="0" t="0" r="1270" b="1905"/>
            <wp:wrapNone/>
            <wp:docPr id="1" name="Picture 0" descr="LongExt_cover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ngExt_cover1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71130" cy="10056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A39FD">
        <w:rPr>
          <w:rFonts w:eastAsia="Gulim" w:cs="Segoe UI"/>
        </w:rPr>
        <w:t>Microsoft</w:t>
      </w:r>
      <w:r w:rsidRPr="004E2E97">
        <w:rPr>
          <w:rFonts w:ascii="Gulim" w:eastAsia="Gulim" w:hAnsi="Gulim"/>
        </w:rPr>
        <w:t xml:space="preserve"> 볼륨 라이선싱 </w:t>
      </w:r>
    </w:p>
    <w:p w:rsidR="002661E8" w:rsidRPr="002661E8" w:rsidRDefault="002661E8" w:rsidP="002661E8">
      <w:pPr>
        <w:pStyle w:val="DocTitle"/>
        <w:rPr>
          <w:rFonts w:ascii="Gulim" w:eastAsia="Gulim" w:hAnsi="Gulim"/>
        </w:rPr>
      </w:pPr>
      <w:r w:rsidRPr="002661E8">
        <w:t>Microsoft</w:t>
      </w:r>
      <w:r>
        <w:t xml:space="preserve"> </w:t>
      </w:r>
      <w:r w:rsidRPr="000A39FD">
        <w:rPr>
          <w:rFonts w:ascii="Segoe UI" w:eastAsia="Gulim" w:hAnsi="Segoe UI" w:cs="Segoe UI"/>
        </w:rPr>
        <w:t>제품</w:t>
      </w:r>
      <w:r w:rsidRPr="000A39FD">
        <w:rPr>
          <w:rFonts w:ascii="Segoe UI" w:eastAsia="Gulim" w:hAnsi="Segoe UI" w:cs="Segoe UI"/>
        </w:rPr>
        <w:t xml:space="preserve"> </w:t>
      </w:r>
      <w:r w:rsidRPr="000A39FD">
        <w:rPr>
          <w:rFonts w:ascii="Segoe UI" w:eastAsia="Gulim" w:hAnsi="Segoe UI" w:cs="Segoe UI"/>
        </w:rPr>
        <w:t>및</w:t>
      </w:r>
      <w:r w:rsidRPr="000A39FD">
        <w:rPr>
          <w:rFonts w:ascii="Segoe UI" w:eastAsia="Gulim" w:hAnsi="Segoe UI" w:cs="Segoe UI"/>
        </w:rPr>
        <w:t xml:space="preserve"> </w:t>
      </w:r>
      <w:r w:rsidRPr="000A39FD">
        <w:rPr>
          <w:rFonts w:ascii="Segoe UI" w:eastAsia="Gulim" w:hAnsi="Segoe UI" w:cs="Segoe UI"/>
        </w:rPr>
        <w:t>서비스</w:t>
      </w:r>
      <w:r w:rsidRPr="000A39FD">
        <w:rPr>
          <w:rFonts w:ascii="Segoe UI" w:eastAsia="Gulim" w:hAnsi="Segoe UI" w:cs="Segoe UI"/>
        </w:rPr>
        <w:t xml:space="preserve"> </w:t>
      </w:r>
      <w:r w:rsidRPr="000A39FD">
        <w:rPr>
          <w:rFonts w:ascii="Segoe UI" w:eastAsia="Gulim" w:hAnsi="Segoe UI" w:cs="Segoe UI"/>
        </w:rPr>
        <w:t>계약</w:t>
      </w:r>
      <w:r w:rsidRPr="000A39FD">
        <w:rPr>
          <w:rFonts w:ascii="Segoe UI" w:eastAsia="Gulim" w:hAnsi="Segoe UI" w:cs="Segoe UI"/>
        </w:rPr>
        <w:t xml:space="preserve"> </w:t>
      </w:r>
      <w:r w:rsidRPr="000A39FD">
        <w:rPr>
          <w:rFonts w:ascii="Segoe UI" w:eastAsia="Gulim" w:hAnsi="Segoe UI" w:cs="Segoe UI"/>
        </w:rPr>
        <w:t>라이선싱</w:t>
      </w:r>
      <w:r w:rsidRPr="000A39FD">
        <w:rPr>
          <w:rFonts w:ascii="Segoe UI" w:eastAsia="Gulim" w:hAnsi="Segoe UI" w:cs="Segoe UI"/>
        </w:rPr>
        <w:t xml:space="preserve"> </w:t>
      </w:r>
      <w:r w:rsidRPr="000A39FD">
        <w:rPr>
          <w:rFonts w:ascii="Segoe UI" w:eastAsia="Gulim" w:hAnsi="Segoe UI" w:cs="Segoe UI"/>
        </w:rPr>
        <w:t>매뉴얼</w:t>
      </w:r>
    </w:p>
    <w:p w:rsidR="002661E8" w:rsidRPr="00CA772A" w:rsidRDefault="002661E8" w:rsidP="002661E8">
      <w:pPr>
        <w:pStyle w:val="DocTitle"/>
      </w:pPr>
    </w:p>
    <w:p w:rsidR="002661E8" w:rsidRPr="002661E8" w:rsidRDefault="002661E8" w:rsidP="00E145F8">
      <w:pPr>
        <w:pStyle w:val="DocTitle"/>
        <w:rPr>
          <w:rFonts w:ascii="Gulim" w:eastAsia="Gulim" w:hAnsi="Gulim"/>
        </w:rPr>
      </w:pPr>
      <w:r>
        <w:t>2015</w:t>
      </w:r>
      <w:r w:rsidRPr="002661E8">
        <w:rPr>
          <w:rFonts w:ascii="Gulim" w:eastAsia="Gulim" w:hAnsi="Gulim"/>
        </w:rPr>
        <w:t xml:space="preserve">년 </w:t>
      </w:r>
      <w:r w:rsidR="00E145F8">
        <w:rPr>
          <w:rFonts w:eastAsia="Gulim"/>
          <w:lang w:val="en-US"/>
        </w:rPr>
        <w:t>2</w:t>
      </w:r>
      <w:r w:rsidRPr="002661E8">
        <w:rPr>
          <w:rFonts w:ascii="Gulim" w:eastAsia="Gulim" w:hAnsi="Gulim"/>
        </w:rPr>
        <w:t>월</w:t>
      </w:r>
    </w:p>
    <w:p w:rsidR="002661E8" w:rsidRPr="00CA772A" w:rsidRDefault="002661E8" w:rsidP="002661E8"/>
    <w:p w:rsidR="002661E8" w:rsidRPr="00CA772A" w:rsidRDefault="002661E8" w:rsidP="002661E8"/>
    <w:p w:rsidR="002661E8" w:rsidRPr="00CA772A" w:rsidRDefault="002661E8" w:rsidP="002661E8">
      <w:r>
        <w:rPr>
          <w:noProof/>
          <w:lang w:val="en-US" w:eastAsia="en-US" w:bidi="ar-SA"/>
        </w:rPr>
        <w:drawing>
          <wp:anchor distT="0" distB="0" distL="114300" distR="114300" simplePos="0" relativeHeight="251659264" behindDoc="1" locked="1" layoutInCell="0" allowOverlap="1" wp14:anchorId="36716CB1" wp14:editId="38638A02">
            <wp:simplePos x="0" y="0"/>
            <wp:positionH relativeFrom="page">
              <wp:posOffset>5080</wp:posOffset>
            </wp:positionH>
            <wp:positionV relativeFrom="page">
              <wp:posOffset>0</wp:posOffset>
            </wp:positionV>
            <wp:extent cx="7771130" cy="10056495"/>
            <wp:effectExtent l="19050" t="0" r="1270" b="0"/>
            <wp:wrapNone/>
            <wp:docPr id="26" name="Picture 0" descr="LongExt_cover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ngExt_cover1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71130" cy="10056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61E8" w:rsidRPr="00CA772A" w:rsidRDefault="002661E8" w:rsidP="002661E8">
      <w:pPr>
        <w:pStyle w:val="DocTitlewhite"/>
      </w:pPr>
    </w:p>
    <w:p w:rsidR="002661E8" w:rsidRPr="00CA772A" w:rsidRDefault="002661E8" w:rsidP="002661E8"/>
    <w:p w:rsidR="002661E8" w:rsidRPr="00CA772A" w:rsidRDefault="002661E8" w:rsidP="002661E8"/>
    <w:p w:rsidR="002661E8" w:rsidRPr="00CA772A" w:rsidRDefault="002661E8" w:rsidP="002661E8"/>
    <w:p w:rsidR="002661E8" w:rsidRPr="00CA772A" w:rsidRDefault="002661E8" w:rsidP="002661E8">
      <w:pPr>
        <w:pStyle w:val="DocTitle"/>
      </w:pPr>
    </w:p>
    <w:p w:rsidR="002661E8" w:rsidRPr="00CA772A" w:rsidRDefault="002661E8" w:rsidP="002661E8"/>
    <w:p w:rsidR="002661E8" w:rsidRDefault="002661E8" w:rsidP="002661E8">
      <w:pPr>
        <w:pStyle w:val="BodyText"/>
        <w:sectPr w:rsidR="002661E8" w:rsidSect="008103AC">
          <w:headerReference w:type="default" r:id="rId8"/>
          <w:footerReference w:type="default" r:id="rId9"/>
          <w:headerReference w:type="first" r:id="rId10"/>
          <w:pgSz w:w="12240" w:h="15840" w:code="1"/>
          <w:pgMar w:top="1800" w:right="720" w:bottom="1440" w:left="720" w:header="720" w:footer="360" w:gutter="0"/>
          <w:cols w:space="720"/>
          <w:docGrid w:linePitch="360"/>
        </w:sectPr>
      </w:pPr>
    </w:p>
    <w:p w:rsidR="002661E8" w:rsidRPr="000A39FD" w:rsidRDefault="002661E8" w:rsidP="002661E8">
      <w:pPr>
        <w:pStyle w:val="BodyText"/>
        <w:rPr>
          <w:rFonts w:ascii="Gulim" w:eastAsia="Gulim" w:hAnsi="Gulim"/>
        </w:rPr>
      </w:pPr>
      <w:r w:rsidRPr="000A39FD">
        <w:rPr>
          <w:rFonts w:ascii="Gulim" w:eastAsia="Gulim" w:hAnsi="Gulim"/>
          <w:color w:val="68217A"/>
          <w:sz w:val="36"/>
        </w:rPr>
        <w:lastRenderedPageBreak/>
        <w:t>목차</w:t>
      </w:r>
    </w:p>
    <w:p w:rsidR="000A39FD" w:rsidRPr="008D77BF" w:rsidRDefault="002661E8">
      <w:pPr>
        <w:pStyle w:val="TOC1"/>
        <w:rPr>
          <w:rFonts w:eastAsia="SimSun" w:cs="Segoe UI"/>
          <w:color w:val="auto"/>
          <w:sz w:val="22"/>
          <w:lang w:val="en-US" w:eastAsia="zh-CN" w:bidi="ar-SA"/>
        </w:rPr>
      </w:pPr>
      <w:r>
        <w:fldChar w:fldCharType="begin"/>
      </w:r>
      <w:r>
        <w:instrText xml:space="preserve"> TOC \o "1-2" \h \z \u </w:instrText>
      </w:r>
      <w:r>
        <w:fldChar w:fldCharType="separate"/>
      </w:r>
      <w:hyperlink w:anchor="_Toc415847344" w:history="1">
        <w:r w:rsidR="000A39FD" w:rsidRPr="008D77BF">
          <w:rPr>
            <w:rStyle w:val="Hyperlink"/>
            <w:rFonts w:eastAsia="Gulim" w:cs="Segoe UI"/>
          </w:rPr>
          <w:t>문서</w:t>
        </w:r>
        <w:r w:rsidR="000A39FD" w:rsidRPr="008D77BF">
          <w:rPr>
            <w:rStyle w:val="Hyperlink"/>
            <w:rFonts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목적</w:t>
        </w:r>
        <w:r w:rsidR="000A39FD" w:rsidRPr="008D77BF">
          <w:rPr>
            <w:rStyle w:val="Hyperlink"/>
            <w:rFonts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및</w:t>
        </w:r>
        <w:r w:rsidR="000A39FD" w:rsidRPr="008D77BF">
          <w:rPr>
            <w:rStyle w:val="Hyperlink"/>
            <w:rFonts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리소스</w:t>
        </w:r>
        <w:r w:rsidR="000A39FD" w:rsidRPr="008D77BF">
          <w:rPr>
            <w:rFonts w:cs="Segoe UI"/>
            <w:webHidden/>
          </w:rPr>
          <w:tab/>
        </w:r>
        <w:r w:rsidR="000A39FD" w:rsidRPr="008D77BF">
          <w:rPr>
            <w:rFonts w:cs="Segoe UI"/>
            <w:webHidden/>
          </w:rPr>
          <w:fldChar w:fldCharType="begin"/>
        </w:r>
        <w:r w:rsidR="000A39FD" w:rsidRPr="008D77BF">
          <w:rPr>
            <w:rFonts w:cs="Segoe UI"/>
            <w:webHidden/>
          </w:rPr>
          <w:instrText xml:space="preserve"> PAGEREF _Toc415847344 \h </w:instrText>
        </w:r>
        <w:r w:rsidR="000A39FD" w:rsidRPr="008D77BF">
          <w:rPr>
            <w:rFonts w:cs="Segoe UI"/>
            <w:webHidden/>
          </w:rPr>
        </w:r>
        <w:r w:rsidR="000A39FD" w:rsidRPr="008D77BF">
          <w:rPr>
            <w:rFonts w:cs="Segoe UI"/>
            <w:webHidden/>
          </w:rPr>
          <w:fldChar w:fldCharType="separate"/>
        </w:r>
        <w:r w:rsidR="001D13E7">
          <w:rPr>
            <w:rFonts w:cs="Segoe UI"/>
            <w:webHidden/>
          </w:rPr>
          <w:t>2</w:t>
        </w:r>
        <w:r w:rsidR="000A39FD" w:rsidRPr="008D77BF">
          <w:rPr>
            <w:rFonts w:cs="Segoe UI"/>
            <w:webHidden/>
          </w:rPr>
          <w:fldChar w:fldCharType="end"/>
        </w:r>
      </w:hyperlink>
    </w:p>
    <w:p w:rsidR="000A39FD" w:rsidRPr="008D77BF" w:rsidRDefault="00BB5444">
      <w:pPr>
        <w:pStyle w:val="TOC1"/>
        <w:rPr>
          <w:rFonts w:eastAsia="SimSun" w:cs="Segoe UI"/>
          <w:color w:val="auto"/>
          <w:sz w:val="22"/>
          <w:lang w:val="en-US" w:eastAsia="zh-CN" w:bidi="ar-SA"/>
        </w:rPr>
      </w:pPr>
      <w:hyperlink w:anchor="_Toc415847345" w:history="1">
        <w:r w:rsidR="000A39FD" w:rsidRPr="008D77BF">
          <w:rPr>
            <w:rStyle w:val="Hyperlink"/>
            <w:rFonts w:eastAsia="Gulim" w:cs="Segoe UI"/>
          </w:rPr>
          <w:t>조항</w:t>
        </w:r>
        <w:r w:rsidR="000A39FD" w:rsidRPr="008D77BF">
          <w:rPr>
            <w:rStyle w:val="Hyperlink"/>
            <w:rFonts w:cs="Segoe UI"/>
          </w:rPr>
          <w:t xml:space="preserve"> 1</w:t>
        </w:r>
        <w:r w:rsidR="000A39FD" w:rsidRPr="008D77BF">
          <w:rPr>
            <w:rFonts w:cs="Segoe UI"/>
            <w:webHidden/>
          </w:rPr>
          <w:tab/>
        </w:r>
        <w:r w:rsidR="000A39FD" w:rsidRPr="008D77BF">
          <w:rPr>
            <w:rFonts w:cs="Segoe UI"/>
            <w:webHidden/>
          </w:rPr>
          <w:fldChar w:fldCharType="begin"/>
        </w:r>
        <w:r w:rsidR="000A39FD" w:rsidRPr="008D77BF">
          <w:rPr>
            <w:rFonts w:cs="Segoe UI"/>
            <w:webHidden/>
          </w:rPr>
          <w:instrText xml:space="preserve"> PAGEREF _Toc415847345 \h </w:instrText>
        </w:r>
        <w:r w:rsidR="000A39FD" w:rsidRPr="008D77BF">
          <w:rPr>
            <w:rFonts w:cs="Segoe UI"/>
            <w:webHidden/>
          </w:rPr>
        </w:r>
        <w:r w:rsidR="000A39FD" w:rsidRPr="008D77BF">
          <w:rPr>
            <w:rFonts w:cs="Segoe UI"/>
            <w:webHidden/>
          </w:rPr>
          <w:fldChar w:fldCharType="separate"/>
        </w:r>
        <w:r w:rsidR="001D13E7">
          <w:rPr>
            <w:rFonts w:cs="Segoe UI"/>
            <w:webHidden/>
          </w:rPr>
          <w:t>3</w:t>
        </w:r>
        <w:r w:rsidR="000A39FD" w:rsidRPr="008D77BF">
          <w:rPr>
            <w:rFonts w:cs="Segoe UI"/>
            <w:webHidden/>
          </w:rPr>
          <w:fldChar w:fldCharType="end"/>
        </w:r>
      </w:hyperlink>
    </w:p>
    <w:p w:rsidR="000A39FD" w:rsidRPr="008D77BF" w:rsidRDefault="00BB5444">
      <w:pPr>
        <w:pStyle w:val="TOC1"/>
        <w:rPr>
          <w:rFonts w:ascii="Segoe UI Light" w:eastAsia="SimSun" w:hAnsi="Segoe UI Light"/>
          <w:color w:val="auto"/>
          <w:sz w:val="22"/>
          <w:lang w:val="en-US" w:eastAsia="zh-CN" w:bidi="ar-SA"/>
        </w:rPr>
      </w:pPr>
      <w:hyperlink w:anchor="_Toc415847346" w:history="1">
        <w:r w:rsidR="000A39FD" w:rsidRPr="008D77BF">
          <w:rPr>
            <w:rStyle w:val="Hyperlink"/>
            <w:rFonts w:ascii="Segoe UI Light" w:eastAsiaTheme="majorEastAsia" w:hAnsi="Segoe UI Light" w:cstheme="majorBidi"/>
            <w:bCs/>
          </w:rPr>
          <w:t xml:space="preserve">Microsoft </w:t>
        </w:r>
        <w:r w:rsidR="000A39FD" w:rsidRPr="00E81DA4">
          <w:rPr>
            <w:rStyle w:val="Hyperlink"/>
            <w:rFonts w:ascii="Gulim" w:eastAsia="Gulim" w:hAnsi="Gulim" w:cs="Batang"/>
            <w:bCs/>
          </w:rPr>
          <w:t>제품</w:t>
        </w:r>
        <w:r w:rsidR="000A39FD" w:rsidRPr="00E81DA4">
          <w:rPr>
            <w:rStyle w:val="Hyperlink"/>
            <w:rFonts w:ascii="Gulim" w:eastAsia="Gulim" w:hAnsi="Gulim" w:cstheme="majorBidi"/>
            <w:bCs/>
          </w:rPr>
          <w:t xml:space="preserve"> </w:t>
        </w:r>
        <w:r w:rsidR="000A39FD" w:rsidRPr="00E81DA4">
          <w:rPr>
            <w:rStyle w:val="Hyperlink"/>
            <w:rFonts w:ascii="Gulim" w:eastAsia="Gulim" w:hAnsi="Gulim" w:cs="Batang"/>
            <w:bCs/>
          </w:rPr>
          <w:t>및</w:t>
        </w:r>
        <w:r w:rsidR="000A39FD" w:rsidRPr="00E81DA4">
          <w:rPr>
            <w:rStyle w:val="Hyperlink"/>
            <w:rFonts w:ascii="Gulim" w:eastAsia="Gulim" w:hAnsi="Gulim" w:cstheme="majorBidi"/>
            <w:bCs/>
          </w:rPr>
          <w:t xml:space="preserve"> </w:t>
        </w:r>
        <w:r w:rsidR="000A39FD" w:rsidRPr="00E81DA4">
          <w:rPr>
            <w:rStyle w:val="Hyperlink"/>
            <w:rFonts w:ascii="Gulim" w:eastAsia="Gulim" w:hAnsi="Gulim" w:cs="Batang"/>
            <w:bCs/>
          </w:rPr>
          <w:t>서비스</w:t>
        </w:r>
        <w:r w:rsidR="000A39FD" w:rsidRPr="00E81DA4">
          <w:rPr>
            <w:rStyle w:val="Hyperlink"/>
            <w:rFonts w:ascii="Gulim" w:eastAsia="Gulim" w:hAnsi="Gulim" w:cstheme="majorBidi"/>
            <w:bCs/>
          </w:rPr>
          <w:t xml:space="preserve"> </w:t>
        </w:r>
        <w:r w:rsidR="000A39FD" w:rsidRPr="00E81DA4">
          <w:rPr>
            <w:rStyle w:val="Hyperlink"/>
            <w:rFonts w:ascii="Gulim" w:eastAsia="Gulim" w:hAnsi="Gulim" w:cs="Batang"/>
            <w:bCs/>
          </w:rPr>
          <w:t>계약의</w:t>
        </w:r>
        <w:r w:rsidR="000A39FD" w:rsidRPr="00E81DA4">
          <w:rPr>
            <w:rStyle w:val="Hyperlink"/>
            <w:rFonts w:ascii="Gulim" w:eastAsia="Gulim" w:hAnsi="Gulim" w:cstheme="majorBidi"/>
            <w:bCs/>
          </w:rPr>
          <w:t xml:space="preserve"> </w:t>
        </w:r>
        <w:r w:rsidR="000A39FD" w:rsidRPr="00E81DA4">
          <w:rPr>
            <w:rStyle w:val="Hyperlink"/>
            <w:rFonts w:ascii="Gulim" w:eastAsia="Gulim" w:hAnsi="Gulim" w:cs="Batang"/>
            <w:bCs/>
          </w:rPr>
          <w:t>운용</w:t>
        </w:r>
        <w:r w:rsidR="000A39FD" w:rsidRPr="00E81DA4">
          <w:rPr>
            <w:rStyle w:val="Hyperlink"/>
            <w:rFonts w:ascii="Gulim" w:eastAsia="Gulim" w:hAnsi="Gulim" w:cstheme="majorBidi"/>
            <w:bCs/>
          </w:rPr>
          <w:t xml:space="preserve"> </w:t>
        </w:r>
        <w:r w:rsidR="000A39FD" w:rsidRPr="00E81DA4">
          <w:rPr>
            <w:rStyle w:val="Hyperlink"/>
            <w:rFonts w:ascii="Gulim" w:eastAsia="Gulim" w:hAnsi="Gulim" w:cs="Batang"/>
            <w:bCs/>
          </w:rPr>
          <w:t>방식</w:t>
        </w:r>
        <w:r w:rsidR="000A39FD" w:rsidRPr="008D77BF">
          <w:rPr>
            <w:rFonts w:ascii="Segoe UI Light" w:hAnsi="Segoe UI Light"/>
            <w:webHidden/>
          </w:rPr>
          <w:tab/>
        </w:r>
        <w:r w:rsidR="000A39FD" w:rsidRPr="008D77BF">
          <w:rPr>
            <w:rFonts w:ascii="Segoe UI Light" w:hAnsi="Segoe UI Light"/>
            <w:webHidden/>
          </w:rPr>
          <w:fldChar w:fldCharType="begin"/>
        </w:r>
        <w:r w:rsidR="000A39FD" w:rsidRPr="008D77BF">
          <w:rPr>
            <w:rFonts w:ascii="Segoe UI Light" w:hAnsi="Segoe UI Light"/>
            <w:webHidden/>
          </w:rPr>
          <w:instrText xml:space="preserve"> PAGEREF _Toc415847346 \h </w:instrText>
        </w:r>
        <w:r w:rsidR="000A39FD" w:rsidRPr="008D77BF">
          <w:rPr>
            <w:rFonts w:ascii="Segoe UI Light" w:hAnsi="Segoe UI Light"/>
            <w:webHidden/>
          </w:rPr>
        </w:r>
        <w:r w:rsidR="000A39FD" w:rsidRPr="008D77BF">
          <w:rPr>
            <w:rFonts w:ascii="Segoe UI Light" w:hAnsi="Segoe UI Light"/>
            <w:webHidden/>
          </w:rPr>
          <w:fldChar w:fldCharType="separate"/>
        </w:r>
        <w:r w:rsidR="001D13E7">
          <w:rPr>
            <w:rFonts w:ascii="Segoe UI Light" w:hAnsi="Segoe UI Light"/>
            <w:webHidden/>
          </w:rPr>
          <w:t>3</w:t>
        </w:r>
        <w:r w:rsidR="000A39FD" w:rsidRPr="008D77BF">
          <w:rPr>
            <w:rFonts w:ascii="Segoe UI Light" w:hAnsi="Segoe UI Light"/>
            <w:webHidden/>
          </w:rPr>
          <w:fldChar w:fldCharType="end"/>
        </w:r>
      </w:hyperlink>
    </w:p>
    <w:p w:rsidR="000A39FD" w:rsidRPr="008D77BF" w:rsidRDefault="00BB5444">
      <w:pPr>
        <w:pStyle w:val="TOC1"/>
        <w:rPr>
          <w:rFonts w:ascii="Segoe UI Light" w:eastAsia="SimSun" w:hAnsi="Segoe UI Light"/>
          <w:color w:val="auto"/>
          <w:sz w:val="22"/>
          <w:lang w:val="en-US" w:eastAsia="zh-CN" w:bidi="ar-SA"/>
        </w:rPr>
      </w:pPr>
      <w:hyperlink w:anchor="_Toc415847347" w:history="1">
        <w:r w:rsidR="000A39FD" w:rsidRPr="00942BF7">
          <w:rPr>
            <w:rStyle w:val="Hyperlink"/>
            <w:rFonts w:ascii="Gulim" w:eastAsia="Gulim" w:hAnsi="Gulim" w:cs="Batang"/>
            <w:bCs/>
          </w:rPr>
          <w:t>계약</w:t>
        </w:r>
        <w:r w:rsidR="000A39FD" w:rsidRPr="00942BF7">
          <w:rPr>
            <w:rStyle w:val="Hyperlink"/>
            <w:rFonts w:ascii="Gulim" w:eastAsia="Gulim" w:hAnsi="Gulim" w:cstheme="majorBidi"/>
            <w:bCs/>
          </w:rPr>
          <w:t xml:space="preserve"> </w:t>
        </w:r>
        <w:r w:rsidR="000A39FD" w:rsidRPr="00942BF7">
          <w:rPr>
            <w:rStyle w:val="Hyperlink"/>
            <w:rFonts w:ascii="Gulim" w:eastAsia="Gulim" w:hAnsi="Gulim" w:cs="Batang"/>
            <w:bCs/>
          </w:rPr>
          <w:t>구조</w:t>
        </w:r>
        <w:r w:rsidR="000A39FD" w:rsidRPr="008D77BF">
          <w:rPr>
            <w:rFonts w:ascii="Segoe UI Light" w:hAnsi="Segoe UI Light"/>
            <w:webHidden/>
          </w:rPr>
          <w:tab/>
        </w:r>
        <w:r w:rsidR="000A39FD" w:rsidRPr="008D77BF">
          <w:rPr>
            <w:rFonts w:ascii="Segoe UI Light" w:hAnsi="Segoe UI Light"/>
            <w:webHidden/>
          </w:rPr>
          <w:fldChar w:fldCharType="begin"/>
        </w:r>
        <w:r w:rsidR="000A39FD" w:rsidRPr="008D77BF">
          <w:rPr>
            <w:rFonts w:ascii="Segoe UI Light" w:hAnsi="Segoe UI Light"/>
            <w:webHidden/>
          </w:rPr>
          <w:instrText xml:space="preserve"> PAGEREF _Toc415847347 \h </w:instrText>
        </w:r>
        <w:r w:rsidR="000A39FD" w:rsidRPr="008D77BF">
          <w:rPr>
            <w:rFonts w:ascii="Segoe UI Light" w:hAnsi="Segoe UI Light"/>
            <w:webHidden/>
          </w:rPr>
        </w:r>
        <w:r w:rsidR="000A39FD" w:rsidRPr="008D77BF">
          <w:rPr>
            <w:rFonts w:ascii="Segoe UI Light" w:hAnsi="Segoe UI Light"/>
            <w:webHidden/>
          </w:rPr>
          <w:fldChar w:fldCharType="separate"/>
        </w:r>
        <w:r w:rsidR="001D13E7">
          <w:rPr>
            <w:rFonts w:ascii="Segoe UI Light" w:hAnsi="Segoe UI Light"/>
            <w:webHidden/>
          </w:rPr>
          <w:t>4</w:t>
        </w:r>
        <w:r w:rsidR="000A39FD" w:rsidRPr="008D77BF">
          <w:rPr>
            <w:rFonts w:ascii="Segoe UI Light" w:hAnsi="Segoe UI Light"/>
            <w:webHidden/>
          </w:rPr>
          <w:fldChar w:fldCharType="end"/>
        </w:r>
      </w:hyperlink>
    </w:p>
    <w:p w:rsidR="000A39FD" w:rsidRPr="008D77BF" w:rsidRDefault="00BB5444">
      <w:pPr>
        <w:pStyle w:val="TOC1"/>
        <w:rPr>
          <w:rFonts w:ascii="Segoe UI Light" w:eastAsia="SimSun" w:hAnsi="Segoe UI Light"/>
          <w:color w:val="auto"/>
          <w:sz w:val="22"/>
          <w:lang w:val="en-US" w:eastAsia="zh-CN" w:bidi="ar-SA"/>
        </w:rPr>
      </w:pPr>
      <w:hyperlink w:anchor="_Toc415847348" w:history="1">
        <w:r w:rsidR="000A39FD" w:rsidRPr="00942BF7">
          <w:rPr>
            <w:rStyle w:val="Hyperlink"/>
            <w:rFonts w:ascii="Gulim" w:eastAsia="Gulim" w:hAnsi="Gulim" w:cs="Batang"/>
            <w:bCs/>
          </w:rPr>
          <w:t>거래</w:t>
        </w:r>
        <w:r w:rsidR="000A39FD" w:rsidRPr="00942BF7">
          <w:rPr>
            <w:rStyle w:val="Hyperlink"/>
            <w:rFonts w:ascii="Gulim" w:eastAsia="Gulim" w:hAnsi="Gulim" w:cstheme="majorBidi"/>
            <w:bCs/>
          </w:rPr>
          <w:t xml:space="preserve"> </w:t>
        </w:r>
        <w:r w:rsidR="000A39FD" w:rsidRPr="00942BF7">
          <w:rPr>
            <w:rStyle w:val="Hyperlink"/>
            <w:rFonts w:ascii="Gulim" w:eastAsia="Gulim" w:hAnsi="Gulim" w:cs="Batang"/>
            <w:bCs/>
          </w:rPr>
          <w:t>구매</w:t>
        </w:r>
        <w:r w:rsidR="000A39FD" w:rsidRPr="008D77BF">
          <w:rPr>
            <w:rFonts w:ascii="Segoe UI Light" w:hAnsi="Segoe UI Light"/>
            <w:webHidden/>
          </w:rPr>
          <w:tab/>
        </w:r>
        <w:r w:rsidR="000A39FD" w:rsidRPr="008D77BF">
          <w:rPr>
            <w:rFonts w:ascii="Segoe UI Light" w:hAnsi="Segoe UI Light"/>
            <w:webHidden/>
          </w:rPr>
          <w:fldChar w:fldCharType="begin"/>
        </w:r>
        <w:r w:rsidR="000A39FD" w:rsidRPr="008D77BF">
          <w:rPr>
            <w:rFonts w:ascii="Segoe UI Light" w:hAnsi="Segoe UI Light"/>
            <w:webHidden/>
          </w:rPr>
          <w:instrText xml:space="preserve"> PAGEREF _Toc415847348 \h </w:instrText>
        </w:r>
        <w:r w:rsidR="000A39FD" w:rsidRPr="008D77BF">
          <w:rPr>
            <w:rFonts w:ascii="Segoe UI Light" w:hAnsi="Segoe UI Light"/>
            <w:webHidden/>
          </w:rPr>
        </w:r>
        <w:r w:rsidR="000A39FD" w:rsidRPr="008D77BF">
          <w:rPr>
            <w:rFonts w:ascii="Segoe UI Light" w:hAnsi="Segoe UI Light"/>
            <w:webHidden/>
          </w:rPr>
          <w:fldChar w:fldCharType="separate"/>
        </w:r>
        <w:r w:rsidR="001D13E7">
          <w:rPr>
            <w:rFonts w:ascii="Segoe UI Light" w:hAnsi="Segoe UI Light"/>
            <w:webHidden/>
          </w:rPr>
          <w:t>4</w:t>
        </w:r>
        <w:r w:rsidR="000A39FD" w:rsidRPr="008D77BF">
          <w:rPr>
            <w:rFonts w:ascii="Segoe UI Light" w:hAnsi="Segoe UI Light"/>
            <w:webHidden/>
          </w:rPr>
          <w:fldChar w:fldCharType="end"/>
        </w:r>
      </w:hyperlink>
    </w:p>
    <w:p w:rsidR="000A39FD" w:rsidRPr="008D77BF" w:rsidRDefault="00BB5444">
      <w:pPr>
        <w:pStyle w:val="TOC1"/>
        <w:rPr>
          <w:rFonts w:eastAsia="SimSun" w:cs="Segoe UI"/>
          <w:color w:val="auto"/>
          <w:sz w:val="22"/>
          <w:lang w:val="en-US" w:eastAsia="zh-CN" w:bidi="ar-SA"/>
        </w:rPr>
      </w:pPr>
      <w:hyperlink w:anchor="_Toc415847349" w:history="1">
        <w:r w:rsidR="000A39FD" w:rsidRPr="00942BF7">
          <w:rPr>
            <w:rStyle w:val="Hyperlink"/>
            <w:rFonts w:ascii="Gulim" w:eastAsia="Gulim" w:hAnsi="Gulim" w:cs="Segoe UI"/>
          </w:rPr>
          <w:t xml:space="preserve">조항 </w:t>
        </w:r>
        <w:r w:rsidR="000A39FD" w:rsidRPr="008D77BF">
          <w:rPr>
            <w:rStyle w:val="Hyperlink"/>
            <w:rFonts w:cs="Segoe UI"/>
          </w:rPr>
          <w:t>2</w:t>
        </w:r>
        <w:r w:rsidR="000A39FD" w:rsidRPr="008D77BF">
          <w:rPr>
            <w:rFonts w:cs="Segoe UI"/>
            <w:webHidden/>
          </w:rPr>
          <w:tab/>
        </w:r>
        <w:r w:rsidR="000A39FD" w:rsidRPr="008D77BF">
          <w:rPr>
            <w:rFonts w:cs="Segoe UI"/>
            <w:webHidden/>
          </w:rPr>
          <w:fldChar w:fldCharType="begin"/>
        </w:r>
        <w:r w:rsidR="000A39FD" w:rsidRPr="008D77BF">
          <w:rPr>
            <w:rFonts w:cs="Segoe UI"/>
            <w:webHidden/>
          </w:rPr>
          <w:instrText xml:space="preserve"> PAGEREF _Toc415847349 \h </w:instrText>
        </w:r>
        <w:r w:rsidR="000A39FD" w:rsidRPr="008D77BF">
          <w:rPr>
            <w:rFonts w:cs="Segoe UI"/>
            <w:webHidden/>
          </w:rPr>
        </w:r>
        <w:r w:rsidR="000A39FD" w:rsidRPr="008D77BF">
          <w:rPr>
            <w:rFonts w:cs="Segoe UI"/>
            <w:webHidden/>
          </w:rPr>
          <w:fldChar w:fldCharType="separate"/>
        </w:r>
        <w:r w:rsidR="001D13E7">
          <w:rPr>
            <w:rFonts w:cs="Segoe UI"/>
            <w:webHidden/>
          </w:rPr>
          <w:t>6</w:t>
        </w:r>
        <w:r w:rsidR="000A39FD" w:rsidRPr="008D77BF">
          <w:rPr>
            <w:rFonts w:cs="Segoe UI"/>
            <w:webHidden/>
          </w:rPr>
          <w:fldChar w:fldCharType="end"/>
        </w:r>
      </w:hyperlink>
    </w:p>
    <w:p w:rsidR="000A39FD" w:rsidRPr="008D77BF" w:rsidRDefault="00BB5444">
      <w:pPr>
        <w:pStyle w:val="TOC1"/>
        <w:rPr>
          <w:rFonts w:ascii="Segoe UI Light" w:eastAsia="SimSun" w:hAnsi="Segoe UI Light"/>
          <w:color w:val="auto"/>
          <w:sz w:val="22"/>
          <w:lang w:val="en-US" w:eastAsia="zh-CN" w:bidi="ar-SA"/>
        </w:rPr>
      </w:pPr>
      <w:hyperlink w:anchor="_Toc415847350" w:history="1">
        <w:r w:rsidR="000A39FD" w:rsidRPr="00942BF7">
          <w:rPr>
            <w:rStyle w:val="Hyperlink"/>
            <w:rFonts w:ascii="Gulim" w:eastAsia="Gulim" w:hAnsi="Gulim" w:cs="Batang"/>
            <w:bCs/>
          </w:rPr>
          <w:t>온라인</w:t>
        </w:r>
        <w:r w:rsidR="000A39FD" w:rsidRPr="00942BF7">
          <w:rPr>
            <w:rStyle w:val="Hyperlink"/>
            <w:rFonts w:ascii="Gulim" w:eastAsia="Gulim" w:hAnsi="Gulim" w:cstheme="majorBidi"/>
            <w:bCs/>
          </w:rPr>
          <w:t xml:space="preserve"> </w:t>
        </w:r>
        <w:r w:rsidR="000A39FD" w:rsidRPr="00942BF7">
          <w:rPr>
            <w:rStyle w:val="Hyperlink"/>
            <w:rFonts w:ascii="Gulim" w:eastAsia="Gulim" w:hAnsi="Gulim" w:cs="Batang"/>
            <w:bCs/>
          </w:rPr>
          <w:t>서비스</w:t>
        </w:r>
        <w:r w:rsidR="000A39FD" w:rsidRPr="00942BF7">
          <w:rPr>
            <w:rStyle w:val="Hyperlink"/>
            <w:rFonts w:ascii="Gulim" w:eastAsia="Gulim" w:hAnsi="Gulim" w:cstheme="majorBidi"/>
            <w:bCs/>
          </w:rPr>
          <w:t xml:space="preserve"> </w:t>
        </w:r>
        <w:r w:rsidR="000A39FD" w:rsidRPr="00942BF7">
          <w:rPr>
            <w:rStyle w:val="Hyperlink"/>
            <w:rFonts w:ascii="Gulim" w:eastAsia="Gulim" w:hAnsi="Gulim" w:cs="Batang"/>
            <w:bCs/>
          </w:rPr>
          <w:t>혜택</w:t>
        </w:r>
        <w:r w:rsidR="000A39FD" w:rsidRPr="008D77BF">
          <w:rPr>
            <w:rFonts w:ascii="Segoe UI Light" w:hAnsi="Segoe UI Light"/>
            <w:webHidden/>
          </w:rPr>
          <w:tab/>
        </w:r>
        <w:r w:rsidR="000A39FD" w:rsidRPr="008D77BF">
          <w:rPr>
            <w:rFonts w:ascii="Segoe UI Light" w:hAnsi="Segoe UI Light"/>
            <w:webHidden/>
          </w:rPr>
          <w:fldChar w:fldCharType="begin"/>
        </w:r>
        <w:r w:rsidR="000A39FD" w:rsidRPr="008D77BF">
          <w:rPr>
            <w:rFonts w:ascii="Segoe UI Light" w:hAnsi="Segoe UI Light"/>
            <w:webHidden/>
          </w:rPr>
          <w:instrText xml:space="preserve"> PAGEREF _Toc415847350 \h </w:instrText>
        </w:r>
        <w:r w:rsidR="000A39FD" w:rsidRPr="008D77BF">
          <w:rPr>
            <w:rFonts w:ascii="Segoe UI Light" w:hAnsi="Segoe UI Light"/>
            <w:webHidden/>
          </w:rPr>
        </w:r>
        <w:r w:rsidR="000A39FD" w:rsidRPr="008D77BF">
          <w:rPr>
            <w:rFonts w:ascii="Segoe UI Light" w:hAnsi="Segoe UI Light"/>
            <w:webHidden/>
          </w:rPr>
          <w:fldChar w:fldCharType="separate"/>
        </w:r>
        <w:r w:rsidR="001D13E7">
          <w:rPr>
            <w:rFonts w:ascii="Segoe UI Light" w:hAnsi="Segoe UI Light"/>
            <w:webHidden/>
          </w:rPr>
          <w:t>6</w:t>
        </w:r>
        <w:r w:rsidR="000A39FD" w:rsidRPr="008D77BF">
          <w:rPr>
            <w:rFonts w:ascii="Segoe UI Light" w:hAnsi="Segoe UI Light"/>
            <w:webHidden/>
          </w:rPr>
          <w:fldChar w:fldCharType="end"/>
        </w:r>
      </w:hyperlink>
    </w:p>
    <w:p w:rsidR="000A39FD" w:rsidRPr="008D77BF" w:rsidRDefault="00BB5444">
      <w:pPr>
        <w:pStyle w:val="TOC1"/>
        <w:rPr>
          <w:rFonts w:ascii="Segoe UI Light" w:eastAsia="SimSun" w:hAnsi="Segoe UI Light"/>
          <w:color w:val="auto"/>
          <w:sz w:val="22"/>
          <w:lang w:val="en-US" w:eastAsia="zh-CN" w:bidi="ar-SA"/>
        </w:rPr>
      </w:pPr>
      <w:hyperlink w:anchor="_Toc415847351" w:history="1">
        <w:r w:rsidR="000A39FD" w:rsidRPr="008D77BF">
          <w:rPr>
            <w:rStyle w:val="Hyperlink"/>
            <w:rFonts w:ascii="Segoe UI Light" w:eastAsiaTheme="majorEastAsia" w:hAnsi="Segoe UI Light" w:cstheme="majorBidi"/>
            <w:bCs/>
          </w:rPr>
          <w:t xml:space="preserve">Software Assurance </w:t>
        </w:r>
        <w:r w:rsidR="000A39FD" w:rsidRPr="00942BF7">
          <w:rPr>
            <w:rStyle w:val="Hyperlink"/>
            <w:rFonts w:ascii="Gulim" w:eastAsia="Gulim" w:hAnsi="Gulim" w:cs="Batang"/>
            <w:bCs/>
          </w:rPr>
          <w:t>및</w:t>
        </w:r>
        <w:r w:rsidR="000A39FD" w:rsidRPr="00942BF7">
          <w:rPr>
            <w:rStyle w:val="Hyperlink"/>
            <w:rFonts w:ascii="Gulim" w:eastAsia="Gulim" w:hAnsi="Gulim" w:cstheme="majorBidi"/>
            <w:bCs/>
          </w:rPr>
          <w:t xml:space="preserve"> </w:t>
        </w:r>
        <w:r w:rsidR="000A39FD" w:rsidRPr="00942BF7">
          <w:rPr>
            <w:rStyle w:val="Hyperlink"/>
            <w:rFonts w:ascii="Gulim" w:eastAsia="Gulim" w:hAnsi="Gulim" w:cs="Batang"/>
            <w:bCs/>
          </w:rPr>
          <w:t>혜택</w:t>
        </w:r>
        <w:r w:rsidR="000A39FD" w:rsidRPr="008D77BF">
          <w:rPr>
            <w:rFonts w:ascii="Segoe UI Light" w:hAnsi="Segoe UI Light"/>
            <w:webHidden/>
          </w:rPr>
          <w:tab/>
        </w:r>
        <w:r w:rsidR="000A39FD" w:rsidRPr="008D77BF">
          <w:rPr>
            <w:rFonts w:ascii="Segoe UI Light" w:hAnsi="Segoe UI Light"/>
            <w:webHidden/>
          </w:rPr>
          <w:fldChar w:fldCharType="begin"/>
        </w:r>
        <w:r w:rsidR="000A39FD" w:rsidRPr="008D77BF">
          <w:rPr>
            <w:rFonts w:ascii="Segoe UI Light" w:hAnsi="Segoe UI Light"/>
            <w:webHidden/>
          </w:rPr>
          <w:instrText xml:space="preserve"> PAGEREF _Toc415847351 \h </w:instrText>
        </w:r>
        <w:r w:rsidR="000A39FD" w:rsidRPr="008D77BF">
          <w:rPr>
            <w:rFonts w:ascii="Segoe UI Light" w:hAnsi="Segoe UI Light"/>
            <w:webHidden/>
          </w:rPr>
        </w:r>
        <w:r w:rsidR="000A39FD" w:rsidRPr="008D77BF">
          <w:rPr>
            <w:rFonts w:ascii="Segoe UI Light" w:hAnsi="Segoe UI Light"/>
            <w:webHidden/>
          </w:rPr>
          <w:fldChar w:fldCharType="separate"/>
        </w:r>
        <w:r w:rsidR="001D13E7">
          <w:rPr>
            <w:rFonts w:ascii="Segoe UI Light" w:hAnsi="Segoe UI Light"/>
            <w:webHidden/>
          </w:rPr>
          <w:t>6</w:t>
        </w:r>
        <w:r w:rsidR="000A39FD" w:rsidRPr="008D77BF">
          <w:rPr>
            <w:rFonts w:ascii="Segoe UI Light" w:hAnsi="Segoe UI Light"/>
            <w:webHidden/>
          </w:rPr>
          <w:fldChar w:fldCharType="end"/>
        </w:r>
      </w:hyperlink>
    </w:p>
    <w:p w:rsidR="000A39FD" w:rsidRPr="008D77BF" w:rsidRDefault="00BB5444">
      <w:pPr>
        <w:pStyle w:val="TOC1"/>
        <w:rPr>
          <w:rFonts w:ascii="Segoe UI Light" w:eastAsia="SimSun" w:hAnsi="Segoe UI Light"/>
          <w:color w:val="auto"/>
          <w:sz w:val="22"/>
          <w:lang w:val="en-US" w:eastAsia="zh-CN" w:bidi="ar-SA"/>
        </w:rPr>
      </w:pPr>
      <w:hyperlink w:anchor="_Toc415847352" w:history="1">
        <w:r w:rsidR="000A39FD" w:rsidRPr="008D77BF">
          <w:rPr>
            <w:rStyle w:val="Hyperlink"/>
            <w:rFonts w:ascii="Segoe UI Light" w:eastAsiaTheme="majorEastAsia" w:hAnsi="Segoe UI Light" w:cstheme="majorBidi"/>
            <w:bCs/>
          </w:rPr>
          <w:t xml:space="preserve">MPSA Software Assurance </w:t>
        </w:r>
        <w:r w:rsidR="000A39FD" w:rsidRPr="00942BF7">
          <w:rPr>
            <w:rStyle w:val="Hyperlink"/>
            <w:rFonts w:ascii="Gulim" w:eastAsia="Gulim" w:hAnsi="Gulim" w:cs="Batang"/>
            <w:bCs/>
          </w:rPr>
          <w:t>혜택</w:t>
        </w:r>
        <w:r w:rsidR="000A39FD" w:rsidRPr="00942BF7">
          <w:rPr>
            <w:rStyle w:val="Hyperlink"/>
            <w:rFonts w:ascii="Gulim" w:eastAsia="Gulim" w:hAnsi="Gulim" w:cstheme="majorBidi"/>
            <w:bCs/>
          </w:rPr>
          <w:t xml:space="preserve"> </w:t>
        </w:r>
        <w:r w:rsidR="000A39FD" w:rsidRPr="00942BF7">
          <w:rPr>
            <w:rStyle w:val="Hyperlink"/>
            <w:rFonts w:ascii="Gulim" w:eastAsia="Gulim" w:hAnsi="Gulim" w:cs="Batang"/>
            <w:bCs/>
          </w:rPr>
          <w:t>가용성</w:t>
        </w:r>
        <w:r w:rsidR="000A39FD" w:rsidRPr="008D77BF">
          <w:rPr>
            <w:rFonts w:ascii="Segoe UI Light" w:hAnsi="Segoe UI Light"/>
            <w:webHidden/>
          </w:rPr>
          <w:tab/>
        </w:r>
        <w:r w:rsidR="000A39FD" w:rsidRPr="008D77BF">
          <w:rPr>
            <w:rFonts w:ascii="Segoe UI Light" w:hAnsi="Segoe UI Light"/>
            <w:webHidden/>
          </w:rPr>
          <w:fldChar w:fldCharType="begin"/>
        </w:r>
        <w:r w:rsidR="000A39FD" w:rsidRPr="008D77BF">
          <w:rPr>
            <w:rFonts w:ascii="Segoe UI Light" w:hAnsi="Segoe UI Light"/>
            <w:webHidden/>
          </w:rPr>
          <w:instrText xml:space="preserve"> PAGEREF _Toc415847352 \h </w:instrText>
        </w:r>
        <w:r w:rsidR="000A39FD" w:rsidRPr="008D77BF">
          <w:rPr>
            <w:rFonts w:ascii="Segoe UI Light" w:hAnsi="Segoe UI Light"/>
            <w:webHidden/>
          </w:rPr>
        </w:r>
        <w:r w:rsidR="000A39FD" w:rsidRPr="008D77BF">
          <w:rPr>
            <w:rFonts w:ascii="Segoe UI Light" w:hAnsi="Segoe UI Light"/>
            <w:webHidden/>
          </w:rPr>
          <w:fldChar w:fldCharType="separate"/>
        </w:r>
        <w:r w:rsidR="001D13E7">
          <w:rPr>
            <w:rFonts w:ascii="Segoe UI Light" w:hAnsi="Segoe UI Light"/>
            <w:webHidden/>
          </w:rPr>
          <w:t>7</w:t>
        </w:r>
        <w:r w:rsidR="000A39FD" w:rsidRPr="008D77BF">
          <w:rPr>
            <w:rFonts w:ascii="Segoe UI Light" w:hAnsi="Segoe UI Light"/>
            <w:webHidden/>
          </w:rPr>
          <w:fldChar w:fldCharType="end"/>
        </w:r>
      </w:hyperlink>
    </w:p>
    <w:p w:rsidR="000A39FD" w:rsidRPr="008D77BF" w:rsidRDefault="00BB5444">
      <w:pPr>
        <w:pStyle w:val="TOC1"/>
        <w:rPr>
          <w:rFonts w:ascii="Segoe UI Light" w:eastAsia="SimSun" w:hAnsi="Segoe UI Light"/>
          <w:color w:val="auto"/>
          <w:sz w:val="22"/>
          <w:lang w:val="en-US" w:eastAsia="zh-CN" w:bidi="ar-SA"/>
        </w:rPr>
      </w:pPr>
      <w:hyperlink w:anchor="_Toc415847353" w:history="1">
        <w:r w:rsidR="000A39FD" w:rsidRPr="00942BF7">
          <w:rPr>
            <w:rStyle w:val="Hyperlink"/>
            <w:rFonts w:ascii="Gulim" w:eastAsia="Gulim" w:hAnsi="Gulim" w:cs="Batang"/>
            <w:bCs/>
          </w:rPr>
          <w:t>포인트</w:t>
        </w:r>
        <w:r w:rsidR="000A39FD" w:rsidRPr="00942BF7">
          <w:rPr>
            <w:rStyle w:val="Hyperlink"/>
            <w:rFonts w:ascii="Gulim" w:eastAsia="Gulim" w:hAnsi="Gulim" w:cstheme="majorBidi"/>
            <w:bCs/>
          </w:rPr>
          <w:t xml:space="preserve"> </w:t>
        </w:r>
        <w:r w:rsidR="000A39FD" w:rsidRPr="00942BF7">
          <w:rPr>
            <w:rStyle w:val="Hyperlink"/>
            <w:rFonts w:ascii="Gulim" w:eastAsia="Gulim" w:hAnsi="Gulim" w:cs="Batang"/>
            <w:bCs/>
          </w:rPr>
          <w:t>기반</w:t>
        </w:r>
        <w:r w:rsidR="000A39FD" w:rsidRPr="00942BF7">
          <w:rPr>
            <w:rStyle w:val="Hyperlink"/>
            <w:rFonts w:ascii="Gulim" w:eastAsia="Gulim" w:hAnsi="Gulim" w:cstheme="majorBidi"/>
            <w:bCs/>
          </w:rPr>
          <w:t xml:space="preserve"> </w:t>
        </w:r>
        <w:r w:rsidR="000A39FD" w:rsidRPr="00942BF7">
          <w:rPr>
            <w:rStyle w:val="Hyperlink"/>
            <w:rFonts w:ascii="Gulim" w:eastAsia="Gulim" w:hAnsi="Gulim" w:cs="Batang"/>
            <w:bCs/>
          </w:rPr>
          <w:t>혜택</w:t>
        </w:r>
        <w:r w:rsidR="000A39FD" w:rsidRPr="008D77BF">
          <w:rPr>
            <w:rFonts w:ascii="Segoe UI Light" w:hAnsi="Segoe UI Light"/>
            <w:webHidden/>
          </w:rPr>
          <w:tab/>
        </w:r>
        <w:r w:rsidR="000A39FD" w:rsidRPr="008D77BF">
          <w:rPr>
            <w:rFonts w:ascii="Segoe UI Light" w:hAnsi="Segoe UI Light"/>
            <w:webHidden/>
          </w:rPr>
          <w:fldChar w:fldCharType="begin"/>
        </w:r>
        <w:r w:rsidR="000A39FD" w:rsidRPr="008D77BF">
          <w:rPr>
            <w:rFonts w:ascii="Segoe UI Light" w:hAnsi="Segoe UI Light"/>
            <w:webHidden/>
          </w:rPr>
          <w:instrText xml:space="preserve"> PAGEREF _Toc415847353 \h </w:instrText>
        </w:r>
        <w:r w:rsidR="000A39FD" w:rsidRPr="008D77BF">
          <w:rPr>
            <w:rFonts w:ascii="Segoe UI Light" w:hAnsi="Segoe UI Light"/>
            <w:webHidden/>
          </w:rPr>
        </w:r>
        <w:r w:rsidR="000A39FD" w:rsidRPr="008D77BF">
          <w:rPr>
            <w:rFonts w:ascii="Segoe UI Light" w:hAnsi="Segoe UI Light"/>
            <w:webHidden/>
          </w:rPr>
          <w:fldChar w:fldCharType="separate"/>
        </w:r>
        <w:r w:rsidR="001D13E7">
          <w:rPr>
            <w:rFonts w:ascii="Segoe UI Light" w:hAnsi="Segoe UI Light"/>
            <w:webHidden/>
          </w:rPr>
          <w:t>7</w:t>
        </w:r>
        <w:r w:rsidR="000A39FD" w:rsidRPr="008D77BF">
          <w:rPr>
            <w:rFonts w:ascii="Segoe UI Light" w:hAnsi="Segoe UI Light"/>
            <w:webHidden/>
          </w:rPr>
          <w:fldChar w:fldCharType="end"/>
        </w:r>
      </w:hyperlink>
    </w:p>
    <w:p w:rsidR="000A39FD" w:rsidRPr="008D77BF" w:rsidRDefault="00BB5444">
      <w:pPr>
        <w:pStyle w:val="TOC2"/>
        <w:rPr>
          <w:rFonts w:eastAsia="SimSun" w:cs="Segoe UI"/>
          <w:color w:val="auto"/>
          <w:sz w:val="22"/>
          <w:szCs w:val="22"/>
          <w:lang w:val="en-US" w:eastAsia="zh-CN" w:bidi="ar-SA"/>
        </w:rPr>
      </w:pPr>
      <w:hyperlink w:anchor="_Toc415847354" w:history="1">
        <w:r w:rsidR="000A39FD" w:rsidRPr="008D77BF">
          <w:rPr>
            <w:rStyle w:val="Hyperlink"/>
            <w:rFonts w:eastAsiaTheme="majorEastAsia" w:cs="Segoe UI"/>
          </w:rPr>
          <w:t>Planning Services</w:t>
        </w:r>
        <w:r w:rsidR="000A39FD" w:rsidRPr="008D77BF">
          <w:rPr>
            <w:rFonts w:cs="Segoe UI"/>
            <w:webHidden/>
          </w:rPr>
          <w:tab/>
        </w:r>
        <w:r w:rsidR="000A39FD" w:rsidRPr="008D77BF">
          <w:rPr>
            <w:rFonts w:cs="Segoe UI"/>
            <w:webHidden/>
          </w:rPr>
          <w:fldChar w:fldCharType="begin"/>
        </w:r>
        <w:r w:rsidR="000A39FD" w:rsidRPr="008D77BF">
          <w:rPr>
            <w:rFonts w:cs="Segoe UI"/>
            <w:webHidden/>
          </w:rPr>
          <w:instrText xml:space="preserve"> PAGEREF _Toc415847354 \h </w:instrText>
        </w:r>
        <w:r w:rsidR="000A39FD" w:rsidRPr="008D77BF">
          <w:rPr>
            <w:rFonts w:cs="Segoe UI"/>
            <w:webHidden/>
          </w:rPr>
        </w:r>
        <w:r w:rsidR="000A39FD" w:rsidRPr="008D77BF">
          <w:rPr>
            <w:rFonts w:cs="Segoe UI"/>
            <w:webHidden/>
          </w:rPr>
          <w:fldChar w:fldCharType="separate"/>
        </w:r>
        <w:r w:rsidR="001D13E7">
          <w:rPr>
            <w:rFonts w:cs="Segoe UI"/>
            <w:webHidden/>
          </w:rPr>
          <w:t>8</w:t>
        </w:r>
        <w:r w:rsidR="000A39FD" w:rsidRPr="008D77BF">
          <w:rPr>
            <w:rFonts w:cs="Segoe UI"/>
            <w:webHidden/>
          </w:rPr>
          <w:fldChar w:fldCharType="end"/>
        </w:r>
      </w:hyperlink>
    </w:p>
    <w:p w:rsidR="000A39FD" w:rsidRPr="008D77BF" w:rsidRDefault="00BB5444">
      <w:pPr>
        <w:pStyle w:val="TOC2"/>
        <w:rPr>
          <w:rFonts w:eastAsia="SimSun" w:cs="Segoe UI"/>
          <w:color w:val="auto"/>
          <w:sz w:val="22"/>
          <w:szCs w:val="22"/>
          <w:lang w:val="en-US" w:eastAsia="zh-CN" w:bidi="ar-SA"/>
        </w:rPr>
      </w:pPr>
      <w:hyperlink w:anchor="_Toc415847355" w:history="1">
        <w:r w:rsidR="000A39FD" w:rsidRPr="00942BF7">
          <w:rPr>
            <w:rStyle w:val="Hyperlink"/>
            <w:rFonts w:ascii="Gulim" w:eastAsia="Gulim" w:hAnsi="Gulim" w:cs="Segoe UI"/>
          </w:rPr>
          <w:t>교육 증서</w:t>
        </w:r>
        <w:r w:rsidR="000A39FD" w:rsidRPr="008D77BF">
          <w:rPr>
            <w:rFonts w:cs="Segoe UI"/>
            <w:webHidden/>
          </w:rPr>
          <w:tab/>
        </w:r>
        <w:r w:rsidR="000A39FD" w:rsidRPr="008D77BF">
          <w:rPr>
            <w:rFonts w:cs="Segoe UI"/>
            <w:webHidden/>
          </w:rPr>
          <w:fldChar w:fldCharType="begin"/>
        </w:r>
        <w:r w:rsidR="000A39FD" w:rsidRPr="008D77BF">
          <w:rPr>
            <w:rFonts w:cs="Segoe UI"/>
            <w:webHidden/>
          </w:rPr>
          <w:instrText xml:space="preserve"> PAGEREF _Toc415847355 \h </w:instrText>
        </w:r>
        <w:r w:rsidR="000A39FD" w:rsidRPr="008D77BF">
          <w:rPr>
            <w:rFonts w:cs="Segoe UI"/>
            <w:webHidden/>
          </w:rPr>
        </w:r>
        <w:r w:rsidR="000A39FD" w:rsidRPr="008D77BF">
          <w:rPr>
            <w:rFonts w:cs="Segoe UI"/>
            <w:webHidden/>
          </w:rPr>
          <w:fldChar w:fldCharType="separate"/>
        </w:r>
        <w:r w:rsidR="001D13E7">
          <w:rPr>
            <w:rFonts w:cs="Segoe UI"/>
            <w:webHidden/>
          </w:rPr>
          <w:t>9</w:t>
        </w:r>
        <w:r w:rsidR="000A39FD" w:rsidRPr="008D77BF">
          <w:rPr>
            <w:rFonts w:cs="Segoe UI"/>
            <w:webHidden/>
          </w:rPr>
          <w:fldChar w:fldCharType="end"/>
        </w:r>
      </w:hyperlink>
    </w:p>
    <w:p w:rsidR="000A39FD" w:rsidRPr="008D77BF" w:rsidRDefault="00BB5444">
      <w:pPr>
        <w:pStyle w:val="TOC2"/>
        <w:rPr>
          <w:rFonts w:eastAsia="SimSun" w:cs="Segoe UI"/>
          <w:color w:val="auto"/>
          <w:sz w:val="22"/>
          <w:szCs w:val="22"/>
          <w:lang w:val="en-US" w:eastAsia="zh-CN" w:bidi="ar-SA"/>
        </w:rPr>
      </w:pPr>
      <w:hyperlink w:anchor="_Toc415847356" w:history="1">
        <w:r w:rsidR="000A39FD" w:rsidRPr="008D77BF">
          <w:rPr>
            <w:rStyle w:val="Hyperlink"/>
            <w:rFonts w:eastAsiaTheme="majorEastAsia" w:cs="Segoe UI"/>
          </w:rPr>
          <w:t>24x7</w:t>
        </w:r>
        <w:r w:rsidR="000A39FD" w:rsidRPr="00942BF7">
          <w:rPr>
            <w:rStyle w:val="Hyperlink"/>
            <w:rFonts w:ascii="Gulim" w:eastAsia="Gulim" w:hAnsi="Gulim" w:cs="Segoe UI"/>
          </w:rPr>
          <w:t xml:space="preserve"> 문제 해결 지원</w:t>
        </w:r>
        <w:r w:rsidR="000A39FD" w:rsidRPr="008D77BF">
          <w:rPr>
            <w:rFonts w:cs="Segoe UI"/>
            <w:webHidden/>
          </w:rPr>
          <w:tab/>
        </w:r>
        <w:r w:rsidR="000A39FD" w:rsidRPr="008D77BF">
          <w:rPr>
            <w:rFonts w:cs="Segoe UI"/>
            <w:webHidden/>
          </w:rPr>
          <w:fldChar w:fldCharType="begin"/>
        </w:r>
        <w:r w:rsidR="000A39FD" w:rsidRPr="008D77BF">
          <w:rPr>
            <w:rFonts w:cs="Segoe UI"/>
            <w:webHidden/>
          </w:rPr>
          <w:instrText xml:space="preserve"> PAGEREF _Toc415847356 \h </w:instrText>
        </w:r>
        <w:r w:rsidR="000A39FD" w:rsidRPr="008D77BF">
          <w:rPr>
            <w:rFonts w:cs="Segoe UI"/>
            <w:webHidden/>
          </w:rPr>
        </w:r>
        <w:r w:rsidR="000A39FD" w:rsidRPr="008D77BF">
          <w:rPr>
            <w:rFonts w:cs="Segoe UI"/>
            <w:webHidden/>
          </w:rPr>
          <w:fldChar w:fldCharType="separate"/>
        </w:r>
        <w:r w:rsidR="001D13E7">
          <w:rPr>
            <w:rFonts w:cs="Segoe UI"/>
            <w:webHidden/>
          </w:rPr>
          <w:t>10</w:t>
        </w:r>
        <w:r w:rsidR="000A39FD" w:rsidRPr="008D77BF">
          <w:rPr>
            <w:rFonts w:cs="Segoe UI"/>
            <w:webHidden/>
          </w:rPr>
          <w:fldChar w:fldCharType="end"/>
        </w:r>
      </w:hyperlink>
    </w:p>
    <w:p w:rsidR="000A39FD" w:rsidRPr="008D77BF" w:rsidRDefault="00BB5444">
      <w:pPr>
        <w:pStyle w:val="TOC1"/>
        <w:rPr>
          <w:rFonts w:ascii="Segoe UI Light" w:eastAsia="SimSun" w:hAnsi="Segoe UI Light" w:cs="Segoe UI"/>
          <w:color w:val="auto"/>
          <w:sz w:val="22"/>
          <w:lang w:val="en-US" w:eastAsia="zh-CN" w:bidi="ar-SA"/>
        </w:rPr>
      </w:pPr>
      <w:hyperlink w:anchor="_Toc415847357" w:history="1">
        <w:r w:rsidR="000A39FD" w:rsidRPr="00942BF7">
          <w:rPr>
            <w:rStyle w:val="Hyperlink"/>
            <w:rFonts w:ascii="Gulim" w:eastAsia="Gulim" w:hAnsi="Gulim" w:cs="Segoe UI"/>
            <w:bCs/>
          </w:rPr>
          <w:t>정품 혜택</w:t>
        </w:r>
        <w:r w:rsidR="000A39FD" w:rsidRPr="008D77BF">
          <w:rPr>
            <w:rFonts w:ascii="Segoe UI Light" w:hAnsi="Segoe UI Light" w:cs="Segoe UI"/>
            <w:webHidden/>
          </w:rPr>
          <w:tab/>
        </w:r>
        <w:r w:rsidR="000A39FD" w:rsidRPr="008D77BF">
          <w:rPr>
            <w:rFonts w:ascii="Segoe UI Light" w:hAnsi="Segoe UI Light" w:cs="Segoe UI"/>
            <w:webHidden/>
          </w:rPr>
          <w:fldChar w:fldCharType="begin"/>
        </w:r>
        <w:r w:rsidR="000A39FD" w:rsidRPr="008D77BF">
          <w:rPr>
            <w:rFonts w:ascii="Segoe UI Light" w:hAnsi="Segoe UI Light" w:cs="Segoe UI"/>
            <w:webHidden/>
          </w:rPr>
          <w:instrText xml:space="preserve"> PAGEREF _Toc415847357 \h </w:instrText>
        </w:r>
        <w:r w:rsidR="000A39FD" w:rsidRPr="008D77BF">
          <w:rPr>
            <w:rFonts w:ascii="Segoe UI Light" w:hAnsi="Segoe UI Light" w:cs="Segoe UI"/>
            <w:webHidden/>
          </w:rPr>
        </w:r>
        <w:r w:rsidR="000A39FD" w:rsidRPr="008D77BF">
          <w:rPr>
            <w:rFonts w:ascii="Segoe UI Light" w:hAnsi="Segoe UI Light" w:cs="Segoe UI"/>
            <w:webHidden/>
          </w:rPr>
          <w:fldChar w:fldCharType="separate"/>
        </w:r>
        <w:r w:rsidR="001D13E7">
          <w:rPr>
            <w:rFonts w:ascii="Segoe UI Light" w:hAnsi="Segoe UI Light" w:cs="Segoe UI"/>
            <w:webHidden/>
          </w:rPr>
          <w:t>12</w:t>
        </w:r>
        <w:r w:rsidR="000A39FD" w:rsidRPr="008D77BF">
          <w:rPr>
            <w:rFonts w:ascii="Segoe UI Light" w:hAnsi="Segoe UI Light" w:cs="Segoe UI"/>
            <w:webHidden/>
          </w:rPr>
          <w:fldChar w:fldCharType="end"/>
        </w:r>
      </w:hyperlink>
    </w:p>
    <w:p w:rsidR="000A39FD" w:rsidRPr="008D77BF" w:rsidRDefault="00BB5444">
      <w:pPr>
        <w:pStyle w:val="TOC2"/>
        <w:rPr>
          <w:rFonts w:eastAsia="Gulim" w:cs="Segoe UI"/>
          <w:color w:val="auto"/>
          <w:sz w:val="22"/>
          <w:szCs w:val="22"/>
          <w:lang w:val="en-US" w:eastAsia="zh-CN" w:bidi="ar-SA"/>
        </w:rPr>
      </w:pPr>
      <w:hyperlink w:anchor="_Toc415847358" w:history="1">
        <w:r w:rsidR="000A39FD" w:rsidRPr="008D77BF">
          <w:rPr>
            <w:rStyle w:val="Hyperlink"/>
            <w:rFonts w:eastAsia="Gulim" w:cs="Segoe UI"/>
          </w:rPr>
          <w:t>새</w:t>
        </w:r>
        <w:r w:rsidR="000A39FD" w:rsidRPr="008D77BF">
          <w:rPr>
            <w:rStyle w:val="Hyperlink"/>
            <w:rFonts w:eastAsia="Gulim"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버전에</w:t>
        </w:r>
        <w:r w:rsidR="000A39FD" w:rsidRPr="008D77BF">
          <w:rPr>
            <w:rStyle w:val="Hyperlink"/>
            <w:rFonts w:eastAsia="Gulim"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대한</w:t>
        </w:r>
        <w:r w:rsidR="000A39FD" w:rsidRPr="008D77BF">
          <w:rPr>
            <w:rStyle w:val="Hyperlink"/>
            <w:rFonts w:eastAsia="Gulim"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권리</w:t>
        </w:r>
        <w:r w:rsidR="000A39FD" w:rsidRPr="008D77BF">
          <w:rPr>
            <w:rFonts w:eastAsia="Gulim" w:cs="Segoe UI"/>
            <w:webHidden/>
          </w:rPr>
          <w:tab/>
        </w:r>
        <w:r w:rsidR="000A39FD" w:rsidRPr="008D77BF">
          <w:rPr>
            <w:rFonts w:eastAsia="Gulim" w:cs="Segoe UI"/>
            <w:webHidden/>
          </w:rPr>
          <w:fldChar w:fldCharType="begin"/>
        </w:r>
        <w:r w:rsidR="000A39FD" w:rsidRPr="008D77BF">
          <w:rPr>
            <w:rFonts w:eastAsia="Gulim" w:cs="Segoe UI"/>
            <w:webHidden/>
          </w:rPr>
          <w:instrText xml:space="preserve"> PAGEREF _Toc415847358 \h </w:instrText>
        </w:r>
        <w:r w:rsidR="000A39FD" w:rsidRPr="008D77BF">
          <w:rPr>
            <w:rFonts w:eastAsia="Gulim" w:cs="Segoe UI"/>
            <w:webHidden/>
          </w:rPr>
        </w:r>
        <w:r w:rsidR="000A39FD" w:rsidRPr="008D77BF">
          <w:rPr>
            <w:rFonts w:eastAsia="Gulim" w:cs="Segoe UI"/>
            <w:webHidden/>
          </w:rPr>
          <w:fldChar w:fldCharType="separate"/>
        </w:r>
        <w:r w:rsidR="001D13E7">
          <w:rPr>
            <w:rFonts w:eastAsia="Gulim" w:cs="Segoe UI"/>
            <w:webHidden/>
          </w:rPr>
          <w:t>12</w:t>
        </w:r>
        <w:r w:rsidR="000A39FD" w:rsidRPr="008D77BF">
          <w:rPr>
            <w:rFonts w:eastAsia="Gulim" w:cs="Segoe UI"/>
            <w:webHidden/>
          </w:rPr>
          <w:fldChar w:fldCharType="end"/>
        </w:r>
      </w:hyperlink>
    </w:p>
    <w:p w:rsidR="000A39FD" w:rsidRPr="008D77BF" w:rsidRDefault="00BB5444">
      <w:pPr>
        <w:pStyle w:val="TOC2"/>
        <w:rPr>
          <w:rFonts w:eastAsia="Gulim" w:cs="Segoe UI"/>
          <w:color w:val="auto"/>
          <w:sz w:val="22"/>
          <w:szCs w:val="22"/>
          <w:lang w:val="en-US" w:eastAsia="zh-CN" w:bidi="ar-SA"/>
        </w:rPr>
      </w:pPr>
      <w:hyperlink w:anchor="_Toc415847359" w:history="1">
        <w:r w:rsidR="000A39FD" w:rsidRPr="008D77BF">
          <w:rPr>
            <w:rStyle w:val="Hyperlink"/>
            <w:rFonts w:eastAsia="Gulim" w:cs="Segoe UI"/>
          </w:rPr>
          <w:t>Office Multi Language Pack</w:t>
        </w:r>
        <w:r w:rsidR="000A39FD" w:rsidRPr="008D77BF">
          <w:rPr>
            <w:rFonts w:eastAsia="Gulim" w:cs="Segoe UI"/>
            <w:webHidden/>
          </w:rPr>
          <w:tab/>
        </w:r>
        <w:r w:rsidR="000A39FD" w:rsidRPr="008D77BF">
          <w:rPr>
            <w:rFonts w:eastAsia="Gulim" w:cs="Segoe UI"/>
            <w:webHidden/>
          </w:rPr>
          <w:fldChar w:fldCharType="begin"/>
        </w:r>
        <w:r w:rsidR="000A39FD" w:rsidRPr="008D77BF">
          <w:rPr>
            <w:rFonts w:eastAsia="Gulim" w:cs="Segoe UI"/>
            <w:webHidden/>
          </w:rPr>
          <w:instrText xml:space="preserve"> PAGEREF _Toc415847359 \h </w:instrText>
        </w:r>
        <w:r w:rsidR="000A39FD" w:rsidRPr="008D77BF">
          <w:rPr>
            <w:rFonts w:eastAsia="Gulim" w:cs="Segoe UI"/>
            <w:webHidden/>
          </w:rPr>
        </w:r>
        <w:r w:rsidR="000A39FD" w:rsidRPr="008D77BF">
          <w:rPr>
            <w:rFonts w:eastAsia="Gulim" w:cs="Segoe UI"/>
            <w:webHidden/>
          </w:rPr>
          <w:fldChar w:fldCharType="separate"/>
        </w:r>
        <w:r w:rsidR="001D13E7">
          <w:rPr>
            <w:rFonts w:eastAsia="Gulim" w:cs="Segoe UI"/>
            <w:webHidden/>
          </w:rPr>
          <w:t>12</w:t>
        </w:r>
        <w:r w:rsidR="000A39FD" w:rsidRPr="008D77BF">
          <w:rPr>
            <w:rFonts w:eastAsia="Gulim" w:cs="Segoe UI"/>
            <w:webHidden/>
          </w:rPr>
          <w:fldChar w:fldCharType="end"/>
        </w:r>
      </w:hyperlink>
    </w:p>
    <w:p w:rsidR="000A39FD" w:rsidRPr="008D77BF" w:rsidRDefault="00BB5444">
      <w:pPr>
        <w:pStyle w:val="TOC2"/>
        <w:rPr>
          <w:rFonts w:eastAsia="Gulim" w:cs="Segoe UI"/>
          <w:color w:val="auto"/>
          <w:sz w:val="22"/>
          <w:szCs w:val="22"/>
          <w:lang w:val="en-US" w:eastAsia="zh-CN" w:bidi="ar-SA"/>
        </w:rPr>
      </w:pPr>
      <w:hyperlink w:anchor="_Toc415847360" w:history="1">
        <w:r w:rsidR="000A39FD" w:rsidRPr="008D77BF">
          <w:rPr>
            <w:rStyle w:val="Hyperlink"/>
            <w:rFonts w:eastAsia="Gulim" w:cs="Segoe UI"/>
          </w:rPr>
          <w:t>개선된</w:t>
        </w:r>
        <w:r w:rsidR="000A39FD" w:rsidRPr="008D77BF">
          <w:rPr>
            <w:rStyle w:val="Hyperlink"/>
            <w:rFonts w:eastAsia="Gulim"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버전</w:t>
        </w:r>
        <w:r w:rsidR="000A39FD" w:rsidRPr="008D77BF">
          <w:rPr>
            <w:rStyle w:val="Hyperlink"/>
            <w:rFonts w:eastAsia="Gulim"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혜택</w:t>
        </w:r>
        <w:r w:rsidR="000A39FD" w:rsidRPr="008D77BF">
          <w:rPr>
            <w:rStyle w:val="Hyperlink"/>
            <w:rFonts w:eastAsia="Gulim" w:cs="Segoe UI"/>
          </w:rPr>
          <w:t xml:space="preserve"> - Windows </w:t>
        </w:r>
        <w:r w:rsidR="000A39FD" w:rsidRPr="008D77BF">
          <w:rPr>
            <w:rStyle w:val="Hyperlink"/>
            <w:rFonts w:eastAsia="Gulim" w:cs="Segoe UI"/>
          </w:rPr>
          <w:t>및</w:t>
        </w:r>
        <w:r w:rsidR="000A39FD" w:rsidRPr="008D77BF">
          <w:rPr>
            <w:rStyle w:val="Hyperlink"/>
            <w:rFonts w:eastAsia="Gulim" w:cs="Segoe UI"/>
          </w:rPr>
          <w:t xml:space="preserve"> Windows Embedded</w:t>
        </w:r>
        <w:r w:rsidR="000A39FD" w:rsidRPr="008D77BF">
          <w:rPr>
            <w:rFonts w:eastAsia="Gulim" w:cs="Segoe UI"/>
            <w:webHidden/>
          </w:rPr>
          <w:tab/>
        </w:r>
        <w:r w:rsidR="000A39FD" w:rsidRPr="008D77BF">
          <w:rPr>
            <w:rFonts w:eastAsia="Gulim" w:cs="Segoe UI"/>
            <w:webHidden/>
          </w:rPr>
          <w:fldChar w:fldCharType="begin"/>
        </w:r>
        <w:r w:rsidR="000A39FD" w:rsidRPr="008D77BF">
          <w:rPr>
            <w:rFonts w:eastAsia="Gulim" w:cs="Segoe UI"/>
            <w:webHidden/>
          </w:rPr>
          <w:instrText xml:space="preserve"> PAGEREF _Toc415847360 \h </w:instrText>
        </w:r>
        <w:r w:rsidR="000A39FD" w:rsidRPr="008D77BF">
          <w:rPr>
            <w:rFonts w:eastAsia="Gulim" w:cs="Segoe UI"/>
            <w:webHidden/>
          </w:rPr>
        </w:r>
        <w:r w:rsidR="000A39FD" w:rsidRPr="008D77BF">
          <w:rPr>
            <w:rFonts w:eastAsia="Gulim" w:cs="Segoe UI"/>
            <w:webHidden/>
          </w:rPr>
          <w:fldChar w:fldCharType="separate"/>
        </w:r>
        <w:r w:rsidR="001D13E7">
          <w:rPr>
            <w:rFonts w:eastAsia="Gulim" w:cs="Segoe UI"/>
            <w:webHidden/>
          </w:rPr>
          <w:t>12</w:t>
        </w:r>
        <w:r w:rsidR="000A39FD" w:rsidRPr="008D77BF">
          <w:rPr>
            <w:rFonts w:eastAsia="Gulim" w:cs="Segoe UI"/>
            <w:webHidden/>
          </w:rPr>
          <w:fldChar w:fldCharType="end"/>
        </w:r>
      </w:hyperlink>
    </w:p>
    <w:p w:rsidR="000A39FD" w:rsidRPr="008D77BF" w:rsidRDefault="00BB5444">
      <w:pPr>
        <w:pStyle w:val="TOC2"/>
        <w:rPr>
          <w:rFonts w:eastAsia="Gulim" w:cs="Segoe UI"/>
          <w:color w:val="auto"/>
          <w:sz w:val="22"/>
          <w:szCs w:val="22"/>
          <w:lang w:val="en-US" w:eastAsia="zh-CN" w:bidi="ar-SA"/>
        </w:rPr>
      </w:pPr>
      <w:hyperlink w:anchor="_Toc415847361" w:history="1">
        <w:r w:rsidR="000A39FD" w:rsidRPr="008D77BF">
          <w:rPr>
            <w:rStyle w:val="Hyperlink"/>
            <w:rFonts w:eastAsia="Gulim" w:cs="Segoe UI"/>
          </w:rPr>
          <w:t>E-Learning</w:t>
        </w:r>
        <w:r w:rsidR="000A39FD" w:rsidRPr="008D77BF">
          <w:rPr>
            <w:rFonts w:eastAsia="Gulim" w:cs="Segoe UI"/>
            <w:webHidden/>
          </w:rPr>
          <w:tab/>
        </w:r>
        <w:r w:rsidR="000A39FD" w:rsidRPr="008D77BF">
          <w:rPr>
            <w:rFonts w:eastAsia="Gulim" w:cs="Segoe UI"/>
            <w:webHidden/>
          </w:rPr>
          <w:fldChar w:fldCharType="begin"/>
        </w:r>
        <w:r w:rsidR="000A39FD" w:rsidRPr="008D77BF">
          <w:rPr>
            <w:rFonts w:eastAsia="Gulim" w:cs="Segoe UI"/>
            <w:webHidden/>
          </w:rPr>
          <w:instrText xml:space="preserve"> PAGEREF _Toc415847361 \h </w:instrText>
        </w:r>
        <w:r w:rsidR="000A39FD" w:rsidRPr="008D77BF">
          <w:rPr>
            <w:rFonts w:eastAsia="Gulim" w:cs="Segoe UI"/>
            <w:webHidden/>
          </w:rPr>
        </w:r>
        <w:r w:rsidR="000A39FD" w:rsidRPr="008D77BF">
          <w:rPr>
            <w:rFonts w:eastAsia="Gulim" w:cs="Segoe UI"/>
            <w:webHidden/>
          </w:rPr>
          <w:fldChar w:fldCharType="separate"/>
        </w:r>
        <w:r w:rsidR="001D13E7">
          <w:rPr>
            <w:rFonts w:eastAsia="Gulim" w:cs="Segoe UI"/>
            <w:webHidden/>
          </w:rPr>
          <w:t>13</w:t>
        </w:r>
        <w:r w:rsidR="000A39FD" w:rsidRPr="008D77BF">
          <w:rPr>
            <w:rFonts w:eastAsia="Gulim" w:cs="Segoe UI"/>
            <w:webHidden/>
          </w:rPr>
          <w:fldChar w:fldCharType="end"/>
        </w:r>
      </w:hyperlink>
    </w:p>
    <w:p w:rsidR="000A39FD" w:rsidRPr="008D77BF" w:rsidRDefault="00BB5444">
      <w:pPr>
        <w:pStyle w:val="TOC2"/>
        <w:rPr>
          <w:rFonts w:eastAsia="Gulim" w:cs="Segoe UI"/>
          <w:color w:val="auto"/>
          <w:sz w:val="22"/>
          <w:szCs w:val="22"/>
          <w:lang w:val="en-US" w:eastAsia="zh-CN" w:bidi="ar-SA"/>
        </w:rPr>
      </w:pPr>
      <w:hyperlink w:anchor="_Toc415847362" w:history="1">
        <w:r w:rsidR="000A39FD" w:rsidRPr="008D77BF">
          <w:rPr>
            <w:rStyle w:val="Hyperlink"/>
            <w:rFonts w:eastAsia="Gulim" w:cs="Segoe UI"/>
          </w:rPr>
          <w:t>Home Use Program</w:t>
        </w:r>
        <w:r w:rsidR="000A39FD" w:rsidRPr="008D77BF">
          <w:rPr>
            <w:rFonts w:eastAsia="Gulim" w:cs="Segoe UI"/>
            <w:webHidden/>
          </w:rPr>
          <w:tab/>
        </w:r>
        <w:r w:rsidR="000A39FD" w:rsidRPr="008D77BF">
          <w:rPr>
            <w:rFonts w:eastAsia="Gulim" w:cs="Segoe UI"/>
            <w:webHidden/>
          </w:rPr>
          <w:fldChar w:fldCharType="begin"/>
        </w:r>
        <w:r w:rsidR="000A39FD" w:rsidRPr="008D77BF">
          <w:rPr>
            <w:rFonts w:eastAsia="Gulim" w:cs="Segoe UI"/>
            <w:webHidden/>
          </w:rPr>
          <w:instrText xml:space="preserve"> PAGEREF _Toc415847362 \h </w:instrText>
        </w:r>
        <w:r w:rsidR="000A39FD" w:rsidRPr="008D77BF">
          <w:rPr>
            <w:rFonts w:eastAsia="Gulim" w:cs="Segoe UI"/>
            <w:webHidden/>
          </w:rPr>
        </w:r>
        <w:r w:rsidR="000A39FD" w:rsidRPr="008D77BF">
          <w:rPr>
            <w:rFonts w:eastAsia="Gulim" w:cs="Segoe UI"/>
            <w:webHidden/>
          </w:rPr>
          <w:fldChar w:fldCharType="separate"/>
        </w:r>
        <w:r w:rsidR="001D13E7">
          <w:rPr>
            <w:rFonts w:eastAsia="Gulim" w:cs="Segoe UI"/>
            <w:webHidden/>
          </w:rPr>
          <w:t>13</w:t>
        </w:r>
        <w:r w:rsidR="000A39FD" w:rsidRPr="008D77BF">
          <w:rPr>
            <w:rFonts w:eastAsia="Gulim" w:cs="Segoe UI"/>
            <w:webHidden/>
          </w:rPr>
          <w:fldChar w:fldCharType="end"/>
        </w:r>
      </w:hyperlink>
    </w:p>
    <w:p w:rsidR="000A39FD" w:rsidRPr="008D77BF" w:rsidRDefault="00BB5444">
      <w:pPr>
        <w:pStyle w:val="TOC2"/>
        <w:rPr>
          <w:rFonts w:eastAsia="Gulim" w:cs="Segoe UI"/>
          <w:color w:val="auto"/>
          <w:sz w:val="22"/>
          <w:szCs w:val="22"/>
          <w:lang w:val="en-US" w:eastAsia="zh-CN" w:bidi="ar-SA"/>
        </w:rPr>
      </w:pPr>
      <w:hyperlink w:anchor="_Toc415847363" w:history="1">
        <w:r w:rsidR="000A39FD" w:rsidRPr="008D77BF">
          <w:rPr>
            <w:rStyle w:val="Hyperlink"/>
            <w:rFonts w:eastAsia="Gulim" w:cs="Segoe UI"/>
          </w:rPr>
          <w:t>Enterprise Source Licensing Program</w:t>
        </w:r>
        <w:r w:rsidR="000A39FD" w:rsidRPr="008D77BF">
          <w:rPr>
            <w:rFonts w:eastAsia="Gulim" w:cs="Segoe UI"/>
            <w:webHidden/>
          </w:rPr>
          <w:tab/>
        </w:r>
        <w:r w:rsidR="000A39FD" w:rsidRPr="008D77BF">
          <w:rPr>
            <w:rFonts w:eastAsia="Gulim" w:cs="Segoe UI"/>
            <w:webHidden/>
          </w:rPr>
          <w:fldChar w:fldCharType="begin"/>
        </w:r>
        <w:r w:rsidR="000A39FD" w:rsidRPr="008D77BF">
          <w:rPr>
            <w:rFonts w:eastAsia="Gulim" w:cs="Segoe UI"/>
            <w:webHidden/>
          </w:rPr>
          <w:instrText xml:space="preserve"> PAGEREF _Toc415847363 \h </w:instrText>
        </w:r>
        <w:r w:rsidR="000A39FD" w:rsidRPr="008D77BF">
          <w:rPr>
            <w:rFonts w:eastAsia="Gulim" w:cs="Segoe UI"/>
            <w:webHidden/>
          </w:rPr>
        </w:r>
        <w:r w:rsidR="000A39FD" w:rsidRPr="008D77BF">
          <w:rPr>
            <w:rFonts w:eastAsia="Gulim" w:cs="Segoe UI"/>
            <w:webHidden/>
          </w:rPr>
          <w:fldChar w:fldCharType="separate"/>
        </w:r>
        <w:r w:rsidR="001D13E7">
          <w:rPr>
            <w:rFonts w:eastAsia="Gulim" w:cs="Segoe UI"/>
            <w:webHidden/>
          </w:rPr>
          <w:t>14</w:t>
        </w:r>
        <w:r w:rsidR="000A39FD" w:rsidRPr="008D77BF">
          <w:rPr>
            <w:rFonts w:eastAsia="Gulim" w:cs="Segoe UI"/>
            <w:webHidden/>
          </w:rPr>
          <w:fldChar w:fldCharType="end"/>
        </w:r>
      </w:hyperlink>
    </w:p>
    <w:p w:rsidR="000A39FD" w:rsidRPr="008D77BF" w:rsidRDefault="00BB5444">
      <w:pPr>
        <w:pStyle w:val="TOC2"/>
        <w:rPr>
          <w:rFonts w:eastAsia="Gulim" w:cs="Segoe UI"/>
          <w:color w:val="auto"/>
          <w:sz w:val="22"/>
          <w:szCs w:val="22"/>
          <w:lang w:val="en-US" w:eastAsia="zh-CN" w:bidi="ar-SA"/>
        </w:rPr>
      </w:pPr>
      <w:hyperlink w:anchor="_Toc415847364" w:history="1">
        <w:r w:rsidR="000A39FD" w:rsidRPr="008D77BF">
          <w:rPr>
            <w:rStyle w:val="Hyperlink"/>
            <w:rFonts w:eastAsia="Gulim" w:cs="Segoe UI"/>
          </w:rPr>
          <w:t xml:space="preserve">System Center </w:t>
        </w:r>
        <w:r w:rsidR="000A39FD" w:rsidRPr="008D77BF">
          <w:rPr>
            <w:rStyle w:val="Hyperlink"/>
            <w:rFonts w:eastAsia="Gulim" w:cs="Segoe UI"/>
          </w:rPr>
          <w:t>글로벌</w:t>
        </w:r>
        <w:r w:rsidR="000A39FD" w:rsidRPr="008D77BF">
          <w:rPr>
            <w:rStyle w:val="Hyperlink"/>
            <w:rFonts w:eastAsia="Gulim"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서비스</w:t>
        </w:r>
        <w:r w:rsidR="000A39FD" w:rsidRPr="008D77BF">
          <w:rPr>
            <w:rStyle w:val="Hyperlink"/>
            <w:rFonts w:eastAsia="Gulim"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모니터</w:t>
        </w:r>
        <w:r w:rsidR="000A39FD" w:rsidRPr="008D77BF">
          <w:rPr>
            <w:rFonts w:eastAsia="Gulim" w:cs="Segoe UI"/>
            <w:webHidden/>
          </w:rPr>
          <w:tab/>
        </w:r>
        <w:r w:rsidR="000A39FD" w:rsidRPr="008D77BF">
          <w:rPr>
            <w:rFonts w:eastAsia="Gulim" w:cs="Segoe UI"/>
            <w:webHidden/>
          </w:rPr>
          <w:fldChar w:fldCharType="begin"/>
        </w:r>
        <w:r w:rsidR="000A39FD" w:rsidRPr="008D77BF">
          <w:rPr>
            <w:rFonts w:eastAsia="Gulim" w:cs="Segoe UI"/>
            <w:webHidden/>
          </w:rPr>
          <w:instrText xml:space="preserve"> PAGEREF _Toc415847364 \h </w:instrText>
        </w:r>
        <w:r w:rsidR="000A39FD" w:rsidRPr="008D77BF">
          <w:rPr>
            <w:rFonts w:eastAsia="Gulim" w:cs="Segoe UI"/>
            <w:webHidden/>
          </w:rPr>
        </w:r>
        <w:r w:rsidR="000A39FD" w:rsidRPr="008D77BF">
          <w:rPr>
            <w:rFonts w:eastAsia="Gulim" w:cs="Segoe UI"/>
            <w:webHidden/>
          </w:rPr>
          <w:fldChar w:fldCharType="separate"/>
        </w:r>
        <w:r w:rsidR="001D13E7">
          <w:rPr>
            <w:rFonts w:eastAsia="Gulim" w:cs="Segoe UI"/>
            <w:webHidden/>
          </w:rPr>
          <w:t>14</w:t>
        </w:r>
        <w:r w:rsidR="000A39FD" w:rsidRPr="008D77BF">
          <w:rPr>
            <w:rFonts w:eastAsia="Gulim" w:cs="Segoe UI"/>
            <w:webHidden/>
          </w:rPr>
          <w:fldChar w:fldCharType="end"/>
        </w:r>
      </w:hyperlink>
    </w:p>
    <w:p w:rsidR="000A39FD" w:rsidRPr="008D77BF" w:rsidRDefault="00BB5444">
      <w:pPr>
        <w:pStyle w:val="TOC2"/>
        <w:rPr>
          <w:rFonts w:eastAsia="Gulim" w:cs="Segoe UI"/>
          <w:color w:val="auto"/>
          <w:sz w:val="22"/>
          <w:szCs w:val="22"/>
          <w:lang w:val="en-US" w:eastAsia="zh-CN" w:bidi="ar-SA"/>
        </w:rPr>
      </w:pPr>
      <w:hyperlink w:anchor="_Toc415847365" w:history="1">
        <w:r w:rsidR="000A39FD" w:rsidRPr="008D77BF">
          <w:rPr>
            <w:rStyle w:val="Hyperlink"/>
            <w:rFonts w:eastAsia="Gulim" w:cs="Segoe UI"/>
          </w:rPr>
          <w:t>재해</w:t>
        </w:r>
        <w:r w:rsidR="000A39FD" w:rsidRPr="008D77BF">
          <w:rPr>
            <w:rStyle w:val="Hyperlink"/>
            <w:rFonts w:eastAsia="Gulim"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복구에</w:t>
        </w:r>
        <w:r w:rsidR="000A39FD" w:rsidRPr="008D77BF">
          <w:rPr>
            <w:rStyle w:val="Hyperlink"/>
            <w:rFonts w:eastAsia="Gulim"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대한</w:t>
        </w:r>
        <w:r w:rsidR="000A39FD" w:rsidRPr="008D77BF">
          <w:rPr>
            <w:rStyle w:val="Hyperlink"/>
            <w:rFonts w:eastAsia="Gulim"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백업</w:t>
        </w:r>
        <w:r w:rsidR="000A39FD" w:rsidRPr="008D77BF">
          <w:rPr>
            <w:rFonts w:eastAsia="Gulim" w:cs="Segoe UI"/>
            <w:webHidden/>
          </w:rPr>
          <w:tab/>
        </w:r>
        <w:r w:rsidR="000A39FD" w:rsidRPr="008D77BF">
          <w:rPr>
            <w:rFonts w:eastAsia="Gulim" w:cs="Segoe UI"/>
            <w:webHidden/>
          </w:rPr>
          <w:fldChar w:fldCharType="begin"/>
        </w:r>
        <w:r w:rsidR="000A39FD" w:rsidRPr="008D77BF">
          <w:rPr>
            <w:rFonts w:eastAsia="Gulim" w:cs="Segoe UI"/>
            <w:webHidden/>
          </w:rPr>
          <w:instrText xml:space="preserve"> PAGEREF _Toc415847365 \h </w:instrText>
        </w:r>
        <w:r w:rsidR="000A39FD" w:rsidRPr="008D77BF">
          <w:rPr>
            <w:rFonts w:eastAsia="Gulim" w:cs="Segoe UI"/>
            <w:webHidden/>
          </w:rPr>
        </w:r>
        <w:r w:rsidR="000A39FD" w:rsidRPr="008D77BF">
          <w:rPr>
            <w:rFonts w:eastAsia="Gulim" w:cs="Segoe UI"/>
            <w:webHidden/>
          </w:rPr>
          <w:fldChar w:fldCharType="separate"/>
        </w:r>
        <w:r w:rsidR="001D13E7">
          <w:rPr>
            <w:rFonts w:eastAsia="Gulim" w:cs="Segoe UI"/>
            <w:webHidden/>
          </w:rPr>
          <w:t>14</w:t>
        </w:r>
        <w:r w:rsidR="000A39FD" w:rsidRPr="008D77BF">
          <w:rPr>
            <w:rFonts w:eastAsia="Gulim" w:cs="Segoe UI"/>
            <w:webHidden/>
          </w:rPr>
          <w:fldChar w:fldCharType="end"/>
        </w:r>
      </w:hyperlink>
    </w:p>
    <w:p w:rsidR="000A39FD" w:rsidRPr="008D77BF" w:rsidRDefault="00BB5444">
      <w:pPr>
        <w:pStyle w:val="TOC2"/>
        <w:rPr>
          <w:rFonts w:eastAsia="Gulim" w:cs="Segoe UI"/>
          <w:color w:val="auto"/>
          <w:sz w:val="22"/>
          <w:szCs w:val="22"/>
          <w:lang w:val="en-US" w:eastAsia="zh-CN" w:bidi="ar-SA"/>
        </w:rPr>
      </w:pPr>
      <w:hyperlink w:anchor="_Toc415847366" w:history="1">
        <w:r w:rsidR="000A39FD" w:rsidRPr="008D77BF">
          <w:rPr>
            <w:rStyle w:val="Hyperlink"/>
            <w:rFonts w:eastAsia="Gulim" w:cs="Segoe UI"/>
          </w:rPr>
          <w:t>Software Assurance</w:t>
        </w:r>
        <w:r w:rsidR="000A39FD" w:rsidRPr="008D77BF">
          <w:rPr>
            <w:rStyle w:val="Hyperlink"/>
            <w:rFonts w:eastAsia="Gulim" w:cs="Segoe UI"/>
          </w:rPr>
          <w:t>를</w:t>
        </w:r>
        <w:r w:rsidR="000A39FD" w:rsidRPr="008D77BF">
          <w:rPr>
            <w:rStyle w:val="Hyperlink"/>
            <w:rFonts w:eastAsia="Gulim"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통한</w:t>
        </w:r>
        <w:r w:rsidR="000A39FD" w:rsidRPr="008D77BF">
          <w:rPr>
            <w:rStyle w:val="Hyperlink"/>
            <w:rFonts w:eastAsia="Gulim"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라이선스</w:t>
        </w:r>
        <w:r w:rsidR="000A39FD" w:rsidRPr="008D77BF">
          <w:rPr>
            <w:rStyle w:val="Hyperlink"/>
            <w:rFonts w:eastAsia="Gulim"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이동성</w:t>
        </w:r>
        <w:r w:rsidR="000A39FD" w:rsidRPr="008D77BF">
          <w:rPr>
            <w:rFonts w:eastAsia="Gulim" w:cs="Segoe UI"/>
            <w:webHidden/>
          </w:rPr>
          <w:tab/>
        </w:r>
        <w:r w:rsidR="000A39FD" w:rsidRPr="008D77BF">
          <w:rPr>
            <w:rFonts w:eastAsia="Gulim" w:cs="Segoe UI"/>
            <w:webHidden/>
          </w:rPr>
          <w:fldChar w:fldCharType="begin"/>
        </w:r>
        <w:r w:rsidR="000A39FD" w:rsidRPr="008D77BF">
          <w:rPr>
            <w:rFonts w:eastAsia="Gulim" w:cs="Segoe UI"/>
            <w:webHidden/>
          </w:rPr>
          <w:instrText xml:space="preserve"> PAGEREF _Toc415847366 \h </w:instrText>
        </w:r>
        <w:r w:rsidR="000A39FD" w:rsidRPr="008D77BF">
          <w:rPr>
            <w:rFonts w:eastAsia="Gulim" w:cs="Segoe UI"/>
            <w:webHidden/>
          </w:rPr>
        </w:r>
        <w:r w:rsidR="000A39FD" w:rsidRPr="008D77BF">
          <w:rPr>
            <w:rFonts w:eastAsia="Gulim" w:cs="Segoe UI"/>
            <w:webHidden/>
          </w:rPr>
          <w:fldChar w:fldCharType="separate"/>
        </w:r>
        <w:r w:rsidR="001D13E7">
          <w:rPr>
            <w:rFonts w:eastAsia="Gulim" w:cs="Segoe UI"/>
            <w:webHidden/>
          </w:rPr>
          <w:t>14</w:t>
        </w:r>
        <w:r w:rsidR="000A39FD" w:rsidRPr="008D77BF">
          <w:rPr>
            <w:rFonts w:eastAsia="Gulim" w:cs="Segoe UI"/>
            <w:webHidden/>
          </w:rPr>
          <w:fldChar w:fldCharType="end"/>
        </w:r>
      </w:hyperlink>
    </w:p>
    <w:p w:rsidR="000A39FD" w:rsidRPr="008D77BF" w:rsidRDefault="00BB5444">
      <w:pPr>
        <w:pStyle w:val="TOC2"/>
        <w:rPr>
          <w:rFonts w:eastAsia="Gulim" w:cs="Segoe UI"/>
          <w:color w:val="auto"/>
          <w:sz w:val="22"/>
          <w:szCs w:val="22"/>
          <w:lang w:val="en-US" w:eastAsia="zh-CN" w:bidi="ar-SA"/>
        </w:rPr>
      </w:pPr>
      <w:hyperlink w:anchor="_Toc415847367" w:history="1">
        <w:r w:rsidR="000A39FD" w:rsidRPr="008D77BF">
          <w:rPr>
            <w:rStyle w:val="Hyperlink"/>
            <w:rFonts w:eastAsia="Gulim" w:cs="Segoe UI"/>
          </w:rPr>
          <w:t>Windows Thin PC</w:t>
        </w:r>
        <w:r w:rsidR="000A39FD" w:rsidRPr="008D77BF">
          <w:rPr>
            <w:rFonts w:eastAsia="Gulim" w:cs="Segoe UI"/>
            <w:webHidden/>
          </w:rPr>
          <w:tab/>
        </w:r>
        <w:r w:rsidR="000A39FD" w:rsidRPr="008D77BF">
          <w:rPr>
            <w:rFonts w:eastAsia="Gulim" w:cs="Segoe UI"/>
            <w:webHidden/>
          </w:rPr>
          <w:fldChar w:fldCharType="begin"/>
        </w:r>
        <w:r w:rsidR="000A39FD" w:rsidRPr="008D77BF">
          <w:rPr>
            <w:rFonts w:eastAsia="Gulim" w:cs="Segoe UI"/>
            <w:webHidden/>
          </w:rPr>
          <w:instrText xml:space="preserve"> PAGEREF _Toc415847367 \h </w:instrText>
        </w:r>
        <w:r w:rsidR="000A39FD" w:rsidRPr="008D77BF">
          <w:rPr>
            <w:rFonts w:eastAsia="Gulim" w:cs="Segoe UI"/>
            <w:webHidden/>
          </w:rPr>
        </w:r>
        <w:r w:rsidR="000A39FD" w:rsidRPr="008D77BF">
          <w:rPr>
            <w:rFonts w:eastAsia="Gulim" w:cs="Segoe UI"/>
            <w:webHidden/>
          </w:rPr>
          <w:fldChar w:fldCharType="separate"/>
        </w:r>
        <w:r w:rsidR="001D13E7">
          <w:rPr>
            <w:rFonts w:eastAsia="Gulim" w:cs="Segoe UI"/>
            <w:webHidden/>
          </w:rPr>
          <w:t>15</w:t>
        </w:r>
        <w:r w:rsidR="000A39FD" w:rsidRPr="008D77BF">
          <w:rPr>
            <w:rFonts w:eastAsia="Gulim" w:cs="Segoe UI"/>
            <w:webHidden/>
          </w:rPr>
          <w:fldChar w:fldCharType="end"/>
        </w:r>
      </w:hyperlink>
    </w:p>
    <w:p w:rsidR="000A39FD" w:rsidRPr="008D77BF" w:rsidRDefault="00BB5444">
      <w:pPr>
        <w:pStyle w:val="TOC2"/>
        <w:rPr>
          <w:rFonts w:eastAsia="Gulim" w:cs="Segoe UI"/>
          <w:color w:val="auto"/>
          <w:sz w:val="22"/>
          <w:szCs w:val="22"/>
          <w:lang w:val="en-US" w:eastAsia="zh-CN" w:bidi="ar-SA"/>
        </w:rPr>
      </w:pPr>
      <w:hyperlink w:anchor="_Toc415847368" w:history="1">
        <w:r w:rsidR="000A39FD" w:rsidRPr="008D77BF">
          <w:rPr>
            <w:rStyle w:val="Hyperlink"/>
            <w:rFonts w:eastAsia="Gulim" w:cs="Segoe UI"/>
          </w:rPr>
          <w:t>확장된</w:t>
        </w:r>
        <w:r w:rsidR="000A39FD" w:rsidRPr="008D77BF">
          <w:rPr>
            <w:rStyle w:val="Hyperlink"/>
            <w:rFonts w:eastAsia="Gulim"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핫픽스</w:t>
        </w:r>
        <w:r w:rsidR="000A39FD" w:rsidRPr="008D77BF">
          <w:rPr>
            <w:rStyle w:val="Hyperlink"/>
            <w:rFonts w:eastAsia="Gulim"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지원</w:t>
        </w:r>
        <w:r w:rsidR="000A39FD" w:rsidRPr="008D77BF">
          <w:rPr>
            <w:rFonts w:eastAsia="Gulim" w:cs="Segoe UI"/>
            <w:webHidden/>
          </w:rPr>
          <w:tab/>
        </w:r>
        <w:r w:rsidR="000A39FD" w:rsidRPr="008D77BF">
          <w:rPr>
            <w:rFonts w:eastAsia="Gulim" w:cs="Segoe UI"/>
            <w:webHidden/>
          </w:rPr>
          <w:fldChar w:fldCharType="begin"/>
        </w:r>
        <w:r w:rsidR="000A39FD" w:rsidRPr="008D77BF">
          <w:rPr>
            <w:rFonts w:eastAsia="Gulim" w:cs="Segoe UI"/>
            <w:webHidden/>
          </w:rPr>
          <w:instrText xml:space="preserve"> PAGEREF _Toc415847368 \h </w:instrText>
        </w:r>
        <w:r w:rsidR="000A39FD" w:rsidRPr="008D77BF">
          <w:rPr>
            <w:rFonts w:eastAsia="Gulim" w:cs="Segoe UI"/>
            <w:webHidden/>
          </w:rPr>
        </w:r>
        <w:r w:rsidR="000A39FD" w:rsidRPr="008D77BF">
          <w:rPr>
            <w:rFonts w:eastAsia="Gulim" w:cs="Segoe UI"/>
            <w:webHidden/>
          </w:rPr>
          <w:fldChar w:fldCharType="separate"/>
        </w:r>
        <w:r w:rsidR="001D13E7">
          <w:rPr>
            <w:rFonts w:eastAsia="Gulim" w:cs="Segoe UI"/>
            <w:webHidden/>
          </w:rPr>
          <w:t>15</w:t>
        </w:r>
        <w:r w:rsidR="000A39FD" w:rsidRPr="008D77BF">
          <w:rPr>
            <w:rFonts w:eastAsia="Gulim" w:cs="Segoe UI"/>
            <w:webHidden/>
          </w:rPr>
          <w:fldChar w:fldCharType="end"/>
        </w:r>
      </w:hyperlink>
    </w:p>
    <w:p w:rsidR="000A39FD" w:rsidRPr="008D77BF" w:rsidRDefault="00BB5444">
      <w:pPr>
        <w:pStyle w:val="TOC2"/>
        <w:rPr>
          <w:rFonts w:eastAsia="Gulim" w:cs="Segoe UI"/>
          <w:color w:val="auto"/>
          <w:sz w:val="22"/>
          <w:szCs w:val="22"/>
          <w:lang w:val="en-US" w:eastAsia="zh-CN" w:bidi="ar-SA"/>
        </w:rPr>
      </w:pPr>
      <w:hyperlink w:anchor="_Toc415847369" w:history="1">
        <w:r w:rsidR="000A39FD" w:rsidRPr="008D77BF">
          <w:rPr>
            <w:rStyle w:val="Hyperlink"/>
            <w:rFonts w:eastAsia="Gulim" w:cs="Segoe UI"/>
          </w:rPr>
          <w:t>Microsoft Dynamics CustomerSource</w:t>
        </w:r>
        <w:r w:rsidR="000A39FD" w:rsidRPr="008D77BF">
          <w:rPr>
            <w:rFonts w:eastAsia="Gulim" w:cs="Segoe UI"/>
            <w:webHidden/>
          </w:rPr>
          <w:tab/>
        </w:r>
        <w:r w:rsidR="000A39FD" w:rsidRPr="008D77BF">
          <w:rPr>
            <w:rFonts w:eastAsia="Gulim" w:cs="Segoe UI"/>
            <w:webHidden/>
          </w:rPr>
          <w:fldChar w:fldCharType="begin"/>
        </w:r>
        <w:r w:rsidR="000A39FD" w:rsidRPr="008D77BF">
          <w:rPr>
            <w:rFonts w:eastAsia="Gulim" w:cs="Segoe UI"/>
            <w:webHidden/>
          </w:rPr>
          <w:instrText xml:space="preserve"> PAGEREF _Toc415847369 \h </w:instrText>
        </w:r>
        <w:r w:rsidR="000A39FD" w:rsidRPr="008D77BF">
          <w:rPr>
            <w:rFonts w:eastAsia="Gulim" w:cs="Segoe UI"/>
            <w:webHidden/>
          </w:rPr>
        </w:r>
        <w:r w:rsidR="000A39FD" w:rsidRPr="008D77BF">
          <w:rPr>
            <w:rFonts w:eastAsia="Gulim" w:cs="Segoe UI"/>
            <w:webHidden/>
          </w:rPr>
          <w:fldChar w:fldCharType="separate"/>
        </w:r>
        <w:r w:rsidR="001D13E7">
          <w:rPr>
            <w:rFonts w:eastAsia="Gulim" w:cs="Segoe UI"/>
            <w:webHidden/>
          </w:rPr>
          <w:t>16</w:t>
        </w:r>
        <w:r w:rsidR="000A39FD" w:rsidRPr="008D77BF">
          <w:rPr>
            <w:rFonts w:eastAsia="Gulim" w:cs="Segoe UI"/>
            <w:webHidden/>
          </w:rPr>
          <w:fldChar w:fldCharType="end"/>
        </w:r>
      </w:hyperlink>
    </w:p>
    <w:p w:rsidR="000A39FD" w:rsidRPr="008D77BF" w:rsidRDefault="00BB5444">
      <w:pPr>
        <w:pStyle w:val="TOC2"/>
        <w:rPr>
          <w:rFonts w:eastAsia="Gulim" w:cs="Segoe UI"/>
          <w:color w:val="auto"/>
          <w:sz w:val="22"/>
          <w:szCs w:val="22"/>
          <w:lang w:val="en-US" w:eastAsia="zh-CN" w:bidi="ar-SA"/>
        </w:rPr>
      </w:pPr>
      <w:hyperlink w:anchor="_Toc415847370" w:history="1">
        <w:r w:rsidR="000A39FD" w:rsidRPr="008D77BF">
          <w:rPr>
            <w:rStyle w:val="Hyperlink"/>
            <w:rFonts w:eastAsia="Gulim" w:cs="Segoe UI"/>
          </w:rPr>
          <w:t>MDOP(Microsoft Desktop Optimization Pack) for Software Assurance</w:t>
        </w:r>
        <w:r w:rsidR="000A39FD" w:rsidRPr="008D77BF">
          <w:rPr>
            <w:rFonts w:eastAsia="Gulim" w:cs="Segoe UI"/>
            <w:webHidden/>
          </w:rPr>
          <w:tab/>
        </w:r>
        <w:r w:rsidR="000A39FD" w:rsidRPr="008D77BF">
          <w:rPr>
            <w:rFonts w:eastAsia="Gulim" w:cs="Segoe UI"/>
            <w:webHidden/>
          </w:rPr>
          <w:fldChar w:fldCharType="begin"/>
        </w:r>
        <w:r w:rsidR="000A39FD" w:rsidRPr="008D77BF">
          <w:rPr>
            <w:rFonts w:eastAsia="Gulim" w:cs="Segoe UI"/>
            <w:webHidden/>
          </w:rPr>
          <w:instrText xml:space="preserve"> PAGEREF _Toc415847370 \h </w:instrText>
        </w:r>
        <w:r w:rsidR="000A39FD" w:rsidRPr="008D77BF">
          <w:rPr>
            <w:rFonts w:eastAsia="Gulim" w:cs="Segoe UI"/>
            <w:webHidden/>
          </w:rPr>
        </w:r>
        <w:r w:rsidR="000A39FD" w:rsidRPr="008D77BF">
          <w:rPr>
            <w:rFonts w:eastAsia="Gulim" w:cs="Segoe UI"/>
            <w:webHidden/>
          </w:rPr>
          <w:fldChar w:fldCharType="separate"/>
        </w:r>
        <w:r w:rsidR="001D13E7">
          <w:rPr>
            <w:rFonts w:eastAsia="Gulim" w:cs="Segoe UI"/>
            <w:webHidden/>
          </w:rPr>
          <w:t>16</w:t>
        </w:r>
        <w:r w:rsidR="000A39FD" w:rsidRPr="008D77BF">
          <w:rPr>
            <w:rFonts w:eastAsia="Gulim" w:cs="Segoe UI"/>
            <w:webHidden/>
          </w:rPr>
          <w:fldChar w:fldCharType="end"/>
        </w:r>
      </w:hyperlink>
    </w:p>
    <w:p w:rsidR="000A39FD" w:rsidRPr="008D77BF" w:rsidRDefault="00BB5444">
      <w:pPr>
        <w:pStyle w:val="TOC2"/>
        <w:rPr>
          <w:rFonts w:eastAsia="Gulim" w:cs="Segoe UI"/>
          <w:color w:val="auto"/>
          <w:sz w:val="22"/>
          <w:szCs w:val="22"/>
          <w:lang w:val="en-US" w:eastAsia="zh-CN" w:bidi="ar-SA"/>
        </w:rPr>
      </w:pPr>
      <w:hyperlink w:anchor="_Toc415847371" w:history="1">
        <w:r w:rsidR="000A39FD" w:rsidRPr="008D77BF">
          <w:rPr>
            <w:rStyle w:val="Hyperlink"/>
            <w:rFonts w:eastAsia="Gulim" w:cs="Segoe UI"/>
          </w:rPr>
          <w:t xml:space="preserve">Windows </w:t>
        </w:r>
        <w:r w:rsidR="000A39FD" w:rsidRPr="008D77BF">
          <w:rPr>
            <w:rStyle w:val="Hyperlink"/>
            <w:rFonts w:eastAsia="Gulim" w:cs="Segoe UI"/>
          </w:rPr>
          <w:t>및</w:t>
        </w:r>
        <w:r w:rsidR="000A39FD" w:rsidRPr="008D77BF">
          <w:rPr>
            <w:rStyle w:val="Hyperlink"/>
            <w:rFonts w:eastAsia="Gulim" w:cs="Segoe UI"/>
          </w:rPr>
          <w:t xml:space="preserve"> Windows Embedded </w:t>
        </w:r>
        <w:r w:rsidR="000A39FD" w:rsidRPr="008D77BF">
          <w:rPr>
            <w:rStyle w:val="Hyperlink"/>
            <w:rFonts w:eastAsia="Gulim" w:cs="Segoe UI"/>
          </w:rPr>
          <w:t>라이선스가</w:t>
        </w:r>
        <w:r w:rsidR="000A39FD" w:rsidRPr="008D77BF">
          <w:rPr>
            <w:rStyle w:val="Hyperlink"/>
            <w:rFonts w:eastAsia="Gulim"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허여된</w:t>
        </w:r>
        <w:r w:rsidR="000A39FD" w:rsidRPr="008D77BF">
          <w:rPr>
            <w:rStyle w:val="Hyperlink"/>
            <w:rFonts w:eastAsia="Gulim"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데스크톱에</w:t>
        </w:r>
        <w:r w:rsidR="000A39FD" w:rsidRPr="008D77BF">
          <w:rPr>
            <w:rStyle w:val="Hyperlink"/>
            <w:rFonts w:eastAsia="Gulim"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대한</w:t>
        </w:r>
        <w:r w:rsidR="000A39FD" w:rsidRPr="008D77BF">
          <w:rPr>
            <w:rStyle w:val="Hyperlink"/>
            <w:rFonts w:eastAsia="Gulim"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가상화</w:t>
        </w:r>
        <w:r w:rsidR="000A39FD" w:rsidRPr="008D77BF">
          <w:rPr>
            <w:rStyle w:val="Hyperlink"/>
            <w:rFonts w:eastAsia="Gulim" w:cs="Segoe UI"/>
          </w:rPr>
          <w:t xml:space="preserve"> </w:t>
        </w:r>
        <w:r w:rsidR="000A39FD" w:rsidRPr="008D77BF">
          <w:rPr>
            <w:rStyle w:val="Hyperlink"/>
            <w:rFonts w:eastAsia="Gulim" w:cs="Segoe UI"/>
          </w:rPr>
          <w:t>권한</w:t>
        </w:r>
        <w:r w:rsidR="000A39FD" w:rsidRPr="008D77BF">
          <w:rPr>
            <w:rFonts w:eastAsia="Gulim" w:cs="Segoe UI"/>
            <w:webHidden/>
          </w:rPr>
          <w:tab/>
        </w:r>
        <w:r w:rsidR="000A39FD" w:rsidRPr="008D77BF">
          <w:rPr>
            <w:rFonts w:eastAsia="Gulim" w:cs="Segoe UI"/>
            <w:webHidden/>
          </w:rPr>
          <w:fldChar w:fldCharType="begin"/>
        </w:r>
        <w:r w:rsidR="000A39FD" w:rsidRPr="008D77BF">
          <w:rPr>
            <w:rFonts w:eastAsia="Gulim" w:cs="Segoe UI"/>
            <w:webHidden/>
          </w:rPr>
          <w:instrText xml:space="preserve"> PAGEREF _Toc415847371 \h </w:instrText>
        </w:r>
        <w:r w:rsidR="000A39FD" w:rsidRPr="008D77BF">
          <w:rPr>
            <w:rFonts w:eastAsia="Gulim" w:cs="Segoe UI"/>
            <w:webHidden/>
          </w:rPr>
        </w:r>
        <w:r w:rsidR="000A39FD" w:rsidRPr="008D77BF">
          <w:rPr>
            <w:rFonts w:eastAsia="Gulim" w:cs="Segoe UI"/>
            <w:webHidden/>
          </w:rPr>
          <w:fldChar w:fldCharType="separate"/>
        </w:r>
        <w:r w:rsidR="001D13E7">
          <w:rPr>
            <w:rFonts w:eastAsia="Gulim" w:cs="Segoe UI"/>
            <w:webHidden/>
          </w:rPr>
          <w:t>16</w:t>
        </w:r>
        <w:r w:rsidR="000A39FD" w:rsidRPr="008D77BF">
          <w:rPr>
            <w:rFonts w:eastAsia="Gulim" w:cs="Segoe UI"/>
            <w:webHidden/>
          </w:rPr>
          <w:fldChar w:fldCharType="end"/>
        </w:r>
      </w:hyperlink>
    </w:p>
    <w:p w:rsidR="000A39FD" w:rsidRPr="008D77BF" w:rsidRDefault="00BB5444">
      <w:pPr>
        <w:pStyle w:val="TOC2"/>
        <w:rPr>
          <w:rFonts w:eastAsia="Gulim" w:cs="Segoe UI"/>
          <w:color w:val="auto"/>
          <w:sz w:val="22"/>
          <w:szCs w:val="22"/>
          <w:lang w:val="en-US" w:eastAsia="zh-CN" w:bidi="ar-SA"/>
        </w:rPr>
      </w:pPr>
      <w:hyperlink w:anchor="_Toc415847372" w:history="1">
        <w:r w:rsidR="000A39FD" w:rsidRPr="008D77BF">
          <w:rPr>
            <w:rStyle w:val="Hyperlink"/>
            <w:rFonts w:eastAsia="Gulim" w:cs="Segoe UI"/>
          </w:rPr>
          <w:t xml:space="preserve">Windows Virtual Desktop Access </w:t>
        </w:r>
        <w:r w:rsidR="000A39FD" w:rsidRPr="008D77BF">
          <w:rPr>
            <w:rStyle w:val="Hyperlink"/>
            <w:rFonts w:eastAsia="Gulim" w:cs="Segoe UI"/>
          </w:rPr>
          <w:t>권한</w:t>
        </w:r>
        <w:r w:rsidR="000A39FD" w:rsidRPr="008D77BF">
          <w:rPr>
            <w:rStyle w:val="Hyperlink"/>
            <w:rFonts w:eastAsia="Gulim" w:cs="Segoe UI"/>
          </w:rPr>
          <w:t>(VDA)</w:t>
        </w:r>
        <w:r w:rsidR="000A39FD" w:rsidRPr="008D77BF">
          <w:rPr>
            <w:rFonts w:eastAsia="Gulim" w:cs="Segoe UI"/>
            <w:webHidden/>
          </w:rPr>
          <w:tab/>
        </w:r>
        <w:r w:rsidR="000A39FD" w:rsidRPr="008D77BF">
          <w:rPr>
            <w:rFonts w:eastAsia="Gulim" w:cs="Segoe UI"/>
            <w:webHidden/>
          </w:rPr>
          <w:fldChar w:fldCharType="begin"/>
        </w:r>
        <w:r w:rsidR="000A39FD" w:rsidRPr="008D77BF">
          <w:rPr>
            <w:rFonts w:eastAsia="Gulim" w:cs="Segoe UI"/>
            <w:webHidden/>
          </w:rPr>
          <w:instrText xml:space="preserve"> PAGEREF _Toc415847372 \h </w:instrText>
        </w:r>
        <w:r w:rsidR="000A39FD" w:rsidRPr="008D77BF">
          <w:rPr>
            <w:rFonts w:eastAsia="Gulim" w:cs="Segoe UI"/>
            <w:webHidden/>
          </w:rPr>
        </w:r>
        <w:r w:rsidR="000A39FD" w:rsidRPr="008D77BF">
          <w:rPr>
            <w:rFonts w:eastAsia="Gulim" w:cs="Segoe UI"/>
            <w:webHidden/>
          </w:rPr>
          <w:fldChar w:fldCharType="separate"/>
        </w:r>
        <w:r w:rsidR="001D13E7">
          <w:rPr>
            <w:rFonts w:eastAsia="Gulim" w:cs="Segoe UI"/>
            <w:webHidden/>
          </w:rPr>
          <w:t>16</w:t>
        </w:r>
        <w:r w:rsidR="000A39FD" w:rsidRPr="008D77BF">
          <w:rPr>
            <w:rFonts w:eastAsia="Gulim" w:cs="Segoe UI"/>
            <w:webHidden/>
          </w:rPr>
          <w:fldChar w:fldCharType="end"/>
        </w:r>
      </w:hyperlink>
    </w:p>
    <w:p w:rsidR="000A39FD" w:rsidRPr="008D77BF" w:rsidRDefault="00BB5444">
      <w:pPr>
        <w:pStyle w:val="TOC1"/>
        <w:rPr>
          <w:rFonts w:eastAsia="SimSun" w:cs="Segoe UI"/>
          <w:color w:val="auto"/>
          <w:sz w:val="22"/>
          <w:lang w:val="en-US" w:eastAsia="zh-CN" w:bidi="ar-SA"/>
        </w:rPr>
      </w:pPr>
      <w:hyperlink w:anchor="_Toc415847373" w:history="1">
        <w:r w:rsidR="000A39FD" w:rsidRPr="008D77BF">
          <w:rPr>
            <w:rStyle w:val="Hyperlink"/>
            <w:rFonts w:eastAsia="Gulim" w:cs="Segoe UI"/>
          </w:rPr>
          <w:t>조항</w:t>
        </w:r>
        <w:r w:rsidR="000A39FD" w:rsidRPr="008D77BF">
          <w:rPr>
            <w:rStyle w:val="Hyperlink"/>
            <w:rFonts w:cs="Segoe UI"/>
          </w:rPr>
          <w:t xml:space="preserve"> 3</w:t>
        </w:r>
        <w:r w:rsidR="000A39FD" w:rsidRPr="008D77BF">
          <w:rPr>
            <w:rFonts w:cs="Segoe UI"/>
            <w:webHidden/>
          </w:rPr>
          <w:tab/>
        </w:r>
        <w:r w:rsidR="000A39FD" w:rsidRPr="008D77BF">
          <w:rPr>
            <w:rFonts w:cs="Segoe UI"/>
            <w:webHidden/>
          </w:rPr>
          <w:fldChar w:fldCharType="begin"/>
        </w:r>
        <w:r w:rsidR="000A39FD" w:rsidRPr="008D77BF">
          <w:rPr>
            <w:rFonts w:cs="Segoe UI"/>
            <w:webHidden/>
          </w:rPr>
          <w:instrText xml:space="preserve"> PAGEREF _Toc415847373 \h </w:instrText>
        </w:r>
        <w:r w:rsidR="000A39FD" w:rsidRPr="008D77BF">
          <w:rPr>
            <w:rFonts w:cs="Segoe UI"/>
            <w:webHidden/>
          </w:rPr>
        </w:r>
        <w:r w:rsidR="000A39FD" w:rsidRPr="008D77BF">
          <w:rPr>
            <w:rFonts w:cs="Segoe UI"/>
            <w:webHidden/>
          </w:rPr>
          <w:fldChar w:fldCharType="separate"/>
        </w:r>
        <w:r w:rsidR="001D13E7">
          <w:rPr>
            <w:rFonts w:cs="Segoe UI"/>
            <w:webHidden/>
          </w:rPr>
          <w:t>16</w:t>
        </w:r>
        <w:r w:rsidR="000A39FD" w:rsidRPr="008D77BF">
          <w:rPr>
            <w:rFonts w:cs="Segoe UI"/>
            <w:webHidden/>
          </w:rPr>
          <w:fldChar w:fldCharType="end"/>
        </w:r>
      </w:hyperlink>
    </w:p>
    <w:p w:rsidR="000A39FD" w:rsidRPr="008D77BF" w:rsidRDefault="00BB5444">
      <w:pPr>
        <w:pStyle w:val="TOC1"/>
        <w:rPr>
          <w:rFonts w:ascii="Segoe UI Light" w:eastAsia="Gulim" w:hAnsi="Segoe UI Light" w:cs="Segoe UI"/>
          <w:color w:val="auto"/>
          <w:sz w:val="22"/>
          <w:lang w:val="en-US" w:eastAsia="zh-CN" w:bidi="ar-SA"/>
        </w:rPr>
      </w:pPr>
      <w:hyperlink w:anchor="_Toc415847374" w:history="1">
        <w:r w:rsidR="000A39FD" w:rsidRPr="008D77BF">
          <w:rPr>
            <w:rStyle w:val="Hyperlink"/>
            <w:rFonts w:ascii="Segoe UI Light" w:eastAsia="Gulim" w:hAnsi="Segoe UI Light" w:cs="Segoe UI"/>
            <w:bCs/>
          </w:rPr>
          <w:t>제품</w:t>
        </w:r>
        <w:r w:rsidR="000A39FD" w:rsidRPr="008D77BF">
          <w:rPr>
            <w:rStyle w:val="Hyperlink"/>
            <w:rFonts w:ascii="Segoe UI Light" w:eastAsia="Gulim" w:hAnsi="Segoe UI Light" w:cs="Segoe UI"/>
            <w:bCs/>
          </w:rPr>
          <w:t xml:space="preserve"> </w:t>
        </w:r>
        <w:r w:rsidR="000A39FD" w:rsidRPr="008D77BF">
          <w:rPr>
            <w:rStyle w:val="Hyperlink"/>
            <w:rFonts w:ascii="Segoe UI Light" w:eastAsia="Gulim" w:hAnsi="Segoe UI Light" w:cs="Segoe UI"/>
            <w:bCs/>
          </w:rPr>
          <w:t>복사</w:t>
        </w:r>
        <w:r w:rsidR="000A39FD" w:rsidRPr="008D77BF">
          <w:rPr>
            <w:rStyle w:val="Hyperlink"/>
            <w:rFonts w:ascii="Segoe UI Light" w:eastAsia="Gulim" w:hAnsi="Segoe UI Light" w:cs="Segoe UI"/>
            <w:bCs/>
          </w:rPr>
          <w:t xml:space="preserve"> </w:t>
        </w:r>
        <w:r w:rsidR="000A39FD" w:rsidRPr="008D77BF">
          <w:rPr>
            <w:rStyle w:val="Hyperlink"/>
            <w:rFonts w:ascii="Segoe UI Light" w:eastAsia="Gulim" w:hAnsi="Segoe UI Light" w:cs="Segoe UI"/>
            <w:bCs/>
          </w:rPr>
          <w:t>및</w:t>
        </w:r>
        <w:r w:rsidR="000A39FD" w:rsidRPr="008D77BF">
          <w:rPr>
            <w:rStyle w:val="Hyperlink"/>
            <w:rFonts w:ascii="Segoe UI Light" w:eastAsia="Gulim" w:hAnsi="Segoe UI Light" w:cs="Segoe UI"/>
            <w:bCs/>
          </w:rPr>
          <w:t xml:space="preserve"> </w:t>
        </w:r>
        <w:r w:rsidR="000A39FD" w:rsidRPr="008D77BF">
          <w:rPr>
            <w:rStyle w:val="Hyperlink"/>
            <w:rFonts w:ascii="Segoe UI Light" w:eastAsia="Gulim" w:hAnsi="Segoe UI Light" w:cs="Segoe UI"/>
            <w:bCs/>
          </w:rPr>
          <w:t>재이미징</w:t>
        </w:r>
        <w:r w:rsidR="000A39FD" w:rsidRPr="008D77BF">
          <w:rPr>
            <w:rStyle w:val="Hyperlink"/>
            <w:rFonts w:ascii="Segoe UI Light" w:eastAsia="Gulim" w:hAnsi="Segoe UI Light" w:cs="Segoe UI"/>
            <w:bCs/>
          </w:rPr>
          <w:t xml:space="preserve"> </w:t>
        </w:r>
        <w:r w:rsidR="000A39FD" w:rsidRPr="008D77BF">
          <w:rPr>
            <w:rStyle w:val="Hyperlink"/>
            <w:rFonts w:ascii="Segoe UI Light" w:eastAsia="Gulim" w:hAnsi="Segoe UI Light" w:cs="Segoe UI"/>
            <w:bCs/>
          </w:rPr>
          <w:t>권리</w:t>
        </w:r>
        <w:r w:rsidR="000A39FD" w:rsidRPr="008D77BF">
          <w:rPr>
            <w:rFonts w:ascii="Segoe UI Light" w:eastAsia="Gulim" w:hAnsi="Segoe UI Light" w:cs="Segoe UI"/>
            <w:webHidden/>
          </w:rPr>
          <w:tab/>
        </w:r>
        <w:r w:rsidR="000A39FD" w:rsidRPr="008D77BF">
          <w:rPr>
            <w:rFonts w:ascii="Segoe UI Light" w:eastAsia="Gulim" w:hAnsi="Segoe UI Light" w:cs="Segoe UI"/>
            <w:webHidden/>
          </w:rPr>
          <w:fldChar w:fldCharType="begin"/>
        </w:r>
        <w:r w:rsidR="000A39FD" w:rsidRPr="008D77BF">
          <w:rPr>
            <w:rFonts w:ascii="Segoe UI Light" w:eastAsia="Gulim" w:hAnsi="Segoe UI Light" w:cs="Segoe UI"/>
            <w:webHidden/>
          </w:rPr>
          <w:instrText xml:space="preserve"> PAGEREF _Toc415847374 \h </w:instrText>
        </w:r>
        <w:r w:rsidR="000A39FD" w:rsidRPr="008D77BF">
          <w:rPr>
            <w:rFonts w:ascii="Segoe UI Light" w:eastAsia="Gulim" w:hAnsi="Segoe UI Light" w:cs="Segoe UI"/>
            <w:webHidden/>
          </w:rPr>
        </w:r>
        <w:r w:rsidR="000A39FD" w:rsidRPr="008D77BF">
          <w:rPr>
            <w:rFonts w:ascii="Segoe UI Light" w:eastAsia="Gulim" w:hAnsi="Segoe UI Light" w:cs="Segoe UI"/>
            <w:webHidden/>
          </w:rPr>
          <w:fldChar w:fldCharType="separate"/>
        </w:r>
        <w:r w:rsidR="001D13E7">
          <w:rPr>
            <w:rFonts w:ascii="Segoe UI Light" w:eastAsia="Gulim" w:hAnsi="Segoe UI Light" w:cs="Segoe UI"/>
            <w:webHidden/>
          </w:rPr>
          <w:t>16</w:t>
        </w:r>
        <w:r w:rsidR="000A39FD" w:rsidRPr="008D77BF">
          <w:rPr>
            <w:rFonts w:ascii="Segoe UI Light" w:eastAsia="Gulim" w:hAnsi="Segoe UI Light" w:cs="Segoe UI"/>
            <w:webHidden/>
          </w:rPr>
          <w:fldChar w:fldCharType="end"/>
        </w:r>
      </w:hyperlink>
    </w:p>
    <w:p w:rsidR="000A39FD" w:rsidRPr="008D77BF" w:rsidRDefault="00BB5444">
      <w:pPr>
        <w:pStyle w:val="TOC1"/>
        <w:rPr>
          <w:rFonts w:ascii="Segoe UI Light" w:eastAsia="Gulim" w:hAnsi="Segoe UI Light" w:cs="Segoe UI"/>
          <w:color w:val="auto"/>
          <w:sz w:val="22"/>
          <w:lang w:val="en-US" w:eastAsia="zh-CN" w:bidi="ar-SA"/>
        </w:rPr>
      </w:pPr>
      <w:hyperlink w:anchor="_Toc415847375" w:history="1">
        <w:r w:rsidR="000A39FD" w:rsidRPr="008D77BF">
          <w:rPr>
            <w:rStyle w:val="Hyperlink"/>
            <w:rFonts w:ascii="Segoe UI Light" w:eastAsia="Gulim" w:hAnsi="Segoe UI Light" w:cs="Segoe UI"/>
            <w:bCs/>
          </w:rPr>
          <w:t>라이선스</w:t>
        </w:r>
        <w:r w:rsidR="000A39FD" w:rsidRPr="008D77BF">
          <w:rPr>
            <w:rStyle w:val="Hyperlink"/>
            <w:rFonts w:ascii="Segoe UI Light" w:eastAsia="Gulim" w:hAnsi="Segoe UI Light" w:cs="Segoe UI"/>
            <w:bCs/>
          </w:rPr>
          <w:t xml:space="preserve"> </w:t>
        </w:r>
        <w:r w:rsidR="000A39FD" w:rsidRPr="008D77BF">
          <w:rPr>
            <w:rStyle w:val="Hyperlink"/>
            <w:rFonts w:ascii="Segoe UI Light" w:eastAsia="Gulim" w:hAnsi="Segoe UI Light" w:cs="Segoe UI"/>
            <w:bCs/>
          </w:rPr>
          <w:t>양도</w:t>
        </w:r>
        <w:r w:rsidR="000A39FD" w:rsidRPr="008D77BF">
          <w:rPr>
            <w:rStyle w:val="Hyperlink"/>
            <w:rFonts w:ascii="Segoe UI Light" w:eastAsia="Gulim" w:hAnsi="Segoe UI Light" w:cs="Segoe UI"/>
            <w:bCs/>
          </w:rPr>
          <w:t xml:space="preserve"> </w:t>
        </w:r>
        <w:r w:rsidR="000A39FD" w:rsidRPr="008D77BF">
          <w:rPr>
            <w:rStyle w:val="Hyperlink"/>
            <w:rFonts w:ascii="Segoe UI Light" w:eastAsia="Gulim" w:hAnsi="Segoe UI Light" w:cs="Segoe UI"/>
            <w:bCs/>
          </w:rPr>
          <w:t>프로세스</w:t>
        </w:r>
        <w:r w:rsidR="000A39FD" w:rsidRPr="008D77BF">
          <w:rPr>
            <w:rFonts w:ascii="Segoe UI Light" w:eastAsia="Gulim" w:hAnsi="Segoe UI Light" w:cs="Segoe UI"/>
            <w:webHidden/>
          </w:rPr>
          <w:tab/>
        </w:r>
        <w:r w:rsidR="000A39FD" w:rsidRPr="008D77BF">
          <w:rPr>
            <w:rFonts w:ascii="Segoe UI Light" w:eastAsia="Gulim" w:hAnsi="Segoe UI Light" w:cs="Segoe UI"/>
            <w:webHidden/>
          </w:rPr>
          <w:fldChar w:fldCharType="begin"/>
        </w:r>
        <w:r w:rsidR="000A39FD" w:rsidRPr="008D77BF">
          <w:rPr>
            <w:rFonts w:ascii="Segoe UI Light" w:eastAsia="Gulim" w:hAnsi="Segoe UI Light" w:cs="Segoe UI"/>
            <w:webHidden/>
          </w:rPr>
          <w:instrText xml:space="preserve"> PAGEREF _Toc415847375 \h </w:instrText>
        </w:r>
        <w:r w:rsidR="000A39FD" w:rsidRPr="008D77BF">
          <w:rPr>
            <w:rFonts w:ascii="Segoe UI Light" w:eastAsia="Gulim" w:hAnsi="Segoe UI Light" w:cs="Segoe UI"/>
            <w:webHidden/>
          </w:rPr>
        </w:r>
        <w:r w:rsidR="000A39FD" w:rsidRPr="008D77BF">
          <w:rPr>
            <w:rFonts w:ascii="Segoe UI Light" w:eastAsia="Gulim" w:hAnsi="Segoe UI Light" w:cs="Segoe UI"/>
            <w:webHidden/>
          </w:rPr>
          <w:fldChar w:fldCharType="separate"/>
        </w:r>
        <w:r w:rsidR="001D13E7">
          <w:rPr>
            <w:rFonts w:ascii="Segoe UI Light" w:eastAsia="Gulim" w:hAnsi="Segoe UI Light" w:cs="Segoe UI"/>
            <w:webHidden/>
          </w:rPr>
          <w:t>17</w:t>
        </w:r>
        <w:r w:rsidR="000A39FD" w:rsidRPr="008D77BF">
          <w:rPr>
            <w:rFonts w:ascii="Segoe UI Light" w:eastAsia="Gulim" w:hAnsi="Segoe UI Light" w:cs="Segoe UI"/>
            <w:webHidden/>
          </w:rPr>
          <w:fldChar w:fldCharType="end"/>
        </w:r>
      </w:hyperlink>
    </w:p>
    <w:p w:rsidR="000A39FD" w:rsidRPr="008D77BF" w:rsidRDefault="00BB5444">
      <w:pPr>
        <w:pStyle w:val="TOC1"/>
        <w:rPr>
          <w:rFonts w:ascii="Segoe UI Light" w:eastAsia="Gulim" w:hAnsi="Segoe UI Light" w:cs="Segoe UI"/>
          <w:color w:val="auto"/>
          <w:sz w:val="22"/>
          <w:lang w:val="en-US" w:eastAsia="zh-CN" w:bidi="ar-SA"/>
        </w:rPr>
      </w:pPr>
      <w:hyperlink w:anchor="_Toc415847376" w:history="1">
        <w:r w:rsidR="000A39FD" w:rsidRPr="008D77BF">
          <w:rPr>
            <w:rStyle w:val="Hyperlink"/>
            <w:rFonts w:ascii="Segoe UI Light" w:eastAsia="Gulim" w:hAnsi="Segoe UI Light" w:cs="Segoe UI"/>
            <w:bCs/>
          </w:rPr>
          <w:t>자연</w:t>
        </w:r>
        <w:r w:rsidR="000A39FD" w:rsidRPr="008D77BF">
          <w:rPr>
            <w:rStyle w:val="Hyperlink"/>
            <w:rFonts w:ascii="Segoe UI Light" w:eastAsia="Gulim" w:hAnsi="Segoe UI Light" w:cs="Segoe UI"/>
            <w:bCs/>
          </w:rPr>
          <w:t xml:space="preserve"> </w:t>
        </w:r>
        <w:r w:rsidR="000A39FD" w:rsidRPr="008D77BF">
          <w:rPr>
            <w:rStyle w:val="Hyperlink"/>
            <w:rFonts w:ascii="Segoe UI Light" w:eastAsia="Gulim" w:hAnsi="Segoe UI Light" w:cs="Segoe UI"/>
            <w:bCs/>
          </w:rPr>
          <w:t>재해</w:t>
        </w:r>
        <w:r w:rsidR="000A39FD" w:rsidRPr="008D77BF">
          <w:rPr>
            <w:rFonts w:ascii="Segoe UI Light" w:eastAsia="Gulim" w:hAnsi="Segoe UI Light" w:cs="Segoe UI"/>
            <w:webHidden/>
          </w:rPr>
          <w:tab/>
        </w:r>
        <w:r w:rsidR="000A39FD" w:rsidRPr="008D77BF">
          <w:rPr>
            <w:rFonts w:ascii="Segoe UI Light" w:eastAsia="Gulim" w:hAnsi="Segoe UI Light" w:cs="Segoe UI"/>
            <w:webHidden/>
          </w:rPr>
          <w:fldChar w:fldCharType="begin"/>
        </w:r>
        <w:r w:rsidR="000A39FD" w:rsidRPr="008D77BF">
          <w:rPr>
            <w:rFonts w:ascii="Segoe UI Light" w:eastAsia="Gulim" w:hAnsi="Segoe UI Light" w:cs="Segoe UI"/>
            <w:webHidden/>
          </w:rPr>
          <w:instrText xml:space="preserve"> PAGEREF _Toc415847376 \h </w:instrText>
        </w:r>
        <w:r w:rsidR="000A39FD" w:rsidRPr="008D77BF">
          <w:rPr>
            <w:rFonts w:ascii="Segoe UI Light" w:eastAsia="Gulim" w:hAnsi="Segoe UI Light" w:cs="Segoe UI"/>
            <w:webHidden/>
          </w:rPr>
        </w:r>
        <w:r w:rsidR="000A39FD" w:rsidRPr="008D77BF">
          <w:rPr>
            <w:rFonts w:ascii="Segoe UI Light" w:eastAsia="Gulim" w:hAnsi="Segoe UI Light" w:cs="Segoe UI"/>
            <w:webHidden/>
          </w:rPr>
          <w:fldChar w:fldCharType="separate"/>
        </w:r>
        <w:r w:rsidR="001D13E7">
          <w:rPr>
            <w:rFonts w:ascii="Segoe UI Light" w:eastAsia="Gulim" w:hAnsi="Segoe UI Light" w:cs="Segoe UI"/>
            <w:webHidden/>
          </w:rPr>
          <w:t>17</w:t>
        </w:r>
        <w:r w:rsidR="000A39FD" w:rsidRPr="008D77BF">
          <w:rPr>
            <w:rFonts w:ascii="Segoe UI Light" w:eastAsia="Gulim" w:hAnsi="Segoe UI Light" w:cs="Segoe UI"/>
            <w:webHidden/>
          </w:rPr>
          <w:fldChar w:fldCharType="end"/>
        </w:r>
      </w:hyperlink>
    </w:p>
    <w:p w:rsidR="000A39FD" w:rsidRPr="008D77BF" w:rsidRDefault="00BB5444">
      <w:pPr>
        <w:pStyle w:val="TOC1"/>
        <w:rPr>
          <w:rFonts w:eastAsia="SimSun" w:cs="Segoe UI"/>
          <w:color w:val="auto"/>
          <w:sz w:val="22"/>
          <w:lang w:val="en-US" w:eastAsia="zh-CN" w:bidi="ar-SA"/>
        </w:rPr>
      </w:pPr>
      <w:hyperlink w:anchor="_Toc415847377" w:history="1">
        <w:r w:rsidR="000A39FD" w:rsidRPr="008D77BF">
          <w:rPr>
            <w:rStyle w:val="Hyperlink"/>
            <w:rFonts w:eastAsia="Gulim" w:cs="Segoe UI"/>
          </w:rPr>
          <w:t>조항</w:t>
        </w:r>
        <w:r w:rsidR="000A39FD" w:rsidRPr="008D77BF">
          <w:rPr>
            <w:rStyle w:val="Hyperlink"/>
            <w:rFonts w:cs="Segoe UI"/>
          </w:rPr>
          <w:t xml:space="preserve"> 4</w:t>
        </w:r>
        <w:r w:rsidR="000A39FD" w:rsidRPr="008D77BF">
          <w:rPr>
            <w:rFonts w:cs="Segoe UI"/>
            <w:webHidden/>
          </w:rPr>
          <w:tab/>
        </w:r>
        <w:r w:rsidR="000A39FD" w:rsidRPr="008D77BF">
          <w:rPr>
            <w:rFonts w:cs="Segoe UI"/>
            <w:webHidden/>
          </w:rPr>
          <w:fldChar w:fldCharType="begin"/>
        </w:r>
        <w:r w:rsidR="000A39FD" w:rsidRPr="008D77BF">
          <w:rPr>
            <w:rFonts w:cs="Segoe UI"/>
            <w:webHidden/>
          </w:rPr>
          <w:instrText xml:space="preserve"> PAGEREF _Toc415847377 \h </w:instrText>
        </w:r>
        <w:r w:rsidR="000A39FD" w:rsidRPr="008D77BF">
          <w:rPr>
            <w:rFonts w:cs="Segoe UI"/>
            <w:webHidden/>
          </w:rPr>
        </w:r>
        <w:r w:rsidR="000A39FD" w:rsidRPr="008D77BF">
          <w:rPr>
            <w:rFonts w:cs="Segoe UI"/>
            <w:webHidden/>
          </w:rPr>
          <w:fldChar w:fldCharType="separate"/>
        </w:r>
        <w:r w:rsidR="001D13E7">
          <w:rPr>
            <w:rFonts w:cs="Segoe UI"/>
            <w:webHidden/>
          </w:rPr>
          <w:t>17</w:t>
        </w:r>
        <w:r w:rsidR="000A39FD" w:rsidRPr="008D77BF">
          <w:rPr>
            <w:rFonts w:cs="Segoe UI"/>
            <w:webHidden/>
          </w:rPr>
          <w:fldChar w:fldCharType="end"/>
        </w:r>
      </w:hyperlink>
    </w:p>
    <w:p w:rsidR="000A39FD" w:rsidRPr="008D77BF" w:rsidRDefault="00BB5444">
      <w:pPr>
        <w:pStyle w:val="TOC1"/>
        <w:rPr>
          <w:rFonts w:ascii="Segoe UI Light" w:eastAsia="SimSun" w:hAnsi="Segoe UI Light" w:cs="Segoe UI"/>
          <w:color w:val="auto"/>
          <w:sz w:val="22"/>
          <w:lang w:val="en-US" w:eastAsia="zh-CN" w:bidi="ar-SA"/>
        </w:rPr>
      </w:pPr>
      <w:hyperlink w:anchor="_Toc415847378" w:history="1">
        <w:r w:rsidR="000A39FD" w:rsidRPr="00942BF7">
          <w:rPr>
            <w:rStyle w:val="Hyperlink"/>
            <w:rFonts w:ascii="Gulim" w:eastAsia="Gulim" w:hAnsi="Gulim" w:cs="Segoe UI"/>
          </w:rPr>
          <w:t xml:space="preserve">지난 </w:t>
        </w:r>
        <w:r w:rsidR="000A39FD" w:rsidRPr="008D77BF">
          <w:rPr>
            <w:rStyle w:val="Hyperlink"/>
            <w:rFonts w:ascii="Segoe UI Light" w:eastAsiaTheme="majorEastAsia" w:hAnsi="Segoe UI Light" w:cs="Segoe UI"/>
          </w:rPr>
          <w:t>12</w:t>
        </w:r>
        <w:r w:rsidR="000A39FD" w:rsidRPr="00942BF7">
          <w:rPr>
            <w:rStyle w:val="Hyperlink"/>
            <w:rFonts w:ascii="Gulim" w:eastAsia="Gulim" w:hAnsi="Gulim" w:cs="Segoe UI"/>
          </w:rPr>
          <w:t>개월 동안의 라이선싱 매뉴얼 변경 사항</w:t>
        </w:r>
        <w:r w:rsidR="000A39FD" w:rsidRPr="008D77BF">
          <w:rPr>
            <w:rFonts w:ascii="Segoe UI Light" w:hAnsi="Segoe UI Light" w:cs="Segoe UI"/>
            <w:webHidden/>
          </w:rPr>
          <w:tab/>
        </w:r>
        <w:r w:rsidR="000A39FD" w:rsidRPr="008D77BF">
          <w:rPr>
            <w:rFonts w:ascii="Segoe UI Light" w:hAnsi="Segoe UI Light" w:cs="Segoe UI"/>
            <w:webHidden/>
          </w:rPr>
          <w:fldChar w:fldCharType="begin"/>
        </w:r>
        <w:r w:rsidR="000A39FD" w:rsidRPr="008D77BF">
          <w:rPr>
            <w:rFonts w:ascii="Segoe UI Light" w:hAnsi="Segoe UI Light" w:cs="Segoe UI"/>
            <w:webHidden/>
          </w:rPr>
          <w:instrText xml:space="preserve"> PAGEREF _Toc415847378 \h </w:instrText>
        </w:r>
        <w:r w:rsidR="000A39FD" w:rsidRPr="008D77BF">
          <w:rPr>
            <w:rFonts w:ascii="Segoe UI Light" w:hAnsi="Segoe UI Light" w:cs="Segoe UI"/>
            <w:webHidden/>
          </w:rPr>
        </w:r>
        <w:r w:rsidR="000A39FD" w:rsidRPr="008D77BF">
          <w:rPr>
            <w:rFonts w:ascii="Segoe UI Light" w:hAnsi="Segoe UI Light" w:cs="Segoe UI"/>
            <w:webHidden/>
          </w:rPr>
          <w:fldChar w:fldCharType="separate"/>
        </w:r>
        <w:r w:rsidR="001D13E7">
          <w:rPr>
            <w:rFonts w:ascii="Segoe UI Light" w:hAnsi="Segoe UI Light" w:cs="Segoe UI"/>
            <w:webHidden/>
          </w:rPr>
          <w:t>17</w:t>
        </w:r>
        <w:r w:rsidR="000A39FD" w:rsidRPr="008D77BF">
          <w:rPr>
            <w:rFonts w:ascii="Segoe UI Light" w:hAnsi="Segoe UI Light" w:cs="Segoe UI"/>
            <w:webHidden/>
          </w:rPr>
          <w:fldChar w:fldCharType="end"/>
        </w:r>
      </w:hyperlink>
    </w:p>
    <w:p w:rsidR="000A39FD" w:rsidRPr="008D77BF" w:rsidRDefault="00BB5444">
      <w:pPr>
        <w:pStyle w:val="TOC1"/>
        <w:rPr>
          <w:rFonts w:eastAsia="SimSun" w:cs="Segoe UI"/>
          <w:color w:val="auto"/>
          <w:sz w:val="22"/>
          <w:lang w:val="en-US" w:eastAsia="zh-CN" w:bidi="ar-SA"/>
        </w:rPr>
      </w:pPr>
      <w:hyperlink w:anchor="_Toc415847379" w:history="1">
        <w:r w:rsidR="000A39FD" w:rsidRPr="00942BF7">
          <w:rPr>
            <w:rStyle w:val="Hyperlink"/>
            <w:rFonts w:ascii="Gulim" w:eastAsia="Gulim" w:hAnsi="Gulim" w:cs="Segoe UI"/>
          </w:rPr>
          <w:t>부록</w:t>
        </w:r>
        <w:r w:rsidR="000A39FD" w:rsidRPr="008D77BF">
          <w:rPr>
            <w:rFonts w:cs="Segoe UI"/>
            <w:webHidden/>
          </w:rPr>
          <w:tab/>
        </w:r>
        <w:r w:rsidR="000A39FD" w:rsidRPr="008D77BF">
          <w:rPr>
            <w:rFonts w:cs="Segoe UI"/>
            <w:webHidden/>
          </w:rPr>
          <w:fldChar w:fldCharType="begin"/>
        </w:r>
        <w:r w:rsidR="000A39FD" w:rsidRPr="008D77BF">
          <w:rPr>
            <w:rFonts w:cs="Segoe UI"/>
            <w:webHidden/>
          </w:rPr>
          <w:instrText xml:space="preserve"> PAGEREF _Toc415847379 \h </w:instrText>
        </w:r>
        <w:r w:rsidR="000A39FD" w:rsidRPr="008D77BF">
          <w:rPr>
            <w:rFonts w:cs="Segoe UI"/>
            <w:webHidden/>
          </w:rPr>
        </w:r>
        <w:r w:rsidR="000A39FD" w:rsidRPr="008D77BF">
          <w:rPr>
            <w:rFonts w:cs="Segoe UI"/>
            <w:webHidden/>
          </w:rPr>
          <w:fldChar w:fldCharType="separate"/>
        </w:r>
        <w:r w:rsidR="001D13E7">
          <w:rPr>
            <w:rFonts w:cs="Segoe UI"/>
            <w:webHidden/>
          </w:rPr>
          <w:t>17</w:t>
        </w:r>
        <w:r w:rsidR="000A39FD" w:rsidRPr="008D77BF">
          <w:rPr>
            <w:rFonts w:cs="Segoe UI"/>
            <w:webHidden/>
          </w:rPr>
          <w:fldChar w:fldCharType="end"/>
        </w:r>
      </w:hyperlink>
    </w:p>
    <w:p w:rsidR="000A39FD" w:rsidRPr="008D77BF" w:rsidRDefault="00BB5444">
      <w:pPr>
        <w:pStyle w:val="TOC1"/>
        <w:rPr>
          <w:rFonts w:ascii="Segoe UI Light" w:eastAsia="SimSun" w:hAnsi="Segoe UI Light" w:cs="Segoe UI"/>
          <w:color w:val="auto"/>
          <w:sz w:val="22"/>
          <w:lang w:val="en-US" w:eastAsia="zh-CN" w:bidi="ar-SA"/>
        </w:rPr>
      </w:pPr>
      <w:hyperlink w:anchor="_Toc415847380" w:history="1">
        <w:r w:rsidR="000A39FD" w:rsidRPr="00942BF7">
          <w:rPr>
            <w:rStyle w:val="Hyperlink"/>
            <w:rFonts w:ascii="Gulim" w:eastAsia="Gulim" w:hAnsi="Gulim" w:cs="Segoe UI"/>
            <w:bCs/>
          </w:rPr>
          <w:t xml:space="preserve">지역의 </w:t>
        </w:r>
        <w:r w:rsidR="000A39FD" w:rsidRPr="00942BF7">
          <w:rPr>
            <w:rStyle w:val="Hyperlink"/>
            <w:rFonts w:ascii="Gulim" w:eastAsia="Gulim" w:hAnsi="Gulim" w:cs="Segoe UI"/>
          </w:rPr>
          <w:t>정의</w:t>
        </w:r>
        <w:r w:rsidR="000A39FD" w:rsidRPr="008D77BF">
          <w:rPr>
            <w:rFonts w:ascii="Segoe UI Light" w:hAnsi="Segoe UI Light" w:cs="Segoe UI"/>
            <w:webHidden/>
          </w:rPr>
          <w:tab/>
        </w:r>
        <w:r w:rsidR="000A39FD" w:rsidRPr="008D77BF">
          <w:rPr>
            <w:rFonts w:ascii="Segoe UI Light" w:hAnsi="Segoe UI Light" w:cs="Segoe UI"/>
            <w:webHidden/>
          </w:rPr>
          <w:fldChar w:fldCharType="begin"/>
        </w:r>
        <w:r w:rsidR="000A39FD" w:rsidRPr="008D77BF">
          <w:rPr>
            <w:rFonts w:ascii="Segoe UI Light" w:hAnsi="Segoe UI Light" w:cs="Segoe UI"/>
            <w:webHidden/>
          </w:rPr>
          <w:instrText xml:space="preserve"> PAGEREF _Toc415847380 \h </w:instrText>
        </w:r>
        <w:r w:rsidR="000A39FD" w:rsidRPr="008D77BF">
          <w:rPr>
            <w:rFonts w:ascii="Segoe UI Light" w:hAnsi="Segoe UI Light" w:cs="Segoe UI"/>
            <w:webHidden/>
          </w:rPr>
        </w:r>
        <w:r w:rsidR="000A39FD" w:rsidRPr="008D77BF">
          <w:rPr>
            <w:rFonts w:ascii="Segoe UI Light" w:hAnsi="Segoe UI Light" w:cs="Segoe UI"/>
            <w:webHidden/>
          </w:rPr>
          <w:fldChar w:fldCharType="separate"/>
        </w:r>
        <w:r w:rsidR="001D13E7">
          <w:rPr>
            <w:rFonts w:ascii="Segoe UI Light" w:hAnsi="Segoe UI Light" w:cs="Segoe UI"/>
            <w:webHidden/>
          </w:rPr>
          <w:t>17</w:t>
        </w:r>
        <w:r w:rsidR="000A39FD" w:rsidRPr="008D77BF">
          <w:rPr>
            <w:rFonts w:ascii="Segoe UI Light" w:hAnsi="Segoe UI Light" w:cs="Segoe UI"/>
            <w:webHidden/>
          </w:rPr>
          <w:fldChar w:fldCharType="end"/>
        </w:r>
      </w:hyperlink>
    </w:p>
    <w:p w:rsidR="002661E8" w:rsidRPr="00CA772A" w:rsidRDefault="002661E8" w:rsidP="002661E8">
      <w:pPr>
        <w:pStyle w:val="BodyText"/>
      </w:pPr>
      <w:r>
        <w:fldChar w:fldCharType="end"/>
      </w:r>
    </w:p>
    <w:p w:rsidR="002661E8" w:rsidRPr="008103AC" w:rsidRDefault="002661E8" w:rsidP="002661E8">
      <w:pPr>
        <w:pStyle w:val="Hdg1noborder"/>
        <w:rPr>
          <w:rFonts w:eastAsia="Gulim" w:cs="Segoe UI"/>
        </w:rPr>
      </w:pPr>
      <w:bookmarkStart w:id="1" w:name="_Toc403380293"/>
      <w:bookmarkStart w:id="2" w:name="_Toc415847344"/>
      <w:r w:rsidRPr="008103AC">
        <w:rPr>
          <w:rFonts w:eastAsia="Gulim" w:cs="Segoe UI"/>
        </w:rPr>
        <w:t>문서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목적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및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리소스</w:t>
      </w:r>
      <w:bookmarkEnd w:id="1"/>
      <w:bookmarkEnd w:id="2"/>
    </w:p>
    <w:p w:rsidR="002661E8" w:rsidRPr="008103AC" w:rsidRDefault="002661E8" w:rsidP="002661E8">
      <w:pPr>
        <w:pStyle w:val="BodyText"/>
        <w:rPr>
          <w:rFonts w:eastAsia="Gulim" w:cs="Segoe UI"/>
        </w:rPr>
      </w:pPr>
      <w:r w:rsidRPr="008103AC">
        <w:rPr>
          <w:rFonts w:eastAsia="Gulim" w:cs="Segoe UI"/>
        </w:rPr>
        <w:t>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라이선싱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매뉴얼에는</w:t>
      </w:r>
      <w:r w:rsidRPr="008103AC">
        <w:rPr>
          <w:rFonts w:eastAsia="Gulim" w:cs="Segoe UI"/>
        </w:rPr>
        <w:t xml:space="preserve"> Microsoft MPSA(</w:t>
      </w:r>
      <w:r w:rsidRPr="008103AC">
        <w:rPr>
          <w:rFonts w:eastAsia="Gulim" w:cs="Segoe UI"/>
        </w:rPr>
        <w:t>제품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및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서비스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계약</w:t>
      </w:r>
      <w:r w:rsidRPr="008103AC">
        <w:rPr>
          <w:rFonts w:eastAsia="Gulim" w:cs="Segoe UI"/>
        </w:rPr>
        <w:t xml:space="preserve">) </w:t>
      </w:r>
      <w:r w:rsidRPr="008103AC">
        <w:rPr>
          <w:rFonts w:eastAsia="Gulim" w:cs="Segoe UI"/>
        </w:rPr>
        <w:t>고객을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위한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지원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정보</w:t>
      </w:r>
      <w:r w:rsidRPr="008103AC">
        <w:rPr>
          <w:rFonts w:eastAsia="Gulim" w:cs="Segoe UI"/>
        </w:rPr>
        <w:t>(</w:t>
      </w:r>
      <w:r w:rsidRPr="008103AC">
        <w:rPr>
          <w:rFonts w:eastAsia="Gulim" w:cs="Segoe UI"/>
        </w:rPr>
        <w:t>계정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구조</w:t>
      </w:r>
      <w:r w:rsidRPr="008103AC">
        <w:rPr>
          <w:rFonts w:eastAsia="Gulim" w:cs="Segoe UI"/>
        </w:rPr>
        <w:t xml:space="preserve">, </w:t>
      </w:r>
      <w:r w:rsidRPr="008103AC">
        <w:rPr>
          <w:rFonts w:eastAsia="Gulim" w:cs="Segoe UI"/>
        </w:rPr>
        <w:t>주문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절차</w:t>
      </w:r>
      <w:r w:rsidRPr="008103AC">
        <w:rPr>
          <w:rFonts w:eastAsia="Gulim" w:cs="Segoe UI"/>
        </w:rPr>
        <w:t xml:space="preserve">, </w:t>
      </w:r>
      <w:r w:rsidRPr="008103AC">
        <w:rPr>
          <w:rFonts w:eastAsia="Gulim" w:cs="Segoe UI"/>
        </w:rPr>
        <w:t>가격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책정</w:t>
      </w:r>
      <w:r w:rsidRPr="008103AC">
        <w:rPr>
          <w:rFonts w:eastAsia="Gulim" w:cs="Segoe UI"/>
        </w:rPr>
        <w:t xml:space="preserve">, Software Assurance, Software Assurance </w:t>
      </w:r>
      <w:r w:rsidRPr="008103AC">
        <w:rPr>
          <w:rFonts w:eastAsia="Gulim" w:cs="Segoe UI"/>
        </w:rPr>
        <w:t>혜택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및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기타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조건</w:t>
      </w:r>
      <w:r w:rsidRPr="008103AC">
        <w:rPr>
          <w:rFonts w:eastAsia="Gulim" w:cs="Segoe UI"/>
        </w:rPr>
        <w:t>)</w:t>
      </w:r>
      <w:r w:rsidRPr="008103AC">
        <w:rPr>
          <w:rFonts w:eastAsia="Gulim" w:cs="Segoe UI"/>
        </w:rPr>
        <w:t>가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포함됩니다</w:t>
      </w:r>
      <w:r w:rsidRPr="008103AC">
        <w:rPr>
          <w:rFonts w:eastAsia="Gulim" w:cs="Segoe UI"/>
        </w:rPr>
        <w:t>.</w:t>
      </w:r>
      <w:r w:rsidR="000A39FD"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본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라이선싱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매뉴얼에서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정의하지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않은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용어는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모두</w:t>
      </w:r>
      <w:r w:rsidRPr="008103AC">
        <w:rPr>
          <w:rFonts w:eastAsia="Gulim" w:cs="Segoe UI"/>
        </w:rPr>
        <w:t xml:space="preserve"> MPSA</w:t>
      </w:r>
      <w:r w:rsidRPr="008103AC">
        <w:rPr>
          <w:rFonts w:eastAsia="Gulim" w:cs="Segoe UI"/>
        </w:rPr>
        <w:t>에서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정의된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의미를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가집니다</w:t>
      </w:r>
      <w:r w:rsidRPr="008103AC">
        <w:rPr>
          <w:rFonts w:eastAsia="Gulim" w:cs="Segoe UI"/>
        </w:rPr>
        <w:t>.</w:t>
      </w:r>
    </w:p>
    <w:p w:rsidR="002661E8" w:rsidRPr="008103AC" w:rsidRDefault="002661E8" w:rsidP="002661E8">
      <w:pPr>
        <w:pStyle w:val="BodyText"/>
        <w:rPr>
          <w:rFonts w:eastAsia="Gulim" w:cs="Segoe UI"/>
          <w:lang w:val="en-US"/>
        </w:rPr>
      </w:pPr>
      <w:r w:rsidRPr="008103AC">
        <w:rPr>
          <w:rFonts w:eastAsia="Gulim" w:cs="Segoe UI"/>
        </w:rPr>
        <w:t>MPSA</w:t>
      </w:r>
      <w:r w:rsidRPr="008103AC">
        <w:rPr>
          <w:rFonts w:eastAsia="Gulim" w:cs="Segoe UI"/>
        </w:rPr>
        <w:t>에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대한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일반적인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개요는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라이선싱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안내</w:t>
      </w:r>
      <w:r w:rsidRPr="008103AC">
        <w:rPr>
          <w:rFonts w:eastAsia="Gulim" w:cs="Segoe UI"/>
        </w:rPr>
        <w:t>(</w:t>
      </w:r>
      <w:hyperlink r:id="rId11" w:history="1">
        <w:r w:rsidRPr="008103AC">
          <w:rPr>
            <w:rStyle w:val="Hyperlink"/>
            <w:rFonts w:eastAsia="Gulim" w:cs="Segoe UI"/>
          </w:rPr>
          <w:t>http://www.microsoft.com/licensing/mpsa/</w:t>
        </w:r>
      </w:hyperlink>
      <w:r w:rsidRPr="005D3B0F">
        <w:rPr>
          <w:rFonts w:eastAsia="Gulim"/>
        </w:rPr>
        <w:t>)</w:t>
      </w:r>
      <w:r w:rsidRPr="005D3B0F">
        <w:rPr>
          <w:rFonts w:eastAsia="Gulim"/>
        </w:rPr>
        <w:t>에서</w:t>
      </w:r>
      <w:r w:rsidRPr="005D3B0F">
        <w:rPr>
          <w:rFonts w:eastAsia="Gulim"/>
        </w:rPr>
        <w:t xml:space="preserve"> </w:t>
      </w:r>
      <w:r w:rsidRPr="005D3B0F">
        <w:rPr>
          <w:rFonts w:eastAsia="Gulim"/>
        </w:rPr>
        <w:t>확인할</w:t>
      </w:r>
      <w:r w:rsidRPr="005D3B0F">
        <w:rPr>
          <w:rFonts w:eastAsia="Gulim"/>
        </w:rPr>
        <w:t xml:space="preserve"> </w:t>
      </w:r>
      <w:r w:rsidRPr="005D3B0F">
        <w:rPr>
          <w:rFonts w:eastAsia="Gulim"/>
        </w:rPr>
        <w:t>수</w:t>
      </w:r>
      <w:r w:rsidRPr="005D3B0F">
        <w:rPr>
          <w:rFonts w:eastAsia="Gulim"/>
        </w:rPr>
        <w:t xml:space="preserve"> </w:t>
      </w:r>
      <w:r w:rsidRPr="005D3B0F">
        <w:rPr>
          <w:rFonts w:eastAsia="Gulim"/>
        </w:rPr>
        <w:t>있습니다</w:t>
      </w:r>
      <w:r w:rsidRPr="008103AC">
        <w:t>.</w:t>
      </w:r>
    </w:p>
    <w:p w:rsidR="002661E8" w:rsidRPr="008103AC" w:rsidRDefault="002661E8" w:rsidP="002661E8">
      <w:pPr>
        <w:pStyle w:val="BodyText"/>
        <w:rPr>
          <w:rFonts w:eastAsia="Gulim" w:cs="Segoe UI"/>
          <w:lang w:val="en-US"/>
        </w:rPr>
      </w:pPr>
      <w:r w:rsidRPr="008103AC">
        <w:rPr>
          <w:rFonts w:eastAsia="Gulim" w:cs="Segoe UI"/>
        </w:rPr>
        <w:t>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문서의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최신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버전과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사용권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및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제품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목록에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대한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자세한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내용은</w:t>
      </w:r>
      <w:r w:rsidRPr="008103AC">
        <w:rPr>
          <w:rFonts w:eastAsia="Gulim" w:cs="Segoe UI"/>
        </w:rPr>
        <w:t xml:space="preserve"> </w:t>
      </w:r>
      <w:hyperlink r:id="rId12" w:history="1">
        <w:r w:rsidRPr="008103AC">
          <w:rPr>
            <w:rStyle w:val="Hyperlink"/>
            <w:rFonts w:eastAsia="Gulim" w:cs="Segoe UI"/>
          </w:rPr>
          <w:t>http://www.microsoft.com/licensing/contracts</w:t>
        </w:r>
      </w:hyperlink>
      <w:r w:rsidR="005D3B0F" w:rsidRPr="005D3B0F">
        <w:rPr>
          <w:rStyle w:val="Hyperlink"/>
          <w:rFonts w:eastAsia="Gulim" w:cs="Segoe UI"/>
          <w:u w:val="none"/>
          <w:lang w:val="en-US"/>
        </w:rPr>
        <w:t xml:space="preserve"> </w:t>
      </w:r>
      <w:r w:rsidRPr="005D3B0F">
        <w:rPr>
          <w:rFonts w:eastAsia="Gulim"/>
        </w:rPr>
        <w:t>를</w:t>
      </w:r>
      <w:r w:rsidRPr="005D3B0F">
        <w:rPr>
          <w:rFonts w:eastAsia="Gulim"/>
        </w:rPr>
        <w:t xml:space="preserve"> </w:t>
      </w:r>
      <w:r w:rsidRPr="005D3B0F">
        <w:rPr>
          <w:rFonts w:eastAsia="Gulim"/>
        </w:rPr>
        <w:t>참조하십시오</w:t>
      </w:r>
      <w:r w:rsidRPr="005D3B0F">
        <w:rPr>
          <w:rFonts w:eastAsia="Gulim" w:cs="Segoe UI"/>
        </w:rPr>
        <w:t>.</w:t>
      </w:r>
    </w:p>
    <w:p w:rsidR="002661E8" w:rsidRPr="00CA772A" w:rsidRDefault="002661E8" w:rsidP="002661E8">
      <w:pPr>
        <w:spacing w:line="240" w:lineRule="auto"/>
      </w:pPr>
      <w:r>
        <w:br w:type="page"/>
      </w:r>
    </w:p>
    <w:p w:rsidR="002661E8" w:rsidRPr="008103AC" w:rsidRDefault="002661E8" w:rsidP="002661E8">
      <w:pPr>
        <w:pStyle w:val="Hdg1noborder"/>
        <w:spacing w:before="120" w:after="0"/>
        <w:rPr>
          <w:rFonts w:eastAsia="Gulim" w:cs="Segoe UI"/>
        </w:rPr>
      </w:pPr>
      <w:bookmarkStart w:id="3" w:name="_Toc403380294"/>
      <w:bookmarkStart w:id="4" w:name="_Toc415847345"/>
      <w:r w:rsidRPr="008103AC">
        <w:rPr>
          <w:rFonts w:eastAsia="Gulim" w:cs="Segoe UI"/>
        </w:rPr>
        <w:lastRenderedPageBreak/>
        <w:t>조항</w:t>
      </w:r>
      <w:r w:rsidRPr="008103AC">
        <w:rPr>
          <w:rFonts w:eastAsia="Gulim" w:cs="Segoe UI"/>
        </w:rPr>
        <w:t xml:space="preserve"> 1</w:t>
      </w:r>
      <w:bookmarkEnd w:id="3"/>
      <w:bookmarkEnd w:id="4"/>
    </w:p>
    <w:p w:rsidR="002661E8" w:rsidRPr="008103AC" w:rsidRDefault="002661E8" w:rsidP="002661E8">
      <w:pPr>
        <w:pStyle w:val="Hdg1noborder"/>
        <w:spacing w:before="120" w:after="120" w:line="240" w:lineRule="auto"/>
        <w:rPr>
          <w:rFonts w:ascii="Segoe UI Light" w:eastAsia="Gulim" w:hAnsi="Segoe UI Light" w:cs="Segoe UI"/>
        </w:rPr>
      </w:pPr>
      <w:bookmarkStart w:id="5" w:name="_Toc403380295"/>
      <w:bookmarkStart w:id="6" w:name="_Toc415847346"/>
      <w:r w:rsidRPr="008103AC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 xml:space="preserve">Microsoft </w:t>
      </w:r>
      <w:r w:rsidRPr="008103AC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>제품</w:t>
      </w:r>
      <w:r w:rsidRPr="008103AC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 xml:space="preserve"> </w:t>
      </w:r>
      <w:r w:rsidRPr="008103AC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>및</w:t>
      </w:r>
      <w:r w:rsidRPr="008103AC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 xml:space="preserve"> </w:t>
      </w:r>
      <w:r w:rsidRPr="008103AC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>서비스</w:t>
      </w:r>
      <w:r w:rsidRPr="008103AC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 xml:space="preserve"> </w:t>
      </w:r>
      <w:r w:rsidRPr="008103AC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>계약의</w:t>
      </w:r>
      <w:r w:rsidRPr="008103AC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 xml:space="preserve"> </w:t>
      </w:r>
      <w:r w:rsidRPr="008103AC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>운용</w:t>
      </w:r>
      <w:r w:rsidRPr="008103AC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 xml:space="preserve"> </w:t>
      </w:r>
      <w:r w:rsidRPr="008103AC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>방식</w:t>
      </w:r>
      <w:bookmarkEnd w:id="5"/>
      <w:bookmarkEnd w:id="6"/>
    </w:p>
    <w:p w:rsidR="002661E8" w:rsidRPr="008103AC" w:rsidRDefault="002661E8" w:rsidP="002661E8">
      <w:pPr>
        <w:pStyle w:val="Thirdheading"/>
        <w:rPr>
          <w:rFonts w:ascii="Segoe UI Light" w:eastAsia="Gulim" w:hAnsi="Segoe UI Light" w:cs="Segoe UI"/>
        </w:rPr>
      </w:pPr>
      <w:r w:rsidRPr="008103AC">
        <w:rPr>
          <w:rFonts w:ascii="Segoe UI Light" w:eastAsia="Gulim" w:hAnsi="Segoe UI Light" w:cs="Segoe UI"/>
          <w:b/>
        </w:rPr>
        <w:t>계정</w:t>
      </w:r>
      <w:r w:rsidRPr="008103AC">
        <w:rPr>
          <w:rFonts w:ascii="Segoe UI Light" w:eastAsia="Gulim" w:hAnsi="Segoe UI Light" w:cs="Segoe UI"/>
          <w:b/>
        </w:rPr>
        <w:t xml:space="preserve"> </w:t>
      </w:r>
      <w:r w:rsidRPr="008103AC">
        <w:rPr>
          <w:rFonts w:ascii="Segoe UI Light" w:eastAsia="Gulim" w:hAnsi="Segoe UI Light" w:cs="Segoe UI"/>
          <w:b/>
        </w:rPr>
        <w:t>구조</w:t>
      </w:r>
    </w:p>
    <w:p w:rsidR="00B94B36" w:rsidRPr="008103AC" w:rsidRDefault="00B94B36" w:rsidP="003478F3">
      <w:pPr>
        <w:pStyle w:val="BodyText"/>
        <w:rPr>
          <w:rFonts w:eastAsia="Gulim" w:cs="Segoe UI"/>
        </w:rPr>
      </w:pPr>
      <w:r w:rsidRPr="008103AC">
        <w:rPr>
          <w:rFonts w:eastAsia="Gulim" w:cs="Segoe UI"/>
        </w:rPr>
        <w:t xml:space="preserve">Microsoft </w:t>
      </w:r>
      <w:r w:rsidRPr="008103AC">
        <w:rPr>
          <w:rFonts w:eastAsia="Gulim" w:cs="Segoe UI"/>
        </w:rPr>
        <w:t>제품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및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서비스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계약을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체결하면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구매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계정을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통한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볼륨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라이선싱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구매에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대해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원하는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</w:t>
      </w:r>
      <w:r>
        <w:rPr>
          <w:rFonts w:eastAsia="Gulim" w:cs="Segoe UI" w:hint="eastAsia"/>
        </w:rPr>
        <w:t>매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구조를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유연하게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설정할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수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있습니다</w:t>
      </w:r>
      <w:r w:rsidRPr="008103AC">
        <w:rPr>
          <w:rFonts w:eastAsia="Gulim" w:cs="Segoe UI"/>
        </w:rPr>
        <w:t xml:space="preserve">. </w:t>
      </w:r>
      <w:r w:rsidRPr="008103AC">
        <w:rPr>
          <w:rFonts w:eastAsia="Gulim" w:cs="Segoe UI"/>
        </w:rPr>
        <w:t>구매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계정은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제품</w:t>
      </w:r>
      <w:r w:rsidRPr="008103AC">
        <w:rPr>
          <w:rFonts w:eastAsia="Gulim" w:cs="Segoe UI"/>
        </w:rPr>
        <w:t>(</w:t>
      </w:r>
      <w:r w:rsidRPr="008103AC">
        <w:rPr>
          <w:rFonts w:eastAsia="Gulim" w:cs="Segoe UI"/>
        </w:rPr>
        <w:t>소프트웨어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및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온라인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서비스</w:t>
      </w:r>
      <w:r w:rsidRPr="008103AC">
        <w:rPr>
          <w:rFonts w:eastAsia="Gulim" w:cs="Segoe UI"/>
        </w:rPr>
        <w:t>)</w:t>
      </w:r>
      <w:r w:rsidRPr="008103AC">
        <w:rPr>
          <w:rFonts w:eastAsia="Gulim" w:cs="Segoe UI"/>
        </w:rPr>
        <w:t>을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</w:t>
      </w:r>
      <w:r>
        <w:rPr>
          <w:rFonts w:eastAsia="Gulim" w:cs="Segoe UI" w:hint="eastAsia"/>
        </w:rPr>
        <w:t>매</w:t>
      </w:r>
      <w:r w:rsidRPr="008103AC">
        <w:rPr>
          <w:rFonts w:eastAsia="Gulim" w:cs="Segoe UI"/>
        </w:rPr>
        <w:t>하는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데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사용할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조직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내의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단위로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정의됩니다</w:t>
      </w:r>
      <w:r w:rsidRPr="008103AC">
        <w:rPr>
          <w:rFonts w:eastAsia="Gulim" w:cs="Segoe UI"/>
        </w:rPr>
        <w:t xml:space="preserve">. </w:t>
      </w:r>
      <w:r w:rsidRPr="008103AC">
        <w:rPr>
          <w:rFonts w:eastAsia="Gulim" w:cs="Segoe UI"/>
        </w:rPr>
        <w:t>구매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계정은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구매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계정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등록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양식에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정의된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법인을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통해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조직의</w:t>
      </w:r>
      <w:r w:rsidRPr="008103AC">
        <w:rPr>
          <w:rFonts w:eastAsia="Gulim" w:cs="Segoe UI"/>
        </w:rPr>
        <w:t xml:space="preserve"> MPSA</w:t>
      </w:r>
      <w:r w:rsidRPr="008103AC">
        <w:rPr>
          <w:rFonts w:eastAsia="Gulim" w:cs="Segoe UI"/>
        </w:rPr>
        <w:t>와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연결됩니다</w:t>
      </w:r>
      <w:r w:rsidRPr="008103AC">
        <w:rPr>
          <w:rFonts w:eastAsia="Gulim" w:cs="Segoe UI"/>
        </w:rPr>
        <w:t>.</w:t>
      </w:r>
    </w:p>
    <w:p w:rsidR="00B94B36" w:rsidRPr="008103AC" w:rsidRDefault="00B94B36" w:rsidP="003478F3">
      <w:pPr>
        <w:pStyle w:val="BodyText"/>
        <w:rPr>
          <w:rFonts w:eastAsia="Gulim" w:cs="Segoe UI"/>
        </w:rPr>
      </w:pPr>
      <w:r w:rsidRPr="008103AC">
        <w:rPr>
          <w:rFonts w:eastAsia="Gulim" w:cs="Segoe UI"/>
        </w:rPr>
        <w:t>고객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유형별로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세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가지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유형의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구매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계정</w:t>
      </w:r>
      <w:r w:rsidRPr="008103AC">
        <w:rPr>
          <w:rFonts w:eastAsia="Gulim" w:cs="Segoe UI"/>
        </w:rPr>
        <w:t>(</w:t>
      </w:r>
      <w:r w:rsidRPr="008103AC">
        <w:rPr>
          <w:rFonts w:eastAsia="Gulim" w:cs="Segoe UI"/>
        </w:rPr>
        <w:t>상업용</w:t>
      </w:r>
      <w:r w:rsidRPr="008103AC">
        <w:rPr>
          <w:rFonts w:eastAsia="Gulim" w:cs="Segoe UI"/>
        </w:rPr>
        <w:t xml:space="preserve">, </w:t>
      </w:r>
      <w:r w:rsidRPr="008103AC">
        <w:rPr>
          <w:rFonts w:eastAsia="Gulim" w:cs="Segoe UI"/>
        </w:rPr>
        <w:t>정부</w:t>
      </w:r>
      <w:r w:rsidRPr="008103AC">
        <w:rPr>
          <w:rFonts w:eastAsia="Gulim" w:cs="Segoe UI"/>
        </w:rPr>
        <w:t xml:space="preserve">, </w:t>
      </w:r>
      <w:r w:rsidRPr="008103AC">
        <w:rPr>
          <w:rFonts w:eastAsia="Gulim" w:cs="Segoe UI"/>
        </w:rPr>
        <w:t>아카데믹</w:t>
      </w:r>
      <w:r w:rsidRPr="008103AC">
        <w:rPr>
          <w:rFonts w:eastAsia="Gulim" w:cs="Segoe UI"/>
        </w:rPr>
        <w:t>)</w:t>
      </w:r>
      <w:r w:rsidRPr="008103AC">
        <w:rPr>
          <w:rFonts w:eastAsia="Gulim" w:cs="Segoe UI"/>
        </w:rPr>
        <w:t>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지원됩니다</w:t>
      </w:r>
      <w:r w:rsidRPr="008103AC">
        <w:rPr>
          <w:rFonts w:eastAsia="Gulim" w:cs="Segoe UI"/>
        </w:rPr>
        <w:t xml:space="preserve">. </w:t>
      </w:r>
    </w:p>
    <w:p w:rsidR="00B94B36" w:rsidRPr="008103AC" w:rsidRDefault="00B94B36" w:rsidP="003478F3">
      <w:pPr>
        <w:pStyle w:val="BodyText"/>
        <w:rPr>
          <w:rFonts w:eastAsia="Gulim" w:cs="Segoe UI"/>
        </w:rPr>
      </w:pPr>
      <w:r w:rsidRPr="008103AC">
        <w:rPr>
          <w:rFonts w:eastAsia="Gulim" w:cs="Segoe UI"/>
        </w:rPr>
        <w:t>유연한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구매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계정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구조</w:t>
      </w:r>
      <w:r>
        <w:rPr>
          <w:rFonts w:eastAsia="Gulim" w:cs="Segoe UI" w:hint="eastAsia"/>
        </w:rPr>
        <w:t>를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통해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비즈니스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요구에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따라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조직의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구매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구성을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정의하거나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재정의할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수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있습니다</w:t>
      </w:r>
      <w:r w:rsidRPr="008103AC">
        <w:rPr>
          <w:rFonts w:eastAsia="Gulim" w:cs="Segoe UI"/>
        </w:rPr>
        <w:t xml:space="preserve">. </w:t>
      </w:r>
      <w:r w:rsidRPr="008103AC">
        <w:rPr>
          <w:rFonts w:eastAsia="Gulim" w:cs="Segoe UI"/>
        </w:rPr>
        <w:t>이러한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계정을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조직</w:t>
      </w:r>
      <w:r w:rsidRPr="008103AC">
        <w:rPr>
          <w:rFonts w:eastAsia="Gulim" w:cs="Segoe UI"/>
        </w:rPr>
        <w:t xml:space="preserve">, </w:t>
      </w:r>
      <w:r w:rsidRPr="008103AC">
        <w:rPr>
          <w:rFonts w:eastAsia="Gulim" w:cs="Segoe UI"/>
        </w:rPr>
        <w:t>계열사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또는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부서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수준으로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설정하거나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일부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직원에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대해서만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설정할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수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있습니다</w:t>
      </w:r>
      <w:r w:rsidRPr="008103AC">
        <w:rPr>
          <w:rFonts w:eastAsia="Gulim" w:cs="Segoe UI"/>
        </w:rPr>
        <w:t>.</w:t>
      </w:r>
    </w:p>
    <w:p w:rsidR="00B94B36" w:rsidRPr="008103AC" w:rsidRDefault="00B94B36" w:rsidP="003478F3">
      <w:pPr>
        <w:pStyle w:val="BodyText"/>
        <w:rPr>
          <w:rFonts w:eastAsia="Gulim" w:cs="Segoe UI"/>
        </w:rPr>
      </w:pPr>
      <w:r w:rsidRPr="008103AC">
        <w:rPr>
          <w:rFonts w:eastAsia="Gulim" w:cs="Segoe UI"/>
        </w:rPr>
        <w:t>첫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번째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단계에서는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조직에서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제품</w:t>
      </w:r>
      <w:r w:rsidRPr="008103AC">
        <w:rPr>
          <w:rFonts w:eastAsia="Gulim" w:cs="Segoe UI"/>
        </w:rPr>
        <w:t xml:space="preserve">, </w:t>
      </w:r>
      <w:r w:rsidRPr="008103AC">
        <w:rPr>
          <w:rFonts w:eastAsia="Gulim" w:cs="Segoe UI"/>
        </w:rPr>
        <w:t>소프트웨어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및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온라인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서비스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거래를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구매하는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방법을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결정합니다</w:t>
      </w:r>
      <w:r w:rsidRPr="008103AC">
        <w:rPr>
          <w:rFonts w:eastAsia="Gulim" w:cs="Segoe UI"/>
        </w:rPr>
        <w:t xml:space="preserve">. </w:t>
      </w:r>
      <w:r w:rsidRPr="008103AC">
        <w:rPr>
          <w:rFonts w:eastAsia="Gulim" w:cs="Segoe UI"/>
        </w:rPr>
        <w:t>여기서는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볼륨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라이선싱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거래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구매에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대해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설정되는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구조를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안내합니다</w:t>
      </w:r>
      <w:r w:rsidRPr="008103AC">
        <w:rPr>
          <w:rFonts w:eastAsia="Gulim" w:cs="Segoe UI"/>
        </w:rPr>
        <w:t xml:space="preserve">. </w:t>
      </w:r>
    </w:p>
    <w:p w:rsidR="00B94B36" w:rsidRPr="008103AC" w:rsidRDefault="00B94B36" w:rsidP="00B94B36">
      <w:pPr>
        <w:pStyle w:val="BodyText"/>
        <w:rPr>
          <w:rFonts w:eastAsia="Gulim" w:cs="Segoe UI"/>
        </w:rPr>
      </w:pPr>
      <w:r w:rsidRPr="008103AC">
        <w:rPr>
          <w:rFonts w:eastAsia="Gulim" w:cs="Segoe UI"/>
        </w:rPr>
        <w:t>예를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들어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구매를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중앙에서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관리하</w:t>
      </w:r>
      <w:r>
        <w:rPr>
          <w:rFonts w:eastAsia="Gulim" w:cs="Segoe UI" w:hint="eastAsia"/>
        </w:rPr>
        <w:t>고자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하는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경우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구매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계정을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하나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등록할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수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있습니다</w:t>
      </w:r>
      <w:r w:rsidRPr="008103AC">
        <w:rPr>
          <w:rFonts w:eastAsia="Gulim" w:cs="Segoe UI"/>
        </w:rPr>
        <w:t xml:space="preserve">. </w:t>
      </w:r>
    </w:p>
    <w:tbl>
      <w:tblPr>
        <w:tblStyle w:val="MediumShading1-Accent4"/>
        <w:tblW w:w="0" w:type="auto"/>
        <w:tblInd w:w="108" w:type="dxa"/>
        <w:tblLook w:val="04A0" w:firstRow="1" w:lastRow="0" w:firstColumn="1" w:lastColumn="0" w:noHBand="0" w:noVBand="1"/>
      </w:tblPr>
      <w:tblGrid>
        <w:gridCol w:w="6750"/>
      </w:tblGrid>
      <w:tr w:rsidR="002661E8" w:rsidRPr="008103AC" w:rsidTr="008103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  <w:vAlign w:val="center"/>
          </w:tcPr>
          <w:p w:rsidR="002661E8" w:rsidRPr="008103AC" w:rsidRDefault="002661E8" w:rsidP="008103AC">
            <w:pPr>
              <w:pStyle w:val="BodyText"/>
              <w:spacing w:after="0" w:line="240" w:lineRule="auto"/>
              <w:jc w:val="center"/>
              <w:rPr>
                <w:rFonts w:eastAsia="Gulim" w:cs="Segoe UI"/>
                <w:color w:val="FFFFFF" w:themeColor="background1"/>
                <w:sz w:val="16"/>
              </w:rPr>
            </w:pPr>
            <w:r w:rsidRPr="008103AC">
              <w:rPr>
                <w:rFonts w:eastAsia="Gulim" w:cs="Segoe UI"/>
                <w:color w:val="FFFFFF" w:themeColor="background1"/>
                <w:sz w:val="16"/>
              </w:rPr>
              <w:t>구매</w:t>
            </w:r>
            <w:r w:rsidRPr="008103AC">
              <w:rPr>
                <w:rFonts w:eastAsia="Gulim" w:cs="Segoe UI"/>
                <w:color w:val="FFFFFF" w:themeColor="background1"/>
                <w:sz w:val="16"/>
              </w:rPr>
              <w:t xml:space="preserve"> </w:t>
            </w:r>
            <w:r w:rsidRPr="008103AC">
              <w:rPr>
                <w:rFonts w:eastAsia="Gulim" w:cs="Segoe UI"/>
                <w:color w:val="FFFFFF" w:themeColor="background1"/>
                <w:sz w:val="16"/>
              </w:rPr>
              <w:t>계정</w:t>
            </w:r>
          </w:p>
        </w:tc>
      </w:tr>
      <w:tr w:rsidR="002661E8" w:rsidRPr="008103AC" w:rsidTr="008103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  <w:vAlign w:val="center"/>
          </w:tcPr>
          <w:p w:rsidR="002661E8" w:rsidRPr="008103AC" w:rsidRDefault="002661E8" w:rsidP="008103AC">
            <w:pPr>
              <w:pStyle w:val="BodyText"/>
              <w:spacing w:after="0" w:line="240" w:lineRule="auto"/>
              <w:jc w:val="center"/>
              <w:rPr>
                <w:rFonts w:eastAsia="Gulim" w:cs="Segoe UI"/>
                <w:color w:val="FFFFFF" w:themeColor="background1"/>
                <w:sz w:val="16"/>
              </w:rPr>
            </w:pPr>
            <w:r w:rsidRPr="008103AC">
              <w:rPr>
                <w:rFonts w:eastAsia="Gulim" w:cs="Segoe UI"/>
                <w:color w:val="8064A2" w:themeColor="accent4"/>
                <w:sz w:val="16"/>
              </w:rPr>
              <w:t>MPSA</w:t>
            </w:r>
          </w:p>
        </w:tc>
      </w:tr>
    </w:tbl>
    <w:p w:rsidR="00B94B36" w:rsidRPr="00137537" w:rsidRDefault="00B94B36" w:rsidP="00B94B36">
      <w:pPr>
        <w:pStyle w:val="BodyText"/>
        <w:spacing w:before="240"/>
        <w:rPr>
          <w:rFonts w:eastAsia="Gulim" w:cs="Segoe UI"/>
          <w:lang w:val="en-US"/>
        </w:rPr>
      </w:pPr>
      <w:r>
        <w:rPr>
          <w:rFonts w:eastAsia="Gulim" w:cs="Segoe UI" w:hint="eastAsia"/>
        </w:rPr>
        <w:t>보다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더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분산된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방</w:t>
      </w:r>
      <w:r>
        <w:rPr>
          <w:rFonts w:eastAsia="Gulim" w:cs="Segoe UI" w:hint="eastAsia"/>
        </w:rPr>
        <w:t>식</w:t>
      </w:r>
      <w:r w:rsidRPr="008103AC">
        <w:rPr>
          <w:rFonts w:eastAsia="Gulim" w:cs="Segoe UI"/>
        </w:rPr>
        <w:t>을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원</w:t>
      </w:r>
      <w:r>
        <w:rPr>
          <w:rFonts w:eastAsia="Gulim" w:cs="Segoe UI" w:hint="eastAsia"/>
        </w:rPr>
        <w:t>하는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경우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여러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구매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계정을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등록하고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단일</w:t>
      </w:r>
      <w:r w:rsidRPr="008103AC">
        <w:rPr>
          <w:rFonts w:eastAsia="Gulim" w:cs="Segoe UI"/>
        </w:rPr>
        <w:t xml:space="preserve"> MPSA</w:t>
      </w:r>
      <w:r w:rsidRPr="008103AC">
        <w:rPr>
          <w:rFonts w:eastAsia="Gulim" w:cs="Segoe UI"/>
        </w:rPr>
        <w:t>를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통해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여러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구매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계정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유형을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사용할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수도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있습니다</w:t>
      </w:r>
      <w:r w:rsidRPr="008103AC">
        <w:rPr>
          <w:rFonts w:eastAsia="Gulim" w:cs="Segoe UI"/>
        </w:rPr>
        <w:t>.</w:t>
      </w:r>
    </w:p>
    <w:tbl>
      <w:tblPr>
        <w:tblStyle w:val="MediumShading1-Accent4"/>
        <w:tblW w:w="0" w:type="auto"/>
        <w:tblInd w:w="108" w:type="dxa"/>
        <w:tblLook w:val="04A0" w:firstRow="1" w:lastRow="0" w:firstColumn="1" w:lastColumn="0" w:noHBand="0" w:noVBand="1"/>
      </w:tblPr>
      <w:tblGrid>
        <w:gridCol w:w="2250"/>
        <w:gridCol w:w="2250"/>
        <w:gridCol w:w="2250"/>
      </w:tblGrid>
      <w:tr w:rsidR="002661E8" w:rsidRPr="008103AC" w:rsidTr="008103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Align w:val="center"/>
          </w:tcPr>
          <w:p w:rsidR="002661E8" w:rsidRPr="008103AC" w:rsidRDefault="002661E8" w:rsidP="008103AC">
            <w:pPr>
              <w:pStyle w:val="BodyText"/>
              <w:spacing w:after="0" w:line="240" w:lineRule="auto"/>
              <w:jc w:val="center"/>
              <w:rPr>
                <w:rFonts w:eastAsia="Gulim" w:cs="Segoe UI"/>
              </w:rPr>
            </w:pPr>
            <w:r w:rsidRPr="008103AC">
              <w:rPr>
                <w:rFonts w:eastAsia="Gulim" w:cs="Segoe UI"/>
                <w:color w:val="FFFFFF" w:themeColor="background1"/>
                <w:sz w:val="16"/>
              </w:rPr>
              <w:t>구매</w:t>
            </w:r>
            <w:r w:rsidRPr="008103AC">
              <w:rPr>
                <w:rFonts w:eastAsia="Gulim" w:cs="Segoe UI"/>
                <w:color w:val="FFFFFF" w:themeColor="background1"/>
                <w:sz w:val="16"/>
              </w:rPr>
              <w:t xml:space="preserve"> </w:t>
            </w:r>
            <w:r w:rsidRPr="008103AC">
              <w:rPr>
                <w:rFonts w:eastAsia="Gulim" w:cs="Segoe UI"/>
                <w:color w:val="FFFFFF" w:themeColor="background1"/>
                <w:sz w:val="16"/>
              </w:rPr>
              <w:t>계정</w:t>
            </w:r>
            <w:r w:rsidRPr="008103AC">
              <w:rPr>
                <w:rFonts w:eastAsia="Gulim" w:cs="Segoe UI"/>
                <w:color w:val="FFFFFF" w:themeColor="background1"/>
                <w:sz w:val="16"/>
              </w:rPr>
              <w:t xml:space="preserve"> 1</w:t>
            </w:r>
          </w:p>
          <w:p w:rsidR="002661E8" w:rsidRPr="008103AC" w:rsidRDefault="002661E8" w:rsidP="008103AC">
            <w:pPr>
              <w:pStyle w:val="BodyText"/>
              <w:spacing w:after="0" w:line="240" w:lineRule="auto"/>
              <w:jc w:val="center"/>
              <w:rPr>
                <w:rFonts w:eastAsia="Gulim" w:cs="Segoe UI"/>
                <w:color w:val="FFFFFF" w:themeColor="background1"/>
                <w:sz w:val="16"/>
              </w:rPr>
            </w:pPr>
            <w:r w:rsidRPr="008103AC">
              <w:rPr>
                <w:rFonts w:eastAsia="Gulim" w:cs="Segoe UI"/>
                <w:color w:val="FFFFFF" w:themeColor="background1"/>
                <w:sz w:val="16"/>
              </w:rPr>
              <w:t>아카데믹</w:t>
            </w:r>
          </w:p>
        </w:tc>
        <w:tc>
          <w:tcPr>
            <w:tcW w:w="2250" w:type="dxa"/>
            <w:vAlign w:val="center"/>
          </w:tcPr>
          <w:p w:rsidR="002661E8" w:rsidRPr="008103AC" w:rsidRDefault="002661E8" w:rsidP="008103AC">
            <w:pPr>
              <w:pStyle w:val="BodyText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</w:rPr>
            </w:pPr>
            <w:r w:rsidRPr="008103AC">
              <w:rPr>
                <w:rFonts w:eastAsia="Gulim" w:cs="Segoe UI"/>
                <w:color w:val="FFFFFF" w:themeColor="background1"/>
                <w:sz w:val="16"/>
              </w:rPr>
              <w:t>구매</w:t>
            </w:r>
            <w:r w:rsidRPr="008103AC">
              <w:rPr>
                <w:rFonts w:eastAsia="Gulim" w:cs="Segoe UI"/>
                <w:color w:val="FFFFFF" w:themeColor="background1"/>
                <w:sz w:val="16"/>
              </w:rPr>
              <w:t xml:space="preserve"> </w:t>
            </w:r>
            <w:r w:rsidRPr="008103AC">
              <w:rPr>
                <w:rFonts w:eastAsia="Gulim" w:cs="Segoe UI"/>
                <w:color w:val="FFFFFF" w:themeColor="background1"/>
                <w:sz w:val="16"/>
              </w:rPr>
              <w:t>계정</w:t>
            </w:r>
            <w:r w:rsidRPr="008103AC">
              <w:rPr>
                <w:rFonts w:eastAsia="Gulim" w:cs="Segoe UI"/>
                <w:color w:val="FFFFFF" w:themeColor="background1"/>
                <w:sz w:val="16"/>
              </w:rPr>
              <w:t xml:space="preserve"> 2</w:t>
            </w:r>
          </w:p>
          <w:p w:rsidR="002661E8" w:rsidRPr="008103AC" w:rsidRDefault="002661E8" w:rsidP="008103AC">
            <w:pPr>
              <w:pStyle w:val="BodyText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FFFFFF" w:themeColor="background1"/>
                <w:sz w:val="16"/>
              </w:rPr>
            </w:pPr>
            <w:r w:rsidRPr="008103AC">
              <w:rPr>
                <w:rFonts w:eastAsia="Gulim" w:cs="Segoe UI"/>
                <w:color w:val="FFFFFF" w:themeColor="background1"/>
                <w:sz w:val="16"/>
              </w:rPr>
              <w:t>상업용</w:t>
            </w:r>
          </w:p>
        </w:tc>
        <w:tc>
          <w:tcPr>
            <w:tcW w:w="2250" w:type="dxa"/>
            <w:vAlign w:val="center"/>
          </w:tcPr>
          <w:p w:rsidR="002661E8" w:rsidRPr="008103AC" w:rsidRDefault="002661E8" w:rsidP="008103AC">
            <w:pPr>
              <w:pStyle w:val="BodyText"/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</w:rPr>
            </w:pPr>
            <w:r w:rsidRPr="008103AC">
              <w:rPr>
                <w:rFonts w:eastAsia="Gulim" w:cs="Segoe UI"/>
                <w:color w:val="FFFFFF" w:themeColor="background1"/>
                <w:sz w:val="16"/>
              </w:rPr>
              <w:t>구매</w:t>
            </w:r>
            <w:r w:rsidRPr="008103AC">
              <w:rPr>
                <w:rFonts w:eastAsia="Gulim" w:cs="Segoe UI"/>
                <w:color w:val="FFFFFF" w:themeColor="background1"/>
                <w:sz w:val="16"/>
              </w:rPr>
              <w:t xml:space="preserve"> </w:t>
            </w:r>
            <w:r w:rsidRPr="008103AC">
              <w:rPr>
                <w:rFonts w:eastAsia="Gulim" w:cs="Segoe UI"/>
                <w:color w:val="FFFFFF" w:themeColor="background1"/>
                <w:sz w:val="16"/>
              </w:rPr>
              <w:t>계정</w:t>
            </w:r>
            <w:r w:rsidRPr="008103AC">
              <w:rPr>
                <w:rFonts w:eastAsia="Gulim" w:cs="Segoe UI"/>
                <w:color w:val="FFFFFF" w:themeColor="background1"/>
                <w:sz w:val="16"/>
              </w:rPr>
              <w:t xml:space="preserve"> 3</w:t>
            </w:r>
          </w:p>
          <w:p w:rsidR="002661E8" w:rsidRPr="008103AC" w:rsidRDefault="002661E8" w:rsidP="008103AC">
            <w:pPr>
              <w:pStyle w:val="BodyText"/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FFFFFF" w:themeColor="background1"/>
                <w:sz w:val="16"/>
              </w:rPr>
            </w:pPr>
            <w:r w:rsidRPr="008103AC">
              <w:rPr>
                <w:rFonts w:eastAsia="Gulim" w:cs="Segoe UI"/>
                <w:color w:val="FFFFFF" w:themeColor="background1"/>
                <w:sz w:val="16"/>
              </w:rPr>
              <w:t>상업용</w:t>
            </w:r>
          </w:p>
        </w:tc>
      </w:tr>
      <w:tr w:rsidR="002661E8" w:rsidRPr="008103AC" w:rsidTr="008103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  <w:gridSpan w:val="3"/>
            <w:vAlign w:val="center"/>
          </w:tcPr>
          <w:p w:rsidR="002661E8" w:rsidRPr="008103AC" w:rsidRDefault="002661E8" w:rsidP="008103AC">
            <w:pPr>
              <w:pStyle w:val="BodyText"/>
              <w:spacing w:after="0" w:line="240" w:lineRule="auto"/>
              <w:jc w:val="center"/>
              <w:rPr>
                <w:rFonts w:eastAsia="Gulim" w:cs="Segoe UI"/>
                <w:color w:val="FFFFFF" w:themeColor="background1"/>
                <w:sz w:val="16"/>
              </w:rPr>
            </w:pPr>
            <w:r w:rsidRPr="008103AC">
              <w:rPr>
                <w:rFonts w:eastAsia="Gulim" w:cs="Segoe UI"/>
                <w:color w:val="8064A2" w:themeColor="accent4"/>
                <w:sz w:val="16"/>
              </w:rPr>
              <w:t>MPSA</w:t>
            </w:r>
          </w:p>
        </w:tc>
      </w:tr>
    </w:tbl>
    <w:p w:rsidR="002661E8" w:rsidRPr="008103AC" w:rsidRDefault="002661E8" w:rsidP="002661E8">
      <w:pPr>
        <w:pStyle w:val="Thirdheading"/>
        <w:rPr>
          <w:rFonts w:ascii="Segoe UI" w:eastAsia="Gulim" w:hAnsi="Segoe UI" w:cs="Segoe UI"/>
        </w:rPr>
      </w:pPr>
    </w:p>
    <w:tbl>
      <w:tblPr>
        <w:tblStyle w:val="MediumShading1-Accent4"/>
        <w:tblW w:w="0" w:type="auto"/>
        <w:tblInd w:w="108" w:type="dxa"/>
        <w:tblLook w:val="04A0" w:firstRow="1" w:lastRow="0" w:firstColumn="1" w:lastColumn="0" w:noHBand="0" w:noVBand="1"/>
      </w:tblPr>
      <w:tblGrid>
        <w:gridCol w:w="2250"/>
        <w:gridCol w:w="2250"/>
        <w:gridCol w:w="2250"/>
      </w:tblGrid>
      <w:tr w:rsidR="002661E8" w:rsidRPr="008103AC" w:rsidTr="008103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Align w:val="center"/>
          </w:tcPr>
          <w:p w:rsidR="002661E8" w:rsidRPr="008103AC" w:rsidRDefault="002661E8" w:rsidP="008103AC">
            <w:pPr>
              <w:pStyle w:val="BodyText"/>
              <w:spacing w:after="0" w:line="240" w:lineRule="auto"/>
              <w:jc w:val="center"/>
              <w:rPr>
                <w:rFonts w:eastAsia="Gulim" w:cs="Segoe UI"/>
              </w:rPr>
            </w:pPr>
            <w:r w:rsidRPr="008103AC">
              <w:rPr>
                <w:rFonts w:eastAsia="Gulim" w:cs="Segoe UI"/>
                <w:color w:val="FFFFFF" w:themeColor="background1"/>
                <w:sz w:val="16"/>
              </w:rPr>
              <w:t>구매</w:t>
            </w:r>
            <w:r w:rsidRPr="008103AC">
              <w:rPr>
                <w:rFonts w:eastAsia="Gulim" w:cs="Segoe UI"/>
                <w:color w:val="FFFFFF" w:themeColor="background1"/>
                <w:sz w:val="16"/>
              </w:rPr>
              <w:t xml:space="preserve"> </w:t>
            </w:r>
            <w:r w:rsidRPr="008103AC">
              <w:rPr>
                <w:rFonts w:eastAsia="Gulim" w:cs="Segoe UI"/>
                <w:color w:val="FFFFFF" w:themeColor="background1"/>
                <w:sz w:val="16"/>
              </w:rPr>
              <w:t>계정</w:t>
            </w:r>
            <w:r w:rsidRPr="008103AC">
              <w:rPr>
                <w:rFonts w:eastAsia="Gulim" w:cs="Segoe UI"/>
                <w:color w:val="FFFFFF" w:themeColor="background1"/>
                <w:sz w:val="16"/>
              </w:rPr>
              <w:t xml:space="preserve"> 1</w:t>
            </w:r>
          </w:p>
          <w:p w:rsidR="002661E8" w:rsidRPr="008103AC" w:rsidRDefault="002661E8" w:rsidP="008103AC">
            <w:pPr>
              <w:pStyle w:val="BodyText"/>
              <w:spacing w:after="0" w:line="240" w:lineRule="auto"/>
              <w:jc w:val="center"/>
              <w:rPr>
                <w:rFonts w:eastAsia="Gulim" w:cs="Segoe UI"/>
                <w:color w:val="FFFFFF" w:themeColor="background1"/>
                <w:sz w:val="16"/>
              </w:rPr>
            </w:pPr>
            <w:r w:rsidRPr="008103AC">
              <w:rPr>
                <w:rFonts w:eastAsia="Gulim" w:cs="Segoe UI"/>
                <w:color w:val="FFFFFF" w:themeColor="background1"/>
                <w:sz w:val="16"/>
              </w:rPr>
              <w:t>상업용</w:t>
            </w:r>
          </w:p>
        </w:tc>
        <w:tc>
          <w:tcPr>
            <w:tcW w:w="2250" w:type="dxa"/>
            <w:vAlign w:val="center"/>
          </w:tcPr>
          <w:p w:rsidR="002661E8" w:rsidRPr="008103AC" w:rsidRDefault="002661E8" w:rsidP="008103AC">
            <w:pPr>
              <w:pStyle w:val="BodyText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</w:rPr>
            </w:pPr>
            <w:r w:rsidRPr="008103AC">
              <w:rPr>
                <w:rFonts w:eastAsia="Gulim" w:cs="Segoe UI"/>
                <w:color w:val="FFFFFF" w:themeColor="background1"/>
                <w:sz w:val="16"/>
              </w:rPr>
              <w:t>구매</w:t>
            </w:r>
            <w:r w:rsidRPr="008103AC">
              <w:rPr>
                <w:rFonts w:eastAsia="Gulim" w:cs="Segoe UI"/>
                <w:color w:val="FFFFFF" w:themeColor="background1"/>
                <w:sz w:val="16"/>
              </w:rPr>
              <w:t xml:space="preserve"> </w:t>
            </w:r>
            <w:r w:rsidRPr="008103AC">
              <w:rPr>
                <w:rFonts w:eastAsia="Gulim" w:cs="Segoe UI"/>
                <w:color w:val="FFFFFF" w:themeColor="background1"/>
                <w:sz w:val="16"/>
              </w:rPr>
              <w:t>계정</w:t>
            </w:r>
            <w:r w:rsidRPr="008103AC">
              <w:rPr>
                <w:rFonts w:eastAsia="Gulim" w:cs="Segoe UI"/>
                <w:color w:val="FFFFFF" w:themeColor="background1"/>
                <w:sz w:val="16"/>
              </w:rPr>
              <w:t xml:space="preserve"> 2</w:t>
            </w:r>
          </w:p>
          <w:p w:rsidR="002661E8" w:rsidRPr="008103AC" w:rsidRDefault="002661E8" w:rsidP="008103AC">
            <w:pPr>
              <w:pStyle w:val="BodyText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FFFFFF" w:themeColor="background1"/>
                <w:sz w:val="16"/>
              </w:rPr>
            </w:pPr>
            <w:r w:rsidRPr="008103AC">
              <w:rPr>
                <w:rFonts w:eastAsia="Gulim" w:cs="Segoe UI"/>
                <w:color w:val="FFFFFF" w:themeColor="background1"/>
                <w:sz w:val="16"/>
              </w:rPr>
              <w:t>상업용</w:t>
            </w:r>
          </w:p>
        </w:tc>
        <w:tc>
          <w:tcPr>
            <w:tcW w:w="2250" w:type="dxa"/>
            <w:vAlign w:val="center"/>
          </w:tcPr>
          <w:p w:rsidR="002661E8" w:rsidRPr="008103AC" w:rsidRDefault="002661E8" w:rsidP="008103AC">
            <w:pPr>
              <w:pStyle w:val="BodyText"/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</w:rPr>
            </w:pPr>
            <w:r w:rsidRPr="008103AC">
              <w:rPr>
                <w:rFonts w:eastAsia="Gulim" w:cs="Segoe UI"/>
                <w:color w:val="FFFFFF" w:themeColor="background1"/>
                <w:sz w:val="16"/>
              </w:rPr>
              <w:t>구매</w:t>
            </w:r>
            <w:r w:rsidRPr="008103AC">
              <w:rPr>
                <w:rFonts w:eastAsia="Gulim" w:cs="Segoe UI"/>
                <w:color w:val="FFFFFF" w:themeColor="background1"/>
                <w:sz w:val="16"/>
              </w:rPr>
              <w:t xml:space="preserve"> </w:t>
            </w:r>
            <w:r w:rsidRPr="008103AC">
              <w:rPr>
                <w:rFonts w:eastAsia="Gulim" w:cs="Segoe UI"/>
                <w:color w:val="FFFFFF" w:themeColor="background1"/>
                <w:sz w:val="16"/>
              </w:rPr>
              <w:t>계정</w:t>
            </w:r>
            <w:r w:rsidRPr="008103AC">
              <w:rPr>
                <w:rFonts w:eastAsia="Gulim" w:cs="Segoe UI"/>
                <w:color w:val="FFFFFF" w:themeColor="background1"/>
                <w:sz w:val="16"/>
              </w:rPr>
              <w:t xml:space="preserve"> 3</w:t>
            </w:r>
          </w:p>
          <w:p w:rsidR="002661E8" w:rsidRPr="008103AC" w:rsidRDefault="002661E8" w:rsidP="008103AC">
            <w:pPr>
              <w:pStyle w:val="BodyText"/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FFFFFF" w:themeColor="background1"/>
                <w:sz w:val="16"/>
              </w:rPr>
            </w:pPr>
            <w:r w:rsidRPr="008103AC">
              <w:rPr>
                <w:rFonts w:eastAsia="Gulim" w:cs="Segoe UI"/>
                <w:color w:val="FFFFFF" w:themeColor="background1"/>
                <w:sz w:val="16"/>
              </w:rPr>
              <w:t>상업용</w:t>
            </w:r>
          </w:p>
        </w:tc>
      </w:tr>
      <w:tr w:rsidR="002661E8" w:rsidRPr="008103AC" w:rsidTr="008103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  <w:gridSpan w:val="3"/>
            <w:vAlign w:val="center"/>
          </w:tcPr>
          <w:p w:rsidR="002661E8" w:rsidRPr="008103AC" w:rsidRDefault="002661E8" w:rsidP="008103AC">
            <w:pPr>
              <w:pStyle w:val="BodyText"/>
              <w:spacing w:after="0" w:line="240" w:lineRule="auto"/>
              <w:jc w:val="center"/>
              <w:rPr>
                <w:rFonts w:eastAsia="Gulim" w:cs="Segoe UI"/>
                <w:color w:val="FFFFFF" w:themeColor="background1"/>
                <w:sz w:val="16"/>
              </w:rPr>
            </w:pPr>
            <w:r w:rsidRPr="008103AC">
              <w:rPr>
                <w:rFonts w:eastAsia="Gulim" w:cs="Segoe UI"/>
                <w:color w:val="8064A2" w:themeColor="accent4"/>
                <w:sz w:val="16"/>
              </w:rPr>
              <w:t>MPSA</w:t>
            </w:r>
          </w:p>
        </w:tc>
      </w:tr>
    </w:tbl>
    <w:p w:rsidR="002661E8" w:rsidRPr="008103AC" w:rsidRDefault="002661E8" w:rsidP="002661E8">
      <w:pPr>
        <w:pStyle w:val="Thirdheading"/>
        <w:rPr>
          <w:rFonts w:ascii="Segoe UI" w:eastAsia="Gulim" w:hAnsi="Segoe UI" w:cs="Segoe UI"/>
        </w:rPr>
      </w:pPr>
    </w:p>
    <w:p w:rsidR="00B94B36" w:rsidRPr="00137537" w:rsidRDefault="00B94B36" w:rsidP="00B94B36">
      <w:pPr>
        <w:pStyle w:val="Thirdheading"/>
        <w:rPr>
          <w:rFonts w:ascii="Segoe UI Light" w:eastAsia="Gulim" w:hAnsi="Segoe UI Light" w:cs="Segoe UI"/>
        </w:rPr>
      </w:pPr>
      <w:r w:rsidRPr="00137537">
        <w:rPr>
          <w:rFonts w:ascii="Segoe UI Light" w:eastAsia="Gulim" w:hAnsi="Segoe UI Light" w:cs="Segoe UI"/>
          <w:b/>
        </w:rPr>
        <w:t>구매</w:t>
      </w:r>
      <w:r w:rsidRPr="00137537">
        <w:rPr>
          <w:rFonts w:ascii="Segoe UI Light" w:eastAsia="Gulim" w:hAnsi="Segoe UI Light" w:cs="Segoe UI"/>
          <w:b/>
        </w:rPr>
        <w:t xml:space="preserve"> </w:t>
      </w:r>
      <w:r w:rsidRPr="00137537">
        <w:rPr>
          <w:rFonts w:ascii="Segoe UI Light" w:eastAsia="Gulim" w:hAnsi="Segoe UI Light" w:cs="Segoe UI"/>
          <w:b/>
        </w:rPr>
        <w:t>계정</w:t>
      </w:r>
      <w:r w:rsidRPr="00137537">
        <w:rPr>
          <w:rFonts w:ascii="Segoe UI Light" w:eastAsia="Gulim" w:hAnsi="Segoe UI Light" w:cs="Segoe UI"/>
          <w:b/>
        </w:rPr>
        <w:t xml:space="preserve"> </w:t>
      </w:r>
      <w:r>
        <w:rPr>
          <w:rFonts w:ascii="Segoe UI Light" w:eastAsia="Gulim" w:hAnsi="Segoe UI Light" w:cs="Segoe UI" w:hint="eastAsia"/>
          <w:b/>
        </w:rPr>
        <w:t>연주기</w:t>
      </w:r>
      <w:r>
        <w:rPr>
          <w:rFonts w:ascii="Segoe UI Light" w:eastAsia="Gulim" w:hAnsi="Segoe UI Light" w:cs="Segoe UI" w:hint="eastAsia"/>
          <w:b/>
        </w:rPr>
        <w:t xml:space="preserve"> </w:t>
      </w:r>
      <w:r>
        <w:rPr>
          <w:rFonts w:ascii="Segoe UI Light" w:eastAsia="Gulim" w:hAnsi="Segoe UI Light" w:cs="Segoe UI" w:hint="eastAsia"/>
          <w:b/>
        </w:rPr>
        <w:t>기준월</w:t>
      </w:r>
    </w:p>
    <w:p w:rsidR="00B94B36" w:rsidRPr="00137537" w:rsidRDefault="00B94B36" w:rsidP="00B94B36">
      <w:pPr>
        <w:pStyle w:val="BodyText"/>
        <w:rPr>
          <w:rFonts w:eastAsia="Gulim" w:cs="Segoe UI"/>
          <w:lang w:val="en-US"/>
        </w:rPr>
      </w:pPr>
      <w:r w:rsidRPr="008103AC">
        <w:rPr>
          <w:rFonts w:eastAsia="Gulim" w:cs="Segoe UI"/>
        </w:rPr>
        <w:t>각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구매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계정을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등록하</w:t>
      </w:r>
      <w:r>
        <w:rPr>
          <w:rFonts w:eastAsia="Gulim" w:cs="Segoe UI" w:hint="eastAsia"/>
        </w:rPr>
        <w:t>는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경우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 w:hint="eastAsia"/>
        </w:rPr>
        <w:t>단일의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일관된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갱신</w:t>
      </w:r>
      <w:r w:rsidRPr="008103AC">
        <w:rPr>
          <w:rFonts w:eastAsia="Gulim" w:cs="Segoe UI"/>
        </w:rPr>
        <w:t xml:space="preserve"> </w:t>
      </w:r>
      <w:r>
        <w:rPr>
          <w:rFonts w:eastAsia="Gulim" w:cs="Segoe UI" w:hint="eastAsia"/>
        </w:rPr>
        <w:t>연주기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기준시점</w:t>
      </w:r>
      <w:r w:rsidRPr="008103AC">
        <w:rPr>
          <w:rFonts w:eastAsia="Gulim" w:cs="Segoe UI"/>
        </w:rPr>
        <w:t>을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제공하기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위해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정기가입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기간이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있는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구매를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정렬할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특정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월이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선택됩니다</w:t>
      </w:r>
      <w:r w:rsidRPr="008103AC">
        <w:rPr>
          <w:rFonts w:eastAsia="Gulim" w:cs="Segoe UI"/>
        </w:rPr>
        <w:t xml:space="preserve">. </w:t>
      </w:r>
      <w:r w:rsidRPr="008103AC">
        <w:rPr>
          <w:rFonts w:eastAsia="Gulim" w:cs="Segoe UI"/>
        </w:rPr>
        <w:t>예를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들어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계정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중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하나의</w:t>
      </w:r>
      <w:r w:rsidRPr="008103AC">
        <w:rPr>
          <w:rFonts w:eastAsia="Gulim" w:cs="Segoe UI"/>
        </w:rPr>
        <w:t xml:space="preserve"> </w:t>
      </w:r>
      <w:r>
        <w:rPr>
          <w:rFonts w:eastAsia="Gulim" w:cs="Segoe UI" w:hint="eastAsia"/>
        </w:rPr>
        <w:t>연주기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기준시점</w:t>
      </w:r>
      <w:r w:rsidRPr="008103AC">
        <w:rPr>
          <w:rFonts w:eastAsia="Gulim" w:cs="Segoe UI"/>
        </w:rPr>
        <w:t>월을</w:t>
      </w:r>
      <w:r w:rsidRPr="008103AC">
        <w:rPr>
          <w:rFonts w:eastAsia="Gulim" w:cs="Segoe UI"/>
        </w:rPr>
        <w:t xml:space="preserve"> 1</w:t>
      </w:r>
      <w:r w:rsidRPr="008103AC">
        <w:rPr>
          <w:rFonts w:eastAsia="Gulim" w:cs="Segoe UI"/>
        </w:rPr>
        <w:t>월로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선택한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경우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해당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계정</w:t>
      </w:r>
      <w:r>
        <w:rPr>
          <w:rFonts w:eastAsia="Gulim" w:cs="Segoe UI" w:hint="eastAsia"/>
        </w:rPr>
        <w:t>을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통한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온라인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서비스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구매</w:t>
      </w:r>
      <w:r w:rsidRPr="008103AC">
        <w:rPr>
          <w:rFonts w:eastAsia="Gulim" w:cs="Segoe UI"/>
        </w:rPr>
        <w:t>가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해당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월에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맞게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정렬되어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매년</w:t>
      </w:r>
      <w:r w:rsidRPr="008103AC">
        <w:rPr>
          <w:rFonts w:eastAsia="Gulim" w:cs="Segoe UI"/>
        </w:rPr>
        <w:t xml:space="preserve"> 1</w:t>
      </w:r>
      <w:r w:rsidRPr="008103AC">
        <w:rPr>
          <w:rFonts w:eastAsia="Gulim" w:cs="Segoe UI"/>
        </w:rPr>
        <w:t>월에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온라인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서비스에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대한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갱신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설정이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수행됩니다</w:t>
      </w:r>
      <w:r w:rsidRPr="008103AC">
        <w:rPr>
          <w:rFonts w:eastAsia="Gulim" w:cs="Segoe UI"/>
        </w:rPr>
        <w:t xml:space="preserve">. </w:t>
      </w:r>
      <w:r w:rsidRPr="008103AC">
        <w:rPr>
          <w:rFonts w:eastAsia="Gulim" w:cs="Segoe UI"/>
        </w:rPr>
        <w:t>조직의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필요에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따라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나중에</w:t>
      </w:r>
      <w:r w:rsidRPr="008103AC">
        <w:rPr>
          <w:rFonts w:eastAsia="Gulim" w:cs="Segoe UI"/>
        </w:rPr>
        <w:t xml:space="preserve"> MVLC(Microsoft </w:t>
      </w:r>
      <w:r w:rsidRPr="008103AC">
        <w:rPr>
          <w:rFonts w:eastAsia="Gulim" w:cs="Segoe UI"/>
        </w:rPr>
        <w:t>볼륨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라이선싱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센터</w:t>
      </w:r>
      <w:r w:rsidRPr="008103AC">
        <w:rPr>
          <w:rFonts w:eastAsia="Gulim" w:cs="Segoe UI"/>
        </w:rPr>
        <w:t>)</w:t>
      </w:r>
      <w:r w:rsidRPr="008103AC">
        <w:rPr>
          <w:rFonts w:eastAsia="Gulim" w:cs="Segoe UI"/>
        </w:rPr>
        <w:t>를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통해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지정을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변경할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수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있습니다</w:t>
      </w:r>
      <w:r>
        <w:rPr>
          <w:rFonts w:eastAsia="Gulim" w:cs="Segoe UI"/>
        </w:rPr>
        <w:t>.</w:t>
      </w:r>
    </w:p>
    <w:p w:rsidR="002661E8" w:rsidRPr="00137537" w:rsidRDefault="002661E8" w:rsidP="002661E8">
      <w:pPr>
        <w:pStyle w:val="BodyText"/>
        <w:rPr>
          <w:rFonts w:eastAsia="Gulim" w:cs="Segoe UI"/>
          <w:lang w:val="en-US"/>
        </w:rPr>
      </w:pPr>
      <w:r w:rsidRPr="008103AC">
        <w:rPr>
          <w:rFonts w:eastAsia="Gulim" w:cs="Segoe UI"/>
        </w:rPr>
        <w:t>정부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및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아카데믹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구매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계정의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경우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구매에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대한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종료일을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지정할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수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있습니다</w:t>
      </w:r>
      <w:r w:rsidRPr="008103AC">
        <w:rPr>
          <w:rFonts w:eastAsia="Gulim" w:cs="Segoe UI"/>
        </w:rPr>
        <w:t xml:space="preserve">. </w:t>
      </w:r>
      <w:r w:rsidRPr="008103AC">
        <w:rPr>
          <w:rFonts w:eastAsia="Gulim" w:cs="Segoe UI"/>
        </w:rPr>
        <w:t>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옵션을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선택한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경우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정기가입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기간이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날짜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이후로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연장되지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않습니다</w:t>
      </w:r>
      <w:r w:rsidRPr="008103AC">
        <w:rPr>
          <w:rFonts w:eastAsia="Gulim" w:cs="Segoe UI"/>
        </w:rPr>
        <w:t xml:space="preserve">. </w:t>
      </w:r>
      <w:r w:rsidRPr="008103AC">
        <w:rPr>
          <w:rFonts w:eastAsia="Gulim" w:cs="Segoe UI"/>
        </w:rPr>
        <w:t>필요한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경우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이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날짜를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연장할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수</w:t>
      </w:r>
      <w:r w:rsidRPr="008103AC">
        <w:rPr>
          <w:rFonts w:eastAsia="Gulim" w:cs="Segoe UI"/>
        </w:rPr>
        <w:t xml:space="preserve"> </w:t>
      </w:r>
      <w:r w:rsidRPr="008103AC">
        <w:rPr>
          <w:rFonts w:eastAsia="Gulim" w:cs="Segoe UI"/>
        </w:rPr>
        <w:t>있습니다</w:t>
      </w:r>
      <w:r w:rsidRPr="008103AC">
        <w:rPr>
          <w:rFonts w:eastAsia="Gulim" w:cs="Segoe UI"/>
        </w:rPr>
        <w:t>.</w:t>
      </w:r>
    </w:p>
    <w:p w:rsidR="002661E8" w:rsidRPr="008103AC" w:rsidRDefault="002661E8" w:rsidP="002661E8">
      <w:pPr>
        <w:pStyle w:val="BodyText"/>
        <w:rPr>
          <w:rFonts w:eastAsia="Gulim" w:cs="Segoe UI"/>
        </w:rPr>
      </w:pPr>
    </w:p>
    <w:p w:rsidR="002661E8" w:rsidRPr="00137537" w:rsidRDefault="002661E8" w:rsidP="002661E8">
      <w:pPr>
        <w:pStyle w:val="Thirdheading"/>
        <w:rPr>
          <w:rFonts w:ascii="Segoe UI Light" w:eastAsia="Gulim" w:hAnsi="Segoe UI Light" w:cs="Segoe UI"/>
        </w:rPr>
      </w:pPr>
      <w:r w:rsidRPr="00137537">
        <w:rPr>
          <w:rFonts w:ascii="Segoe UI Light" w:eastAsia="Gulim" w:hAnsi="Segoe UI Light" w:cs="Segoe UI"/>
          <w:b/>
        </w:rPr>
        <w:t>계약</w:t>
      </w:r>
      <w:r w:rsidRPr="00137537">
        <w:rPr>
          <w:rFonts w:ascii="Segoe UI Light" w:eastAsia="Gulim" w:hAnsi="Segoe UI Light" w:cs="Segoe UI"/>
          <w:b/>
        </w:rPr>
        <w:t xml:space="preserve"> </w:t>
      </w:r>
      <w:r w:rsidRPr="00137537">
        <w:rPr>
          <w:rFonts w:ascii="Segoe UI Light" w:eastAsia="Gulim" w:hAnsi="Segoe UI Light" w:cs="Segoe UI"/>
          <w:b/>
        </w:rPr>
        <w:t>관리자</w:t>
      </w:r>
    </w:p>
    <w:p w:rsidR="00B94B36" w:rsidRPr="00137537" w:rsidRDefault="00B94B36" w:rsidP="00B94B36">
      <w:pPr>
        <w:pStyle w:val="BodyText"/>
        <w:rPr>
          <w:rFonts w:eastAsia="Gulim" w:cs="Segoe UI"/>
        </w:rPr>
      </w:pPr>
      <w:r w:rsidRPr="00137537">
        <w:rPr>
          <w:rFonts w:eastAsia="Gulim" w:cs="Segoe UI"/>
        </w:rPr>
        <w:t>MPSA</w:t>
      </w:r>
      <w:r w:rsidRPr="00137537">
        <w:rPr>
          <w:rFonts w:eastAsia="Gulim" w:cs="Segoe UI"/>
        </w:rPr>
        <w:t>별로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하나의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구매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계정이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계약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관리자로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지정됩니다</w:t>
      </w:r>
      <w:r w:rsidRPr="00137537">
        <w:rPr>
          <w:rFonts w:eastAsia="Gulim" w:cs="Segoe UI"/>
        </w:rPr>
        <w:t xml:space="preserve">. </w:t>
      </w:r>
      <w:r w:rsidRPr="00137537">
        <w:rPr>
          <w:rFonts w:eastAsia="Gulim" w:cs="Segoe UI"/>
        </w:rPr>
        <w:t>그러면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조직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내의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모든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자산에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대한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통합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보기와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모든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구매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계정을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편리하게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관리할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있는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단일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소스가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제공됩니다</w:t>
      </w:r>
      <w:r w:rsidRPr="00137537">
        <w:rPr>
          <w:rFonts w:eastAsia="Gulim" w:cs="Segoe UI"/>
        </w:rPr>
        <w:t xml:space="preserve">. </w:t>
      </w:r>
      <w:r w:rsidRPr="00137537">
        <w:rPr>
          <w:rFonts w:eastAsia="Gulim" w:cs="Segoe UI"/>
        </w:rPr>
        <w:t>계약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관리자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계정</w:t>
      </w:r>
      <w:r>
        <w:rPr>
          <w:rFonts w:eastAsia="Gulim" w:cs="Segoe UI" w:hint="eastAsia"/>
        </w:rPr>
        <w:t>의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경우</w:t>
      </w:r>
      <w:r>
        <w:rPr>
          <w:rFonts w:eastAsia="Gulim" w:cs="Segoe UI" w:hint="eastAsia"/>
        </w:rPr>
        <w:t>,</w:t>
      </w:r>
    </w:p>
    <w:p w:rsidR="00B94B36" w:rsidRPr="00137537" w:rsidRDefault="00B94B36" w:rsidP="00B94B36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137537">
        <w:rPr>
          <w:rFonts w:eastAsia="Gulim" w:cs="Segoe UI"/>
        </w:rPr>
        <w:t>모든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구매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계정에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대한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전체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자산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보기</w:t>
      </w:r>
      <w:r>
        <w:rPr>
          <w:rFonts w:eastAsia="Gulim" w:cs="Segoe UI" w:hint="eastAsia"/>
        </w:rPr>
        <w:t>를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제공</w:t>
      </w:r>
      <w:r>
        <w:rPr>
          <w:rFonts w:eastAsia="Gulim" w:cs="Segoe UI" w:hint="eastAsia"/>
        </w:rPr>
        <w:t>받습</w:t>
      </w:r>
      <w:r w:rsidRPr="00137537">
        <w:rPr>
          <w:rFonts w:eastAsia="Gulim" w:cs="Segoe UI"/>
        </w:rPr>
        <w:t>니다</w:t>
      </w:r>
      <w:r w:rsidRPr="00137537">
        <w:rPr>
          <w:rFonts w:eastAsia="Gulim" w:cs="Segoe UI"/>
        </w:rPr>
        <w:t>.</w:t>
      </w:r>
    </w:p>
    <w:p w:rsidR="00B94B36" w:rsidRPr="00137537" w:rsidRDefault="00B94B36" w:rsidP="00B94B36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137537">
        <w:rPr>
          <w:rFonts w:eastAsia="Gulim" w:cs="Segoe UI"/>
        </w:rPr>
        <w:t>구매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계정이</w:t>
      </w:r>
      <w:r w:rsidRPr="00137537">
        <w:rPr>
          <w:rFonts w:eastAsia="Gulim" w:cs="Segoe UI"/>
        </w:rPr>
        <w:t xml:space="preserve"> MPSA</w:t>
      </w:r>
      <w:r w:rsidRPr="00137537">
        <w:rPr>
          <w:rFonts w:eastAsia="Gulim" w:cs="Segoe UI"/>
        </w:rPr>
        <w:t>에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연결되면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통지를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받습니다</w:t>
      </w:r>
      <w:r w:rsidRPr="00137537">
        <w:rPr>
          <w:rFonts w:eastAsia="Gulim" w:cs="Segoe UI"/>
        </w:rPr>
        <w:t>.</w:t>
      </w:r>
    </w:p>
    <w:p w:rsidR="00B94B36" w:rsidRPr="00137537" w:rsidRDefault="00B94B36" w:rsidP="00B94B36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137537">
        <w:rPr>
          <w:rFonts w:eastAsia="Gulim" w:cs="Segoe UI"/>
        </w:rPr>
        <w:t>구매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계정과</w:t>
      </w:r>
      <w:r w:rsidRPr="00137537">
        <w:rPr>
          <w:rFonts w:eastAsia="Gulim" w:cs="Segoe UI"/>
        </w:rPr>
        <w:t xml:space="preserve"> MPSA</w:t>
      </w:r>
      <w:r w:rsidRPr="00137537">
        <w:rPr>
          <w:rFonts w:eastAsia="Gulim" w:cs="Segoe UI"/>
        </w:rPr>
        <w:t>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연결을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해지할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있는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권리가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있습니다</w:t>
      </w:r>
      <w:r w:rsidRPr="00137537">
        <w:rPr>
          <w:rFonts w:eastAsia="Gulim" w:cs="Segoe UI"/>
        </w:rPr>
        <w:t>.</w:t>
      </w:r>
    </w:p>
    <w:p w:rsidR="00B94B36" w:rsidRPr="00137537" w:rsidRDefault="00B94B36" w:rsidP="00B94B36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137537">
        <w:rPr>
          <w:rFonts w:eastAsia="Gulim" w:cs="Segoe UI"/>
        </w:rPr>
        <w:t xml:space="preserve">MPSA </w:t>
      </w:r>
      <w:r w:rsidRPr="00137537">
        <w:rPr>
          <w:rFonts w:eastAsia="Gulim" w:cs="Segoe UI"/>
        </w:rPr>
        <w:t>자체를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해지할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있는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권리가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있습니다</w:t>
      </w:r>
      <w:r w:rsidRPr="00137537">
        <w:rPr>
          <w:rFonts w:eastAsia="Gulim" w:cs="Segoe UI"/>
        </w:rPr>
        <w:t>.</w:t>
      </w:r>
    </w:p>
    <w:p w:rsidR="00B94B36" w:rsidRPr="00137537" w:rsidRDefault="00B94B36" w:rsidP="00B94B36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137537">
        <w:rPr>
          <w:rFonts w:eastAsia="Gulim" w:cs="Segoe UI"/>
        </w:rPr>
        <w:t>다른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구매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계정</w:t>
      </w:r>
      <w:r>
        <w:rPr>
          <w:rFonts w:eastAsia="Gulim" w:cs="Segoe UI" w:hint="eastAsia"/>
        </w:rPr>
        <w:t>을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위하여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주문하거나</w:t>
      </w:r>
      <w:r w:rsidRPr="00137537">
        <w:rPr>
          <w:rFonts w:eastAsia="Gulim" w:cs="Segoe UI"/>
        </w:rPr>
        <w:t xml:space="preserve"> </w:t>
      </w:r>
      <w:r>
        <w:rPr>
          <w:rFonts w:eastAsia="Gulim" w:cs="Segoe UI" w:hint="eastAsia"/>
        </w:rPr>
        <w:t>그</w:t>
      </w:r>
      <w:r>
        <w:rPr>
          <w:rFonts w:eastAsia="Gulim" w:cs="Segoe UI" w:hint="eastAsia"/>
        </w:rPr>
        <w:t xml:space="preserve"> </w:t>
      </w:r>
      <w:r w:rsidRPr="00137537">
        <w:rPr>
          <w:rFonts w:eastAsia="Gulim" w:cs="Segoe UI"/>
        </w:rPr>
        <w:t>자산을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관리할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없습니다</w:t>
      </w:r>
      <w:r w:rsidRPr="00137537">
        <w:rPr>
          <w:rFonts w:eastAsia="Gulim" w:cs="Segoe UI"/>
        </w:rPr>
        <w:t xml:space="preserve">. </w:t>
      </w:r>
    </w:p>
    <w:p w:rsidR="00B94B36" w:rsidRPr="00137537" w:rsidRDefault="00B94B36" w:rsidP="00B94B36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137537">
        <w:rPr>
          <w:rFonts w:eastAsia="Gulim" w:cs="Segoe UI"/>
        </w:rPr>
        <w:lastRenderedPageBreak/>
        <w:t>계약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관리자의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고객</w:t>
      </w:r>
      <w:r w:rsidRPr="00137537">
        <w:rPr>
          <w:rFonts w:eastAsia="Gulim" w:cs="Segoe UI"/>
        </w:rPr>
        <w:t>(</w:t>
      </w:r>
      <w:r w:rsidRPr="00137537">
        <w:rPr>
          <w:rFonts w:eastAsia="Gulim" w:cs="Segoe UI"/>
        </w:rPr>
        <w:t>법인</w:t>
      </w:r>
      <w:r w:rsidRPr="00137537">
        <w:rPr>
          <w:rFonts w:eastAsia="Gulim" w:cs="Segoe UI"/>
        </w:rPr>
        <w:t>)</w:t>
      </w:r>
      <w:r w:rsidRPr="00137537">
        <w:rPr>
          <w:rFonts w:eastAsia="Gulim" w:cs="Segoe UI"/>
        </w:rPr>
        <w:t>은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계열사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정의에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사용됩니다</w:t>
      </w:r>
      <w:r w:rsidRPr="00137537">
        <w:rPr>
          <w:rFonts w:eastAsia="Gulim" w:cs="Segoe UI"/>
        </w:rPr>
        <w:t>.</w:t>
      </w:r>
    </w:p>
    <w:p w:rsidR="002661E8" w:rsidRPr="00137537" w:rsidRDefault="002661E8" w:rsidP="002661E8">
      <w:pPr>
        <w:pStyle w:val="Thirdheading"/>
        <w:spacing w:line="240" w:lineRule="auto"/>
        <w:rPr>
          <w:rFonts w:ascii="Segoe UI Light" w:eastAsia="Gulim" w:hAnsi="Segoe UI Light" w:cs="Segoe UI"/>
        </w:rPr>
      </w:pPr>
      <w:r w:rsidRPr="00137537">
        <w:rPr>
          <w:rFonts w:ascii="Segoe UI Light" w:eastAsia="Gulim" w:hAnsi="Segoe UI Light" w:cs="Segoe UI"/>
          <w:b/>
        </w:rPr>
        <w:t>파트너</w:t>
      </w:r>
    </w:p>
    <w:p w:rsidR="002661E8" w:rsidRPr="00137537" w:rsidRDefault="002661E8" w:rsidP="002661E8">
      <w:pPr>
        <w:pStyle w:val="BodyText"/>
        <w:spacing w:after="0"/>
        <w:rPr>
          <w:lang w:val="en-US"/>
        </w:rPr>
      </w:pPr>
      <w:r>
        <w:t>MPSA를 통한 구매는 LSP(Licensing Solution Partner)를 통해 수행됩니다. 각 구매 계정에서는 구매 계정을 등록하고 전자 서명을 통해 전자적으로 계약을 생성하는 데 사용할 특정 LSP를 선택합니다</w:t>
      </w:r>
      <w:r w:rsidR="00137537">
        <w:rPr>
          <w:rStyle w:val="FootnoteReference"/>
        </w:rPr>
        <w:footnoteReference w:id="1"/>
      </w:r>
      <w:r>
        <w:t>. 시간이 지나면서 거래 구매에 필요할 경우 계정에 LSP를 추가할 수 있습니다.</w:t>
      </w:r>
      <w:r w:rsidR="000A39FD">
        <w:t xml:space="preserve"> </w:t>
      </w:r>
      <w:r>
        <w:t xml:space="preserve">전 세계 파트너 위치에 대한 자세한 내용은 </w:t>
      </w:r>
      <w:hyperlink r:id="rId13" w:history="1">
        <w:r>
          <w:rPr>
            <w:rStyle w:val="Hyperlink"/>
          </w:rPr>
          <w:t>http://pinpoint.microsoft.com</w:t>
        </w:r>
      </w:hyperlink>
      <w:r w:rsidR="00137537" w:rsidRPr="00137537">
        <w:t>을 참조하십시오.</w:t>
      </w:r>
    </w:p>
    <w:p w:rsidR="002661E8" w:rsidRPr="00137537" w:rsidRDefault="002661E8" w:rsidP="002661E8">
      <w:pPr>
        <w:pStyle w:val="Hdg1noborder"/>
        <w:spacing w:before="240"/>
        <w:rPr>
          <w:rFonts w:ascii="Segoe UI Light" w:eastAsia="Gulim" w:hAnsi="Segoe UI Light"/>
        </w:rPr>
      </w:pPr>
      <w:bookmarkStart w:id="7" w:name="_Toc403380296"/>
      <w:bookmarkStart w:id="8" w:name="_Toc415847347"/>
      <w:r w:rsidRPr="00137537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계약</w:t>
      </w:r>
      <w:r w:rsidRPr="00137537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</w:t>
      </w:r>
      <w:r w:rsidRPr="00137537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구조</w:t>
      </w:r>
      <w:bookmarkEnd w:id="7"/>
      <w:bookmarkEnd w:id="8"/>
    </w:p>
    <w:p w:rsidR="002661E8" w:rsidRPr="00137537" w:rsidRDefault="002661E8" w:rsidP="002661E8">
      <w:pPr>
        <w:pStyle w:val="BodyText"/>
        <w:rPr>
          <w:rFonts w:eastAsia="Gulim" w:cs="Segoe UI"/>
        </w:rPr>
      </w:pPr>
      <w:r w:rsidRPr="00137537">
        <w:rPr>
          <w:rFonts w:eastAsia="Gulim" w:cs="Segoe UI"/>
        </w:rPr>
        <w:t>조직의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구조에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가장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알맞게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다음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조항을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사용하여</w:t>
      </w:r>
      <w:r w:rsidRPr="00137537">
        <w:rPr>
          <w:rFonts w:eastAsia="Gulim" w:cs="Segoe UI"/>
        </w:rPr>
        <w:t xml:space="preserve"> MPSA</w:t>
      </w:r>
      <w:r w:rsidRPr="00137537">
        <w:rPr>
          <w:rFonts w:eastAsia="Gulim" w:cs="Segoe UI"/>
        </w:rPr>
        <w:t>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조건을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구성합니다</w:t>
      </w:r>
      <w:r w:rsidRPr="00137537">
        <w:rPr>
          <w:rFonts w:eastAsia="Gulim" w:cs="Segoe UI"/>
        </w:rPr>
        <w:t xml:space="preserve">. </w:t>
      </w:r>
    </w:p>
    <w:p w:rsidR="002661E8" w:rsidRPr="00137537" w:rsidRDefault="002661E8" w:rsidP="002661E8">
      <w:pPr>
        <w:pStyle w:val="BodyText"/>
        <w:numPr>
          <w:ilvl w:val="0"/>
          <w:numId w:val="45"/>
        </w:numPr>
        <w:rPr>
          <w:rFonts w:eastAsia="Gulim" w:cs="Segoe UI"/>
        </w:rPr>
      </w:pPr>
      <w:r w:rsidRPr="00137537">
        <w:rPr>
          <w:rFonts w:eastAsia="Gulim" w:cs="Segoe UI"/>
        </w:rPr>
        <w:t>일반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조건</w:t>
      </w:r>
      <w:r w:rsidRPr="00137537">
        <w:rPr>
          <w:rFonts w:eastAsia="Gulim" w:cs="Segoe UI"/>
        </w:rPr>
        <w:t xml:space="preserve"> - </w:t>
      </w:r>
      <w:r w:rsidRPr="00137537">
        <w:rPr>
          <w:rFonts w:eastAsia="Gulim" w:cs="Segoe UI"/>
        </w:rPr>
        <w:t>전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세계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모든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고객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유형에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적용</w:t>
      </w:r>
    </w:p>
    <w:p w:rsidR="002661E8" w:rsidRPr="00137537" w:rsidRDefault="002661E8" w:rsidP="002661E8">
      <w:pPr>
        <w:pStyle w:val="BodyText"/>
        <w:numPr>
          <w:ilvl w:val="0"/>
          <w:numId w:val="45"/>
        </w:numPr>
        <w:rPr>
          <w:rFonts w:eastAsia="Gulim" w:cs="Segoe UI"/>
        </w:rPr>
      </w:pPr>
      <w:r w:rsidRPr="00137537">
        <w:rPr>
          <w:rFonts w:eastAsia="Gulim" w:cs="Segoe UI"/>
        </w:rPr>
        <w:t>전문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서비스</w:t>
      </w:r>
      <w:r w:rsidRPr="00137537">
        <w:rPr>
          <w:rFonts w:eastAsia="Gulim" w:cs="Segoe UI"/>
        </w:rPr>
        <w:t xml:space="preserve"> - Microsoft</w:t>
      </w:r>
      <w:r w:rsidRPr="00137537">
        <w:rPr>
          <w:rFonts w:eastAsia="Gulim" w:cs="Segoe UI"/>
        </w:rPr>
        <w:t>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전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세계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컨설팅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및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지원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서비스에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대한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조건</w:t>
      </w:r>
    </w:p>
    <w:p w:rsidR="002661E8" w:rsidRPr="00137537" w:rsidRDefault="002661E8" w:rsidP="002661E8">
      <w:pPr>
        <w:pStyle w:val="BodyText"/>
        <w:numPr>
          <w:ilvl w:val="0"/>
          <w:numId w:val="45"/>
        </w:numPr>
        <w:rPr>
          <w:rFonts w:eastAsia="Gulim" w:cs="Segoe UI"/>
        </w:rPr>
      </w:pPr>
      <w:r w:rsidRPr="00137537">
        <w:rPr>
          <w:rFonts w:eastAsia="Gulim" w:cs="Segoe UI"/>
        </w:rPr>
        <w:t>구매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계정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유형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조건</w:t>
      </w:r>
      <w:r w:rsidRPr="00137537">
        <w:rPr>
          <w:rFonts w:eastAsia="Gulim" w:cs="Segoe UI"/>
        </w:rPr>
        <w:t xml:space="preserve"> - </w:t>
      </w:r>
      <w:r w:rsidRPr="00137537">
        <w:rPr>
          <w:rFonts w:eastAsia="Gulim" w:cs="Segoe UI"/>
        </w:rPr>
        <w:t>정부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또는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아카데믹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구매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계정을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등록할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때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해당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고객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유형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조건이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포함됨</w:t>
      </w:r>
    </w:p>
    <w:p w:rsidR="002661E8" w:rsidRPr="00137537" w:rsidRDefault="002661E8" w:rsidP="002661E8">
      <w:pPr>
        <w:pStyle w:val="BodyText"/>
        <w:numPr>
          <w:ilvl w:val="0"/>
          <w:numId w:val="45"/>
        </w:numPr>
        <w:rPr>
          <w:rFonts w:eastAsia="Gulim" w:cs="Segoe UI"/>
        </w:rPr>
      </w:pPr>
      <w:r w:rsidRPr="00137537">
        <w:rPr>
          <w:rFonts w:eastAsia="Gulim" w:cs="Segoe UI"/>
        </w:rPr>
        <w:t>구매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계정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유형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국가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조건</w:t>
      </w:r>
      <w:r w:rsidRPr="00137537">
        <w:rPr>
          <w:rFonts w:eastAsia="Gulim" w:cs="Segoe UI"/>
        </w:rPr>
        <w:t xml:space="preserve"> - </w:t>
      </w:r>
      <w:r w:rsidRPr="00137537">
        <w:rPr>
          <w:rFonts w:eastAsia="Gulim" w:cs="Segoe UI"/>
        </w:rPr>
        <w:t>특정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국가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또는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지역의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정부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및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아카데믹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고객의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경우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추가적인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조건이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적용됨</w:t>
      </w:r>
      <w:r w:rsidRPr="00137537">
        <w:rPr>
          <w:rFonts w:eastAsia="Gulim" w:cs="Segoe UI"/>
        </w:rPr>
        <w:t xml:space="preserve"> </w:t>
      </w:r>
    </w:p>
    <w:p w:rsidR="002661E8" w:rsidRPr="00137537" w:rsidRDefault="002661E8" w:rsidP="002661E8">
      <w:pPr>
        <w:pStyle w:val="BodyText"/>
        <w:rPr>
          <w:rFonts w:eastAsia="Gulim" w:cs="Segoe UI"/>
        </w:rPr>
      </w:pPr>
      <w:r w:rsidRPr="00137537">
        <w:rPr>
          <w:rFonts w:eastAsia="Gulim" w:cs="Segoe UI"/>
        </w:rPr>
        <w:t>정부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또는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아카데믹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구매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계정의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자격을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얻으려는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조직은</w:t>
      </w:r>
      <w:r w:rsidRPr="00137537">
        <w:rPr>
          <w:rFonts w:eastAsia="Gulim" w:cs="Segoe UI"/>
        </w:rPr>
        <w:t xml:space="preserve"> </w:t>
      </w:r>
      <w:hyperlink r:id="rId14" w:history="1">
        <w:r w:rsidRPr="00137537">
          <w:rPr>
            <w:rStyle w:val="Hyperlink"/>
            <w:rFonts w:eastAsia="Gulim" w:cs="Segoe UI"/>
          </w:rPr>
          <w:t>http://www.microsoftvolumelicensing.com/contracts</w:t>
        </w:r>
      </w:hyperlink>
      <w:r w:rsidR="00137537" w:rsidRPr="00137537">
        <w:rPr>
          <w:rStyle w:val="Hyperlink"/>
          <w:rFonts w:eastAsia="Gulim" w:cs="Segoe UI"/>
          <w:u w:val="none"/>
          <w:lang w:val="en-US"/>
        </w:rPr>
        <w:t xml:space="preserve"> </w:t>
      </w:r>
      <w:r w:rsidRPr="00137537">
        <w:rPr>
          <w:rFonts w:eastAsia="Gulim" w:cs="Segoe UI"/>
        </w:rPr>
        <w:t>에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나와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있는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자격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요건을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충족해야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합니다</w:t>
      </w:r>
      <w:r w:rsidRPr="00137537">
        <w:rPr>
          <w:rFonts w:eastAsia="Gulim" w:cs="Segoe UI"/>
        </w:rPr>
        <w:t>.</w:t>
      </w:r>
    </w:p>
    <w:p w:rsidR="002661E8" w:rsidRPr="00137537" w:rsidRDefault="002661E8" w:rsidP="002661E8">
      <w:pPr>
        <w:pStyle w:val="Hdg1noborder"/>
        <w:spacing w:before="240"/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</w:pPr>
      <w:bookmarkStart w:id="9" w:name="_Toc403380297"/>
      <w:bookmarkStart w:id="10" w:name="_Toc415847348"/>
      <w:r w:rsidRPr="00137537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거래</w:t>
      </w:r>
      <w:r w:rsidRPr="00137537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</w:t>
      </w:r>
      <w:r w:rsidRPr="00137537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구매</w:t>
      </w:r>
      <w:bookmarkEnd w:id="9"/>
      <w:bookmarkEnd w:id="10"/>
    </w:p>
    <w:p w:rsidR="002661E8" w:rsidRPr="00137537" w:rsidRDefault="002661E8" w:rsidP="00137537">
      <w:pPr>
        <w:pStyle w:val="Thirdheading"/>
        <w:spacing w:line="240" w:lineRule="auto"/>
        <w:rPr>
          <w:rFonts w:ascii="Segoe UI Light" w:eastAsia="Gulim" w:hAnsi="Segoe UI Light" w:cs="Segoe UI"/>
          <w:b/>
        </w:rPr>
      </w:pPr>
      <w:r w:rsidRPr="00137537">
        <w:rPr>
          <w:rFonts w:ascii="Segoe UI Light" w:eastAsia="Gulim" w:hAnsi="Segoe UI Light" w:cs="Segoe UI"/>
          <w:b/>
        </w:rPr>
        <w:t>제품</w:t>
      </w:r>
    </w:p>
    <w:p w:rsidR="00B94B36" w:rsidRPr="00A9483C" w:rsidRDefault="00B94B36" w:rsidP="003478F3">
      <w:pPr>
        <w:pStyle w:val="BodyText"/>
        <w:rPr>
          <w:rFonts w:eastAsia="Gulim" w:cs="Segoe UI"/>
          <w:lang w:val="en-US"/>
        </w:rPr>
      </w:pPr>
      <w:r w:rsidRPr="00137537">
        <w:rPr>
          <w:rFonts w:eastAsia="Gulim" w:cs="Segoe UI"/>
        </w:rPr>
        <w:t>MPSA</w:t>
      </w:r>
      <w:r w:rsidRPr="00137537">
        <w:rPr>
          <w:rFonts w:eastAsia="Gulim" w:cs="Segoe UI"/>
        </w:rPr>
        <w:t>를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통해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소프트웨어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및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온라인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서비스를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주문할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있습니다</w:t>
      </w:r>
      <w:r w:rsidRPr="00137537">
        <w:rPr>
          <w:rFonts w:eastAsia="Gulim" w:cs="Segoe UI"/>
        </w:rPr>
        <w:t xml:space="preserve">. </w:t>
      </w:r>
      <w:r w:rsidRPr="00137537">
        <w:rPr>
          <w:rFonts w:eastAsia="Gulim" w:cs="Segoe UI"/>
        </w:rPr>
        <w:t>현재</w:t>
      </w:r>
      <w:r w:rsidRPr="00137537">
        <w:rPr>
          <w:rFonts w:eastAsia="Gulim" w:cs="Segoe UI"/>
        </w:rPr>
        <w:t xml:space="preserve"> </w:t>
      </w:r>
      <w:r>
        <w:rPr>
          <w:rFonts w:eastAsia="Gulim" w:cs="Segoe UI" w:hint="eastAsia"/>
        </w:rPr>
        <w:t>셀렉트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플러스를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통해서도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판매되는</w:t>
      </w:r>
      <w:r>
        <w:rPr>
          <w:rFonts w:eastAsia="Gulim" w:cs="Segoe UI" w:hint="eastAsia"/>
        </w:rPr>
        <w:t xml:space="preserve"> </w:t>
      </w:r>
      <w:r w:rsidRPr="00137537">
        <w:rPr>
          <w:rFonts w:eastAsia="Gulim" w:cs="Segoe UI"/>
        </w:rPr>
        <w:t>대부분의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소프트웨어</w:t>
      </w:r>
      <w:r>
        <w:rPr>
          <w:rFonts w:eastAsia="Gulim" w:cs="Segoe UI" w:hint="eastAsia"/>
        </w:rPr>
        <w:t>와</w:t>
      </w:r>
      <w:r>
        <w:rPr>
          <w:rFonts w:eastAsia="Gulim" w:cs="Segoe UI" w:hint="eastAsia"/>
        </w:rPr>
        <w:t xml:space="preserve"> </w:t>
      </w:r>
      <w:r w:rsidRPr="00137537">
        <w:rPr>
          <w:rFonts w:eastAsia="Gulim" w:cs="Segoe UI"/>
        </w:rPr>
        <w:t xml:space="preserve">Office 365, Intune, CRM Online </w:t>
      </w:r>
      <w:r w:rsidRPr="00137537">
        <w:rPr>
          <w:rFonts w:eastAsia="Gulim" w:cs="Segoe UI"/>
        </w:rPr>
        <w:t>및</w:t>
      </w:r>
      <w:r w:rsidRPr="00137537">
        <w:rPr>
          <w:rFonts w:eastAsia="Gulim" w:cs="Segoe UI"/>
        </w:rPr>
        <w:t xml:space="preserve"> Yammer </w:t>
      </w:r>
      <w:r w:rsidRPr="00137537">
        <w:rPr>
          <w:rFonts w:eastAsia="Gulim" w:cs="Segoe UI"/>
        </w:rPr>
        <w:t>제품은</w:t>
      </w:r>
      <w:r w:rsidRPr="00137537">
        <w:rPr>
          <w:rFonts w:eastAsia="Gulim" w:cs="Segoe UI"/>
        </w:rPr>
        <w:t xml:space="preserve"> MPSA</w:t>
      </w:r>
      <w:r w:rsidRPr="00137537">
        <w:rPr>
          <w:rFonts w:eastAsia="Gulim" w:cs="Segoe UI"/>
        </w:rPr>
        <w:t>를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통해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제공됩니다</w:t>
      </w:r>
      <w:r w:rsidRPr="00137537">
        <w:rPr>
          <w:rFonts w:eastAsia="Gulim" w:cs="Segoe UI"/>
        </w:rPr>
        <w:t>. MPSA</w:t>
      </w:r>
      <w:r w:rsidRPr="00137537">
        <w:rPr>
          <w:rFonts w:eastAsia="Gulim" w:cs="Segoe UI"/>
        </w:rPr>
        <w:t>를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통해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제공되는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제품의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전체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목록은</w:t>
      </w:r>
      <w:r w:rsidRPr="00137537">
        <w:rPr>
          <w:rFonts w:eastAsia="Gulim" w:cs="Segoe UI"/>
        </w:rPr>
        <w:t xml:space="preserve"> </w:t>
      </w:r>
      <w:hyperlink r:id="rId15" w:history="1">
        <w:r w:rsidRPr="00137537">
          <w:rPr>
            <w:rStyle w:val="Hyperlink"/>
            <w:rFonts w:eastAsia="Gulim" w:cs="Segoe UI"/>
          </w:rPr>
          <w:t>http://www.microsoft.com/licensing/contracts</w:t>
        </w:r>
      </w:hyperlink>
      <w:r w:rsidRPr="002D238D">
        <w:rPr>
          <w:rStyle w:val="Hyperlink"/>
          <w:rFonts w:eastAsia="Gulim" w:cs="Segoe UI"/>
          <w:u w:val="none"/>
          <w:lang w:val="en-US"/>
        </w:rPr>
        <w:t xml:space="preserve"> </w:t>
      </w:r>
      <w:r w:rsidRPr="00137537">
        <w:rPr>
          <w:rFonts w:eastAsia="Gulim" w:cs="Segoe UI"/>
        </w:rPr>
        <w:t>에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나오는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제품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목록을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참조하십시오</w:t>
      </w:r>
      <w:r>
        <w:rPr>
          <w:rFonts w:eastAsia="Gulim" w:cs="Segoe UI"/>
        </w:rPr>
        <w:t>.</w:t>
      </w:r>
    </w:p>
    <w:p w:rsidR="00B94B36" w:rsidRPr="00137537" w:rsidRDefault="00B94B36" w:rsidP="003478F3">
      <w:pPr>
        <w:pStyle w:val="Thirdheading"/>
        <w:spacing w:line="240" w:lineRule="auto"/>
        <w:rPr>
          <w:rFonts w:ascii="Segoe UI Light" w:eastAsia="Gulim" w:hAnsi="Segoe UI Light" w:cs="Segoe UI"/>
          <w:b/>
        </w:rPr>
      </w:pPr>
      <w:r w:rsidRPr="00137537">
        <w:rPr>
          <w:rFonts w:ascii="Segoe UI Light" w:eastAsia="Gulim" w:hAnsi="Segoe UI Light" w:cs="Segoe UI"/>
          <w:b/>
        </w:rPr>
        <w:t>다운로드</w:t>
      </w:r>
      <w:r w:rsidRPr="00137537">
        <w:rPr>
          <w:rFonts w:ascii="Segoe UI Light" w:eastAsia="Gulim" w:hAnsi="Segoe UI Light" w:cs="Segoe UI"/>
          <w:b/>
        </w:rPr>
        <w:t xml:space="preserve"> </w:t>
      </w:r>
      <w:r w:rsidRPr="00137537">
        <w:rPr>
          <w:rFonts w:ascii="Segoe UI Light" w:eastAsia="Gulim" w:hAnsi="Segoe UI Light" w:cs="Segoe UI"/>
          <w:b/>
        </w:rPr>
        <w:t>및</w:t>
      </w:r>
      <w:r w:rsidRPr="00137537">
        <w:rPr>
          <w:rFonts w:ascii="Segoe UI Light" w:eastAsia="Gulim" w:hAnsi="Segoe UI Light" w:cs="Segoe UI"/>
          <w:b/>
        </w:rPr>
        <w:t xml:space="preserve"> </w:t>
      </w:r>
      <w:r w:rsidRPr="00137537">
        <w:rPr>
          <w:rFonts w:ascii="Segoe UI Light" w:eastAsia="Gulim" w:hAnsi="Segoe UI Light" w:cs="Segoe UI"/>
          <w:b/>
        </w:rPr>
        <w:t>계정</w:t>
      </w:r>
      <w:r w:rsidRPr="00137537">
        <w:rPr>
          <w:rFonts w:ascii="Segoe UI Light" w:eastAsia="Gulim" w:hAnsi="Segoe UI Light" w:cs="Segoe UI"/>
          <w:b/>
        </w:rPr>
        <w:t xml:space="preserve"> </w:t>
      </w:r>
      <w:r w:rsidRPr="00137537">
        <w:rPr>
          <w:rFonts w:ascii="Segoe UI Light" w:eastAsia="Gulim" w:hAnsi="Segoe UI Light" w:cs="Segoe UI"/>
          <w:b/>
        </w:rPr>
        <w:t>정보</w:t>
      </w:r>
      <w:r w:rsidRPr="00137537">
        <w:rPr>
          <w:rFonts w:ascii="Segoe UI Light" w:eastAsia="Gulim" w:hAnsi="Segoe UI Light" w:cs="Segoe UI"/>
          <w:b/>
        </w:rPr>
        <w:t xml:space="preserve"> </w:t>
      </w:r>
      <w:r w:rsidRPr="00137537">
        <w:rPr>
          <w:rFonts w:ascii="Segoe UI Light" w:eastAsia="Gulim" w:hAnsi="Segoe UI Light" w:cs="Segoe UI"/>
          <w:b/>
        </w:rPr>
        <w:t>액세스</w:t>
      </w:r>
    </w:p>
    <w:p w:rsidR="00B94B36" w:rsidRPr="00137537" w:rsidRDefault="00B94B36" w:rsidP="003478F3">
      <w:pPr>
        <w:pStyle w:val="BodyText"/>
        <w:rPr>
          <w:rFonts w:eastAsia="Gulim" w:cs="Segoe UI"/>
        </w:rPr>
      </w:pPr>
      <w:r w:rsidRPr="00137537">
        <w:rPr>
          <w:rFonts w:eastAsia="Gulim" w:cs="Segoe UI"/>
        </w:rPr>
        <w:t xml:space="preserve">MVLC(Microsoft </w:t>
      </w:r>
      <w:r w:rsidRPr="00137537">
        <w:rPr>
          <w:rFonts w:eastAsia="Gulim" w:cs="Segoe UI"/>
        </w:rPr>
        <w:t>볼륨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라이선싱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센터</w:t>
      </w:r>
      <w:r w:rsidRPr="00137537">
        <w:rPr>
          <w:rFonts w:eastAsia="Gulim" w:cs="Segoe UI"/>
        </w:rPr>
        <w:t>)</w:t>
      </w:r>
      <w:r w:rsidRPr="00137537">
        <w:rPr>
          <w:rFonts w:eastAsia="Gulim" w:cs="Segoe UI"/>
        </w:rPr>
        <w:t>는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소프트웨어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다운로드</w:t>
      </w:r>
      <w:r w:rsidRPr="00137537">
        <w:rPr>
          <w:rFonts w:eastAsia="Gulim" w:cs="Segoe UI"/>
        </w:rPr>
        <w:t xml:space="preserve">, </w:t>
      </w:r>
      <w:r w:rsidRPr="00137537">
        <w:rPr>
          <w:rFonts w:eastAsia="Gulim" w:cs="Segoe UI"/>
        </w:rPr>
        <w:t>제품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키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액세스</w:t>
      </w:r>
      <w:r w:rsidRPr="00137537">
        <w:rPr>
          <w:rFonts w:eastAsia="Gulim" w:cs="Segoe UI"/>
        </w:rPr>
        <w:t xml:space="preserve">, </w:t>
      </w:r>
      <w:r w:rsidRPr="00137537">
        <w:rPr>
          <w:rFonts w:eastAsia="Gulim" w:cs="Segoe UI"/>
        </w:rPr>
        <w:t>라이선스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및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서비스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포트폴리오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보기</w:t>
      </w:r>
      <w:r w:rsidRPr="00137537">
        <w:rPr>
          <w:rFonts w:eastAsia="Gulim" w:cs="Segoe UI"/>
        </w:rPr>
        <w:t xml:space="preserve">, </w:t>
      </w:r>
      <w:r w:rsidRPr="00137537">
        <w:rPr>
          <w:rFonts w:eastAsia="Gulim" w:cs="Segoe UI"/>
        </w:rPr>
        <w:t>온라인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서비스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제공을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수행할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있는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포털입니다</w:t>
      </w:r>
      <w:r w:rsidRPr="00137537">
        <w:rPr>
          <w:rFonts w:eastAsia="Gulim" w:cs="Segoe UI"/>
        </w:rPr>
        <w:t xml:space="preserve">. </w:t>
      </w:r>
      <w:hyperlink r:id="rId16" w:history="1">
        <w:r w:rsidRPr="00137537">
          <w:rPr>
            <w:rStyle w:val="Hyperlink"/>
            <w:rFonts w:eastAsia="Gulim" w:cs="Segoe UI"/>
          </w:rPr>
          <w:t>https://licensing.microsoft.com/customer/</w:t>
        </w:r>
      </w:hyperlink>
      <w:r w:rsidRPr="00A9483C">
        <w:rPr>
          <w:rFonts w:eastAsia="Gulim" w:cs="Segoe UI"/>
        </w:rPr>
        <w:t>에서</w:t>
      </w:r>
      <w:r w:rsidRPr="00A9483C">
        <w:rPr>
          <w:rFonts w:eastAsia="Gulim" w:cs="Segoe UI"/>
        </w:rPr>
        <w:t xml:space="preserve"> MVLC</w:t>
      </w:r>
      <w:r w:rsidRPr="00A9483C">
        <w:rPr>
          <w:rFonts w:eastAsia="Gulim" w:cs="Segoe UI"/>
        </w:rPr>
        <w:t>에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액세스할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수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있습니다</w:t>
      </w:r>
      <w:r w:rsidRPr="00137537">
        <w:rPr>
          <w:rFonts w:eastAsia="Gulim" w:cs="Segoe UI"/>
          <w:color w:val="1F497D"/>
        </w:rPr>
        <w:t>.</w:t>
      </w:r>
    </w:p>
    <w:p w:rsidR="00B94B36" w:rsidRPr="00137537" w:rsidRDefault="00B94B36" w:rsidP="003478F3">
      <w:pPr>
        <w:pStyle w:val="Thirdheading"/>
        <w:spacing w:line="240" w:lineRule="auto"/>
        <w:rPr>
          <w:rFonts w:ascii="Segoe UI Light" w:eastAsia="Gulim" w:hAnsi="Segoe UI Light" w:cs="Segoe UI"/>
          <w:b/>
        </w:rPr>
      </w:pPr>
      <w:r w:rsidRPr="00137537">
        <w:rPr>
          <w:rFonts w:ascii="Segoe UI Light" w:eastAsia="Gulim" w:hAnsi="Segoe UI Light" w:cs="Segoe UI"/>
          <w:b/>
        </w:rPr>
        <w:t>가격</w:t>
      </w:r>
      <w:r w:rsidRPr="00137537">
        <w:rPr>
          <w:rFonts w:ascii="Segoe UI Light" w:eastAsia="Gulim" w:hAnsi="Segoe UI Light" w:cs="Segoe UI"/>
          <w:b/>
        </w:rPr>
        <w:t xml:space="preserve"> </w:t>
      </w:r>
      <w:r w:rsidRPr="00137537">
        <w:rPr>
          <w:rFonts w:ascii="Segoe UI Light" w:eastAsia="Gulim" w:hAnsi="Segoe UI Light" w:cs="Segoe UI"/>
          <w:b/>
        </w:rPr>
        <w:t>등급</w:t>
      </w:r>
    </w:p>
    <w:p w:rsidR="00B94B36" w:rsidRPr="00137537" w:rsidRDefault="00B94B36" w:rsidP="003478F3">
      <w:pPr>
        <w:pStyle w:val="BodyText"/>
        <w:rPr>
          <w:rFonts w:eastAsia="Gulim" w:cs="Segoe UI"/>
        </w:rPr>
      </w:pPr>
      <w:r w:rsidRPr="00137537">
        <w:rPr>
          <w:rFonts w:eastAsia="Gulim" w:cs="Segoe UI"/>
        </w:rPr>
        <w:t>MPSA</w:t>
      </w:r>
      <w:r w:rsidRPr="00137537">
        <w:rPr>
          <w:rFonts w:eastAsia="Gulim" w:cs="Segoe UI"/>
        </w:rPr>
        <w:t>를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통해</w:t>
      </w:r>
      <w:r w:rsidRPr="00137537">
        <w:rPr>
          <w:rFonts w:eastAsia="Gulim" w:cs="Segoe UI"/>
        </w:rPr>
        <w:t xml:space="preserve"> </w:t>
      </w:r>
      <w:r>
        <w:rPr>
          <w:rFonts w:eastAsia="Gulim" w:cs="Segoe UI" w:hint="eastAsia"/>
        </w:rPr>
        <w:t>특정</w:t>
      </w:r>
      <w:r>
        <w:rPr>
          <w:rFonts w:eastAsia="Gulim" w:cs="Segoe UI" w:hint="eastAsia"/>
        </w:rPr>
        <w:t xml:space="preserve"> </w:t>
      </w:r>
      <w:r w:rsidRPr="00137537">
        <w:rPr>
          <w:rFonts w:eastAsia="Gulim" w:cs="Segoe UI"/>
        </w:rPr>
        <w:t>제품군에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속한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제품을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구매할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있는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자격을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얻으려면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매년</w:t>
      </w:r>
      <w:r w:rsidRPr="00137537">
        <w:rPr>
          <w:rFonts w:eastAsia="Gulim" w:cs="Segoe UI"/>
        </w:rPr>
        <w:t xml:space="preserve"> </w:t>
      </w:r>
      <w:r>
        <w:rPr>
          <w:rFonts w:eastAsia="Gulim" w:cs="Segoe UI" w:hint="eastAsia"/>
        </w:rPr>
        <w:t>해당</w:t>
      </w:r>
      <w:r>
        <w:rPr>
          <w:rFonts w:eastAsia="Gulim" w:cs="Segoe UI" w:hint="eastAsia"/>
        </w:rPr>
        <w:t xml:space="preserve"> </w:t>
      </w:r>
      <w:r w:rsidRPr="00137537">
        <w:rPr>
          <w:rFonts w:eastAsia="Gulim" w:cs="Segoe UI"/>
        </w:rPr>
        <w:t>제품군</w:t>
      </w:r>
      <w:r>
        <w:rPr>
          <w:rFonts w:eastAsia="Gulim" w:cs="Segoe UI" w:hint="eastAsia"/>
        </w:rPr>
        <w:t>당</w:t>
      </w:r>
      <w:r w:rsidRPr="00137537">
        <w:rPr>
          <w:rFonts w:eastAsia="Gulim" w:cs="Segoe UI"/>
        </w:rPr>
        <w:t xml:space="preserve"> 500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포인트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이상을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획득해야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합니다</w:t>
      </w:r>
      <w:r w:rsidRPr="00137537">
        <w:rPr>
          <w:rFonts w:eastAsia="Gulim" w:cs="Segoe UI"/>
        </w:rPr>
        <w:t xml:space="preserve">. </w:t>
      </w:r>
      <w:r w:rsidRPr="00137537">
        <w:rPr>
          <w:rFonts w:eastAsia="Gulim" w:cs="Segoe UI"/>
        </w:rPr>
        <w:t>또는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해당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제품군에서</w:t>
      </w:r>
      <w:r w:rsidRPr="00137537">
        <w:rPr>
          <w:rFonts w:eastAsia="Gulim" w:cs="Segoe UI"/>
        </w:rPr>
        <w:t xml:space="preserve"> 250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포인트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이상</w:t>
      </w:r>
      <w:r w:rsidRPr="00137537">
        <w:rPr>
          <w:rFonts w:eastAsia="Gulim" w:cs="Segoe UI" w:hint="eastAsia"/>
        </w:rPr>
        <w:t>의</w:t>
      </w:r>
      <w:r w:rsidRPr="00137537">
        <w:rPr>
          <w:rFonts w:eastAsia="Gulim" w:cs="Segoe UI" w:hint="eastAsia"/>
        </w:rPr>
        <w:t xml:space="preserve"> </w:t>
      </w:r>
      <w:r w:rsidRPr="00137537">
        <w:rPr>
          <w:rFonts w:eastAsia="Gulim" w:cs="Segoe UI" w:hint="eastAsia"/>
        </w:rPr>
        <w:t>온라인</w:t>
      </w:r>
      <w:r w:rsidRPr="00137537">
        <w:rPr>
          <w:rFonts w:eastAsia="Gulim" w:cs="Segoe UI" w:hint="eastAsia"/>
        </w:rPr>
        <w:t xml:space="preserve"> </w:t>
      </w:r>
      <w:r w:rsidRPr="00137537">
        <w:rPr>
          <w:rFonts w:eastAsia="Gulim" w:cs="Segoe UI" w:hint="eastAsia"/>
        </w:rPr>
        <w:t>서비스를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 w:hint="eastAsia"/>
        </w:rPr>
        <w:t>구</w:t>
      </w:r>
      <w:r>
        <w:rPr>
          <w:rFonts w:eastAsia="Gulim" w:cs="Segoe UI" w:hint="eastAsia"/>
        </w:rPr>
        <w:t>매</w:t>
      </w:r>
      <w:r w:rsidRPr="00137537">
        <w:rPr>
          <w:rFonts w:eastAsia="Gulim" w:cs="Segoe UI"/>
        </w:rPr>
        <w:t>하거나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활성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적격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계약</w:t>
      </w:r>
      <w:r w:rsidRPr="00137537">
        <w:rPr>
          <w:rFonts w:eastAsia="Gulim" w:cs="Segoe UI"/>
        </w:rPr>
        <w:t>(</w:t>
      </w:r>
      <w:r w:rsidRPr="00137537">
        <w:rPr>
          <w:rFonts w:eastAsia="Gulim" w:cs="Segoe UI"/>
        </w:rPr>
        <w:t>기업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등록</w:t>
      </w:r>
      <w:r w:rsidRPr="00137537">
        <w:rPr>
          <w:rFonts w:eastAsia="Gulim" w:cs="Segoe UI"/>
        </w:rPr>
        <w:t xml:space="preserve">, </w:t>
      </w:r>
      <w:r w:rsidRPr="00137537">
        <w:rPr>
          <w:rFonts w:eastAsia="Gulim" w:cs="Segoe UI"/>
        </w:rPr>
        <w:t>기업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정기가입</w:t>
      </w:r>
      <w:r w:rsidRPr="00137537">
        <w:rPr>
          <w:rFonts w:eastAsia="Gulim" w:cs="Segoe UI"/>
        </w:rPr>
        <w:t xml:space="preserve">, </w:t>
      </w:r>
      <w:r w:rsidRPr="00137537">
        <w:rPr>
          <w:rFonts w:eastAsia="Gulim" w:cs="Segoe UI"/>
        </w:rPr>
        <w:t>셀렉트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플러스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계약</w:t>
      </w:r>
      <w:r w:rsidRPr="00137537">
        <w:rPr>
          <w:rFonts w:eastAsia="Gulim" w:cs="Segoe UI"/>
        </w:rPr>
        <w:t>)</w:t>
      </w:r>
      <w:r w:rsidRPr="00137537">
        <w:rPr>
          <w:rFonts w:eastAsia="Gulim" w:cs="Segoe UI"/>
        </w:rPr>
        <w:t>을</w:t>
      </w:r>
      <w:r w:rsidRPr="00137537">
        <w:rPr>
          <w:rFonts w:eastAsia="Gulim" w:cs="Segoe UI"/>
        </w:rPr>
        <w:t xml:space="preserve"> MPSA</w:t>
      </w:r>
      <w:r w:rsidRPr="00137537">
        <w:rPr>
          <w:rFonts w:eastAsia="Gulim" w:cs="Segoe UI"/>
        </w:rPr>
        <w:t>와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연결하여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자격을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얻을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있습니다</w:t>
      </w:r>
      <w:r w:rsidRPr="00137537">
        <w:rPr>
          <w:rFonts w:eastAsia="Gulim" w:cs="Segoe UI"/>
        </w:rPr>
        <w:t>.</w:t>
      </w:r>
    </w:p>
    <w:p w:rsidR="00B94B36" w:rsidRPr="00137537" w:rsidRDefault="00B94B36" w:rsidP="00B94B36">
      <w:pPr>
        <w:pStyle w:val="BodyText"/>
        <w:rPr>
          <w:rFonts w:eastAsia="Gulim" w:cs="Segoe UI"/>
        </w:rPr>
      </w:pPr>
      <w:r w:rsidRPr="00137537">
        <w:rPr>
          <w:rFonts w:eastAsia="Gulim" w:cs="Segoe UI"/>
        </w:rPr>
        <w:t>MPSA</w:t>
      </w:r>
      <w:r w:rsidRPr="00137537">
        <w:rPr>
          <w:rFonts w:eastAsia="Gulim" w:cs="Segoe UI"/>
        </w:rPr>
        <w:t>를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통해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구매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계정을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등록하는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상업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조직에는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아래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정의된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대로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제품군별로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네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가지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가격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등급이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제공됩니다</w:t>
      </w:r>
      <w:r w:rsidRPr="00137537">
        <w:rPr>
          <w:rFonts w:eastAsia="Gulim" w:cs="Segoe UI"/>
        </w:rPr>
        <w:t xml:space="preserve">. </w:t>
      </w:r>
      <w:r w:rsidRPr="00137537">
        <w:rPr>
          <w:rFonts w:eastAsia="Gulim" w:cs="Segoe UI"/>
        </w:rPr>
        <w:t>상업용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구매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계정에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대한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가격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등급별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점수는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다음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표에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나열되어</w:t>
      </w:r>
      <w:r w:rsidRPr="00137537">
        <w:rPr>
          <w:rFonts w:eastAsia="Gulim" w:cs="Segoe UI"/>
        </w:rPr>
        <w:t xml:space="preserve"> </w:t>
      </w:r>
      <w:r w:rsidRPr="00137537">
        <w:rPr>
          <w:rFonts w:eastAsia="Gulim" w:cs="Segoe UI"/>
        </w:rPr>
        <w:t>있습니다</w:t>
      </w:r>
      <w:r w:rsidRPr="00137537">
        <w:rPr>
          <w:rFonts w:eastAsia="Gulim" w:cs="Segoe UI"/>
        </w:rPr>
        <w:t xml:space="preserve">. </w:t>
      </w:r>
    </w:p>
    <w:tbl>
      <w:tblPr>
        <w:tblStyle w:val="MediumShading1-Accent4"/>
        <w:tblW w:w="4126" w:type="pct"/>
        <w:tblInd w:w="108" w:type="dxa"/>
        <w:tblLook w:val="04A0" w:firstRow="1" w:lastRow="0" w:firstColumn="1" w:lastColumn="0" w:noHBand="0" w:noVBand="1"/>
      </w:tblPr>
      <w:tblGrid>
        <w:gridCol w:w="4404"/>
        <w:gridCol w:w="4492"/>
      </w:tblGrid>
      <w:tr w:rsidR="002661E8" w:rsidRPr="00B50681" w:rsidTr="008103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5" w:type="pct"/>
          </w:tcPr>
          <w:p w:rsidR="002661E8" w:rsidRPr="00A9483C" w:rsidRDefault="002661E8" w:rsidP="008103AC">
            <w:pPr>
              <w:pStyle w:val="VLTableHeader"/>
              <w:spacing w:before="0" w:after="0"/>
              <w:jc w:val="center"/>
              <w:rPr>
                <w:rFonts w:eastAsia="Gulim" w:cs="Segoe UI"/>
                <w:b/>
              </w:rPr>
            </w:pPr>
            <w:r w:rsidRPr="00A9483C">
              <w:rPr>
                <w:rFonts w:eastAsia="Gulim" w:cs="Segoe UI"/>
                <w:b/>
              </w:rPr>
              <w:t>가격</w:t>
            </w:r>
            <w:r w:rsidRPr="00A9483C">
              <w:rPr>
                <w:rFonts w:eastAsia="Gulim" w:cs="Segoe UI"/>
                <w:b/>
              </w:rPr>
              <w:t xml:space="preserve"> </w:t>
            </w:r>
            <w:r w:rsidRPr="00A9483C">
              <w:rPr>
                <w:rFonts w:eastAsia="Gulim" w:cs="Segoe UI"/>
                <w:b/>
              </w:rPr>
              <w:t>등급</w:t>
            </w:r>
            <w:r w:rsidRPr="00A9483C">
              <w:rPr>
                <w:rFonts w:eastAsia="Gulim" w:cs="Segoe UI"/>
                <w:b/>
              </w:rPr>
              <w:t xml:space="preserve"> - </w:t>
            </w:r>
            <w:r w:rsidRPr="00A9483C">
              <w:rPr>
                <w:rFonts w:eastAsia="Gulim" w:cs="Segoe UI"/>
                <w:b/>
              </w:rPr>
              <w:t>상업용</w:t>
            </w:r>
          </w:p>
        </w:tc>
        <w:tc>
          <w:tcPr>
            <w:tcW w:w="2525" w:type="pct"/>
          </w:tcPr>
          <w:p w:rsidR="002661E8" w:rsidRPr="00A9483C" w:rsidRDefault="00B94B36" w:rsidP="008103AC">
            <w:pPr>
              <w:pStyle w:val="VLTableHeader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b/>
              </w:rPr>
            </w:pPr>
            <w:r w:rsidRPr="00B94B36">
              <w:rPr>
                <w:rFonts w:eastAsia="Gulim" w:cs="Segoe UI"/>
                <w:b/>
              </w:rPr>
              <w:t>제품군당</w:t>
            </w:r>
            <w:r w:rsidRPr="00B94B36">
              <w:rPr>
                <w:rFonts w:eastAsia="Gulim" w:cs="Segoe UI"/>
                <w:b/>
              </w:rPr>
              <w:t xml:space="preserve"> </w:t>
            </w:r>
            <w:r w:rsidRPr="00B94B36">
              <w:rPr>
                <w:rFonts w:eastAsia="Gulim" w:cs="Segoe UI"/>
                <w:b/>
              </w:rPr>
              <w:t>최소</w:t>
            </w:r>
            <w:r w:rsidRPr="00B94B36">
              <w:rPr>
                <w:rFonts w:eastAsia="Gulim" w:cs="Segoe UI"/>
                <w:b/>
              </w:rPr>
              <w:t xml:space="preserve"> </w:t>
            </w:r>
            <w:r w:rsidRPr="00B94B36">
              <w:rPr>
                <w:rFonts w:eastAsia="Gulim" w:cs="Segoe UI"/>
                <w:b/>
              </w:rPr>
              <w:t>연간</w:t>
            </w:r>
            <w:r w:rsidRPr="00B94B36">
              <w:rPr>
                <w:rFonts w:eastAsia="Gulim" w:cs="Segoe UI"/>
                <w:b/>
              </w:rPr>
              <w:t xml:space="preserve"> </w:t>
            </w:r>
            <w:r w:rsidRPr="00B94B36">
              <w:rPr>
                <w:rFonts w:eastAsia="Gulim" w:cs="Segoe UI" w:hint="eastAsia"/>
                <w:b/>
              </w:rPr>
              <w:t>포인트</w:t>
            </w:r>
          </w:p>
        </w:tc>
      </w:tr>
      <w:tr w:rsidR="002661E8" w:rsidTr="008103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5" w:type="pct"/>
          </w:tcPr>
          <w:p w:rsidR="002661E8" w:rsidRPr="00A9483C" w:rsidRDefault="002661E8" w:rsidP="008103AC">
            <w:pPr>
              <w:pStyle w:val="VLBodyCopy2"/>
              <w:jc w:val="center"/>
              <w:rPr>
                <w:b w:val="0"/>
                <w:color w:val="919295"/>
                <w:lang w:val="en-US" w:eastAsia="en-US" w:bidi="ar-SA"/>
              </w:rPr>
            </w:pPr>
            <w:r w:rsidRPr="00A9483C">
              <w:rPr>
                <w:b w:val="0"/>
                <w:color w:val="919295"/>
                <w:lang w:val="en-US" w:eastAsia="en-US" w:bidi="ar-SA"/>
              </w:rPr>
              <w:t>A</w:t>
            </w:r>
          </w:p>
        </w:tc>
        <w:tc>
          <w:tcPr>
            <w:tcW w:w="2525" w:type="pct"/>
          </w:tcPr>
          <w:p w:rsidR="002661E8" w:rsidRPr="00A9483C" w:rsidRDefault="00B94B36" w:rsidP="008103AC">
            <w:pPr>
              <w:pStyle w:val="VLBodyCopy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Gulim" w:cs="Segoe UI"/>
                <w:color w:val="919295"/>
              </w:rPr>
            </w:pPr>
            <w:r w:rsidRPr="00165704">
              <w:rPr>
                <w:rFonts w:eastAsia="Gulim" w:cs="Segoe UI"/>
                <w:color w:val="919295"/>
              </w:rPr>
              <w:t xml:space="preserve">500 </w:t>
            </w:r>
            <w:r w:rsidRPr="00165704">
              <w:rPr>
                <w:rFonts w:eastAsia="Gulim" w:cs="Segoe UI"/>
                <w:color w:val="919295"/>
              </w:rPr>
              <w:t>또는</w:t>
            </w:r>
            <w:r w:rsidRPr="00165704">
              <w:rPr>
                <w:rFonts w:eastAsia="Gulim" w:cs="Segoe UI"/>
                <w:color w:val="919295"/>
              </w:rPr>
              <w:t xml:space="preserve"> </w:t>
            </w:r>
            <w:r w:rsidRPr="00165704">
              <w:rPr>
                <w:rFonts w:eastAsia="Gulim" w:cs="Segoe UI" w:hint="eastAsia"/>
                <w:color w:val="919295"/>
              </w:rPr>
              <w:t>OLS</w:t>
            </w:r>
            <w:r w:rsidRPr="00165704">
              <w:rPr>
                <w:rFonts w:eastAsia="Gulim" w:cs="Segoe UI" w:hint="eastAsia"/>
                <w:color w:val="919295"/>
              </w:rPr>
              <w:t>만으로</w:t>
            </w:r>
            <w:r w:rsidRPr="00165704">
              <w:rPr>
                <w:rFonts w:eastAsia="Gulim" w:cs="Segoe UI" w:hint="eastAsia"/>
                <w:color w:val="919295"/>
              </w:rPr>
              <w:t xml:space="preserve"> </w:t>
            </w:r>
            <w:r w:rsidRPr="00165704">
              <w:rPr>
                <w:rFonts w:eastAsia="Gulim" w:cs="Segoe UI"/>
                <w:color w:val="919295"/>
              </w:rPr>
              <w:t>250</w:t>
            </w:r>
          </w:p>
        </w:tc>
      </w:tr>
      <w:tr w:rsidR="002661E8" w:rsidTr="008103A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5" w:type="pct"/>
          </w:tcPr>
          <w:p w:rsidR="002661E8" w:rsidRPr="00A9483C" w:rsidRDefault="002661E8" w:rsidP="008103AC">
            <w:pPr>
              <w:pStyle w:val="VLBodyCopy2"/>
              <w:jc w:val="center"/>
              <w:rPr>
                <w:b w:val="0"/>
                <w:color w:val="919295"/>
                <w:lang w:val="en-US" w:eastAsia="en-US" w:bidi="ar-SA"/>
              </w:rPr>
            </w:pPr>
            <w:r w:rsidRPr="00A9483C">
              <w:rPr>
                <w:b w:val="0"/>
                <w:color w:val="919295"/>
                <w:lang w:val="en-US" w:eastAsia="en-US" w:bidi="ar-SA"/>
              </w:rPr>
              <w:t>B</w:t>
            </w:r>
          </w:p>
        </w:tc>
        <w:tc>
          <w:tcPr>
            <w:tcW w:w="2525" w:type="pct"/>
          </w:tcPr>
          <w:p w:rsidR="002661E8" w:rsidRPr="00A9483C" w:rsidRDefault="002661E8" w:rsidP="008103AC">
            <w:pPr>
              <w:pStyle w:val="VLBodyCopy2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Segoe UI"/>
                <w:color w:val="919295"/>
              </w:rPr>
            </w:pPr>
            <w:r w:rsidRPr="00A9483C">
              <w:rPr>
                <w:rFonts w:cs="Segoe UI"/>
                <w:color w:val="919295"/>
              </w:rPr>
              <w:t>4,000</w:t>
            </w:r>
          </w:p>
        </w:tc>
      </w:tr>
      <w:tr w:rsidR="002661E8" w:rsidTr="008103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5" w:type="pct"/>
          </w:tcPr>
          <w:p w:rsidR="002661E8" w:rsidRPr="00A9483C" w:rsidRDefault="002661E8" w:rsidP="008103AC">
            <w:pPr>
              <w:pStyle w:val="VLBodyCopy2"/>
              <w:jc w:val="center"/>
              <w:rPr>
                <w:b w:val="0"/>
                <w:color w:val="919295"/>
                <w:lang w:val="en-US" w:eastAsia="en-US" w:bidi="ar-SA"/>
              </w:rPr>
            </w:pPr>
            <w:r w:rsidRPr="00A9483C">
              <w:rPr>
                <w:b w:val="0"/>
                <w:color w:val="919295"/>
                <w:lang w:val="en-US" w:eastAsia="en-US" w:bidi="ar-SA"/>
              </w:rPr>
              <w:t>C</w:t>
            </w:r>
          </w:p>
        </w:tc>
        <w:tc>
          <w:tcPr>
            <w:tcW w:w="2525" w:type="pct"/>
          </w:tcPr>
          <w:p w:rsidR="002661E8" w:rsidRPr="00A9483C" w:rsidRDefault="002661E8" w:rsidP="008103AC">
            <w:pPr>
              <w:pStyle w:val="VLBodyCopy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Segoe UI"/>
                <w:color w:val="919295"/>
              </w:rPr>
            </w:pPr>
            <w:r w:rsidRPr="00A9483C">
              <w:rPr>
                <w:rFonts w:cs="Segoe UI"/>
                <w:color w:val="919295"/>
              </w:rPr>
              <w:t>10,000</w:t>
            </w:r>
          </w:p>
        </w:tc>
      </w:tr>
      <w:tr w:rsidR="002661E8" w:rsidTr="008103A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5" w:type="pct"/>
          </w:tcPr>
          <w:p w:rsidR="002661E8" w:rsidRPr="00A9483C" w:rsidRDefault="002661E8" w:rsidP="008103AC">
            <w:pPr>
              <w:pStyle w:val="VLBodyCopy2"/>
              <w:jc w:val="center"/>
              <w:rPr>
                <w:b w:val="0"/>
                <w:color w:val="919295"/>
                <w:lang w:val="en-US" w:eastAsia="en-US" w:bidi="ar-SA"/>
              </w:rPr>
            </w:pPr>
            <w:r w:rsidRPr="00A9483C">
              <w:rPr>
                <w:b w:val="0"/>
                <w:color w:val="919295"/>
                <w:lang w:val="en-US" w:eastAsia="en-US" w:bidi="ar-SA"/>
              </w:rPr>
              <w:t>D</w:t>
            </w:r>
          </w:p>
        </w:tc>
        <w:tc>
          <w:tcPr>
            <w:tcW w:w="2525" w:type="pct"/>
          </w:tcPr>
          <w:p w:rsidR="002661E8" w:rsidRPr="00A9483C" w:rsidRDefault="002661E8" w:rsidP="008103AC">
            <w:pPr>
              <w:pStyle w:val="VLBodyCopy2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Segoe UI"/>
                <w:color w:val="919295"/>
              </w:rPr>
            </w:pPr>
            <w:r w:rsidRPr="00A9483C">
              <w:rPr>
                <w:rFonts w:cs="Segoe UI"/>
                <w:color w:val="919295"/>
              </w:rPr>
              <w:t>25,000</w:t>
            </w:r>
          </w:p>
        </w:tc>
      </w:tr>
    </w:tbl>
    <w:p w:rsidR="002661E8" w:rsidRPr="00A9483C" w:rsidRDefault="002661E8" w:rsidP="002661E8">
      <w:pPr>
        <w:pStyle w:val="BodyText"/>
        <w:rPr>
          <w:rFonts w:eastAsia="Gulim" w:cs="Segoe UI"/>
        </w:rPr>
      </w:pPr>
      <w:bookmarkStart w:id="11" w:name="_Toc364455186"/>
      <w:r w:rsidRPr="00A9483C">
        <w:rPr>
          <w:rFonts w:eastAsia="Gulim" w:cs="Segoe UI"/>
        </w:rPr>
        <w:t>기본적으로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서명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시점의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최초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가격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등급은</w:t>
      </w:r>
      <w:r w:rsidRPr="00A9483C">
        <w:rPr>
          <w:rFonts w:eastAsia="Gulim" w:cs="Segoe UI"/>
        </w:rPr>
        <w:t xml:space="preserve"> A </w:t>
      </w:r>
      <w:r w:rsidRPr="00A9483C">
        <w:rPr>
          <w:rFonts w:eastAsia="Gulim" w:cs="Segoe UI"/>
        </w:rPr>
        <w:t>등급입니다</w:t>
      </w:r>
      <w:r w:rsidRPr="00A9483C">
        <w:rPr>
          <w:rFonts w:eastAsia="Gulim" w:cs="Segoe UI"/>
        </w:rPr>
        <w:t xml:space="preserve">. </w:t>
      </w:r>
      <w:r w:rsidRPr="00A9483C">
        <w:rPr>
          <w:rFonts w:eastAsia="Gulim" w:cs="Segoe UI"/>
        </w:rPr>
        <w:t>다음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이벤트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중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하나가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발생할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때마다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더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나은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가격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등급으로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자동으로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전환됩니다</w:t>
      </w:r>
      <w:r w:rsidRPr="00A9483C">
        <w:rPr>
          <w:rFonts w:eastAsia="Gulim" w:cs="Segoe UI"/>
        </w:rPr>
        <w:t>.</w:t>
      </w:r>
    </w:p>
    <w:p w:rsidR="00B94B36" w:rsidRPr="00A9483C" w:rsidRDefault="00B94B36" w:rsidP="00B94B36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A9483C">
        <w:rPr>
          <w:rFonts w:eastAsia="Gulim" w:cs="Segoe UI"/>
        </w:rPr>
        <w:t>다음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가격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등급으로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전환하는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데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충분한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점수를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취득할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수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있는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주문을</w:t>
      </w:r>
      <w:r w:rsidRPr="00A9483C">
        <w:rPr>
          <w:rFonts w:eastAsia="Gulim" w:cs="Segoe UI"/>
        </w:rPr>
        <w:t xml:space="preserve"> </w:t>
      </w:r>
      <w:r>
        <w:rPr>
          <w:rFonts w:eastAsia="Gulim" w:cs="Segoe UI" w:hint="eastAsia"/>
        </w:rPr>
        <w:t>하는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경우</w:t>
      </w:r>
      <w:r w:rsidRPr="00A9483C">
        <w:rPr>
          <w:rFonts w:eastAsia="Gulim" w:cs="Segoe UI"/>
        </w:rPr>
        <w:t xml:space="preserve">. </w:t>
      </w:r>
    </w:p>
    <w:p w:rsidR="00B94B36" w:rsidRPr="00A9483C" w:rsidRDefault="00B94B36" w:rsidP="00B94B36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A9483C">
        <w:rPr>
          <w:rFonts w:eastAsia="Gulim" w:cs="Segoe UI"/>
        </w:rPr>
        <w:t>제품군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가격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등급이</w:t>
      </w:r>
      <w:r w:rsidRPr="00A9483C">
        <w:rPr>
          <w:rFonts w:eastAsia="Gulim" w:cs="Segoe UI"/>
        </w:rPr>
        <w:t xml:space="preserve"> MPSA</w:t>
      </w:r>
      <w:r w:rsidRPr="00A9483C">
        <w:rPr>
          <w:rFonts w:eastAsia="Gulim" w:cs="Segoe UI"/>
        </w:rPr>
        <w:t>의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해당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제품군보다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더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나은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활성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적격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계약을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연결</w:t>
      </w:r>
      <w:r>
        <w:rPr>
          <w:rFonts w:eastAsia="Gulim" w:cs="Segoe UI" w:hint="eastAsia"/>
        </w:rPr>
        <w:t>하는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경우</w:t>
      </w:r>
      <w:r w:rsidRPr="00A9483C">
        <w:rPr>
          <w:rFonts w:eastAsia="Gulim" w:cs="Segoe UI"/>
        </w:rPr>
        <w:t xml:space="preserve">. </w:t>
      </w:r>
    </w:p>
    <w:p w:rsidR="002661E8" w:rsidRPr="00A9483C" w:rsidRDefault="002661E8" w:rsidP="002661E8">
      <w:pPr>
        <w:pStyle w:val="BodyText"/>
        <w:rPr>
          <w:rFonts w:eastAsia="Gulim" w:cs="Segoe UI"/>
        </w:rPr>
      </w:pPr>
    </w:p>
    <w:p w:rsidR="002661E8" w:rsidRPr="00A9483C" w:rsidRDefault="002661E8" w:rsidP="002661E8">
      <w:pPr>
        <w:pStyle w:val="BodyText"/>
        <w:rPr>
          <w:rFonts w:eastAsia="Gulim" w:cs="Segoe UI"/>
        </w:rPr>
      </w:pPr>
      <w:r w:rsidRPr="00A9483C">
        <w:rPr>
          <w:rFonts w:eastAsia="Gulim" w:cs="Segoe UI"/>
        </w:rPr>
        <w:lastRenderedPageBreak/>
        <w:t>정부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및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아카데믹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구매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계정에는</w:t>
      </w:r>
      <w:r w:rsidRPr="00A9483C">
        <w:rPr>
          <w:rFonts w:eastAsia="Gulim" w:cs="Segoe UI"/>
        </w:rPr>
        <w:t xml:space="preserve"> Microsoft</w:t>
      </w:r>
      <w:r w:rsidRPr="00A9483C">
        <w:rPr>
          <w:rFonts w:eastAsia="Gulim" w:cs="Segoe UI"/>
        </w:rPr>
        <w:t>가</w:t>
      </w:r>
      <w:r w:rsidRPr="00A9483C">
        <w:rPr>
          <w:rFonts w:eastAsia="Gulim" w:cs="Segoe UI"/>
        </w:rPr>
        <w:t xml:space="preserve"> MPSA</w:t>
      </w:r>
      <w:r w:rsidRPr="00A9483C">
        <w:rPr>
          <w:rFonts w:eastAsia="Gulim" w:cs="Segoe UI"/>
        </w:rPr>
        <w:t>를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통해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제공할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수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있는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가장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유리한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가격을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반영하는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단일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가격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등급이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제공됩니다</w:t>
      </w:r>
      <w:r w:rsidRPr="00A9483C">
        <w:rPr>
          <w:rFonts w:eastAsia="Gulim" w:cs="Segoe UI"/>
        </w:rPr>
        <w:t xml:space="preserve">. </w:t>
      </w:r>
      <w:r w:rsidRPr="00A9483C">
        <w:rPr>
          <w:rFonts w:eastAsia="Gulim" w:cs="Segoe UI"/>
        </w:rPr>
        <w:t>정부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구매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계정의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경우</w:t>
      </w:r>
      <w:r w:rsidRPr="00A9483C">
        <w:rPr>
          <w:rFonts w:eastAsia="Gulim" w:cs="Segoe UI"/>
        </w:rPr>
        <w:t xml:space="preserve"> D </w:t>
      </w:r>
      <w:r w:rsidRPr="00A9483C">
        <w:rPr>
          <w:rFonts w:eastAsia="Gulim" w:cs="Segoe UI"/>
        </w:rPr>
        <w:t>등급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가격이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책정됩니다</w:t>
      </w:r>
      <w:r w:rsidRPr="00A9483C">
        <w:rPr>
          <w:rFonts w:eastAsia="Gulim" w:cs="Segoe UI"/>
        </w:rPr>
        <w:t xml:space="preserve">. </w:t>
      </w:r>
    </w:p>
    <w:p w:rsidR="002661E8" w:rsidRPr="00137537" w:rsidRDefault="002661E8" w:rsidP="00137537">
      <w:pPr>
        <w:pStyle w:val="Thirdheading"/>
        <w:spacing w:line="240" w:lineRule="auto"/>
        <w:rPr>
          <w:rFonts w:ascii="Segoe UI Light" w:eastAsia="Gulim" w:hAnsi="Segoe UI Light" w:cs="Segoe UI"/>
          <w:b/>
        </w:rPr>
      </w:pPr>
      <w:r w:rsidRPr="00137537">
        <w:rPr>
          <w:rFonts w:ascii="Segoe UI Light" w:eastAsia="Gulim" w:hAnsi="Segoe UI Light" w:cs="Segoe UI"/>
          <w:b/>
        </w:rPr>
        <w:t>포인트</w:t>
      </w:r>
    </w:p>
    <w:p w:rsidR="002661E8" w:rsidRPr="00A9483C" w:rsidRDefault="002661E8" w:rsidP="002661E8">
      <w:pPr>
        <w:pStyle w:val="BodyText"/>
        <w:rPr>
          <w:rFonts w:eastAsia="Gulim" w:cs="Segoe UI"/>
        </w:rPr>
      </w:pPr>
      <w:r w:rsidRPr="00A9483C">
        <w:rPr>
          <w:rFonts w:eastAsia="Gulim" w:cs="Segoe UI"/>
        </w:rPr>
        <w:t>Microsoft</w:t>
      </w:r>
      <w:r w:rsidRPr="00A9483C">
        <w:rPr>
          <w:rFonts w:eastAsia="Gulim" w:cs="Segoe UI"/>
        </w:rPr>
        <w:t>는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  <w:szCs w:val="22"/>
        </w:rPr>
        <w:t>계층화된</w:t>
      </w:r>
      <w:r w:rsidRPr="00A9483C">
        <w:rPr>
          <w:rFonts w:eastAsia="Gulim" w:cs="Segoe UI"/>
          <w:szCs w:val="22"/>
        </w:rPr>
        <w:t xml:space="preserve"> </w:t>
      </w:r>
      <w:r w:rsidRPr="00A9483C">
        <w:rPr>
          <w:rFonts w:eastAsia="Gulim" w:cs="Segoe UI"/>
          <w:szCs w:val="22"/>
        </w:rPr>
        <w:t>가격</w:t>
      </w:r>
      <w:r w:rsidRPr="00A9483C">
        <w:rPr>
          <w:rFonts w:eastAsia="Gulim" w:cs="Segoe UI"/>
          <w:szCs w:val="22"/>
        </w:rPr>
        <w:t xml:space="preserve"> </w:t>
      </w:r>
      <w:r w:rsidRPr="00A9483C">
        <w:rPr>
          <w:rFonts w:eastAsia="Gulim" w:cs="Segoe UI"/>
          <w:szCs w:val="22"/>
        </w:rPr>
        <w:t>등급</w:t>
      </w:r>
      <w:r w:rsidRPr="00A9483C">
        <w:rPr>
          <w:rFonts w:eastAsia="Gulim" w:cs="Segoe UI"/>
        </w:rPr>
        <w:t>이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적용되는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세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개의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제품군</w:t>
      </w:r>
      <w:r w:rsidRPr="00A9483C">
        <w:rPr>
          <w:rFonts w:eastAsia="Gulim" w:cs="Segoe UI"/>
        </w:rPr>
        <w:t>(</w:t>
      </w:r>
      <w:r w:rsidRPr="00A9483C">
        <w:rPr>
          <w:rFonts w:eastAsia="Gulim" w:cs="Segoe UI"/>
        </w:rPr>
        <w:t>응용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프로그램</w:t>
      </w:r>
      <w:r w:rsidRPr="00A9483C">
        <w:rPr>
          <w:rFonts w:eastAsia="Gulim" w:cs="Segoe UI"/>
        </w:rPr>
        <w:t xml:space="preserve">, </w:t>
      </w:r>
      <w:r w:rsidRPr="00A9483C">
        <w:rPr>
          <w:rFonts w:eastAsia="Gulim" w:cs="Segoe UI"/>
        </w:rPr>
        <w:t>시스템</w:t>
      </w:r>
      <w:r w:rsidRPr="00A9483C">
        <w:rPr>
          <w:rFonts w:eastAsia="Gulim" w:cs="Segoe UI"/>
        </w:rPr>
        <w:t xml:space="preserve">, </w:t>
      </w:r>
      <w:r w:rsidRPr="00A9483C">
        <w:rPr>
          <w:rFonts w:eastAsia="Gulim" w:cs="Segoe UI"/>
        </w:rPr>
        <w:t>서버</w:t>
      </w:r>
      <w:r w:rsidRPr="00A9483C">
        <w:rPr>
          <w:rFonts w:eastAsia="Gulim" w:cs="Segoe UI"/>
        </w:rPr>
        <w:t>)</w:t>
      </w:r>
      <w:r w:rsidRPr="00A9483C">
        <w:rPr>
          <w:rFonts w:eastAsia="Gulim" w:cs="Segoe UI"/>
        </w:rPr>
        <w:t>으로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제품을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분류합니다</w:t>
      </w:r>
      <w:r w:rsidRPr="00A9483C">
        <w:rPr>
          <w:rFonts w:eastAsia="Gulim" w:cs="Segoe UI"/>
        </w:rPr>
        <w:t xml:space="preserve">. </w:t>
      </w:r>
      <w:r w:rsidRPr="00A9483C">
        <w:rPr>
          <w:rFonts w:eastAsia="Gulim" w:cs="Segoe UI"/>
        </w:rPr>
        <w:t>각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제품군의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가격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등급은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해당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제품군에서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구매를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통해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획득하는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포인트를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기준으로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합니다</w:t>
      </w:r>
      <w:r w:rsidRPr="00A9483C">
        <w:rPr>
          <w:rFonts w:eastAsia="Gulim" w:cs="Segoe UI"/>
        </w:rPr>
        <w:t xml:space="preserve">. </w:t>
      </w:r>
      <w:r w:rsidRPr="00A9483C">
        <w:rPr>
          <w:rFonts w:eastAsia="Gulim" w:cs="Segoe UI"/>
        </w:rPr>
        <w:t>포인트는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동일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유형</w:t>
      </w:r>
      <w:r w:rsidRPr="00A9483C">
        <w:rPr>
          <w:rFonts w:eastAsia="Gulim" w:cs="Segoe UI"/>
        </w:rPr>
        <w:t>(</w:t>
      </w:r>
      <w:r w:rsidRPr="00A9483C">
        <w:rPr>
          <w:rFonts w:eastAsia="Gulim" w:cs="Segoe UI"/>
        </w:rPr>
        <w:t>예</w:t>
      </w:r>
      <w:r w:rsidRPr="00A9483C">
        <w:rPr>
          <w:rFonts w:eastAsia="Gulim" w:cs="Segoe UI"/>
        </w:rPr>
        <w:t xml:space="preserve">: </w:t>
      </w:r>
      <w:r w:rsidRPr="00A9483C">
        <w:rPr>
          <w:rFonts w:eastAsia="Gulim" w:cs="Segoe UI"/>
        </w:rPr>
        <w:t>상업용</w:t>
      </w:r>
      <w:r w:rsidRPr="00A9483C">
        <w:rPr>
          <w:rFonts w:eastAsia="Gulim" w:cs="Segoe UI"/>
        </w:rPr>
        <w:t xml:space="preserve">) </w:t>
      </w:r>
      <w:r w:rsidRPr="00A9483C">
        <w:rPr>
          <w:rFonts w:eastAsia="Gulim" w:cs="Segoe UI"/>
        </w:rPr>
        <w:t>구매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계정에서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전체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누적하여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계산됩니다</w:t>
      </w:r>
      <w:r w:rsidRPr="00A9483C">
        <w:rPr>
          <w:rFonts w:eastAsia="Gulim" w:cs="Segoe UI"/>
        </w:rPr>
        <w:t xml:space="preserve">. </w:t>
      </w:r>
    </w:p>
    <w:p w:rsidR="00B94B36" w:rsidRPr="00A9483C" w:rsidRDefault="00B94B36" w:rsidP="00B94B36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A9483C">
        <w:rPr>
          <w:rFonts w:eastAsia="Gulim" w:cs="Segoe UI"/>
        </w:rPr>
        <w:t>응용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프로그램</w:t>
      </w:r>
      <w:r w:rsidRPr="00A9483C">
        <w:rPr>
          <w:rFonts w:eastAsia="Gulim" w:cs="Segoe UI"/>
        </w:rPr>
        <w:t xml:space="preserve">. </w:t>
      </w:r>
      <w:r w:rsidRPr="00A9483C">
        <w:rPr>
          <w:rFonts w:eastAsia="Gulim" w:cs="Segoe UI"/>
        </w:rPr>
        <w:t>응용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프로그램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제품의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예</w:t>
      </w:r>
      <w:r>
        <w:rPr>
          <w:rFonts w:eastAsia="Gulim" w:cs="Segoe UI" w:hint="eastAsia"/>
        </w:rPr>
        <w:t>로</w:t>
      </w:r>
      <w:r w:rsidRPr="00A9483C">
        <w:rPr>
          <w:rFonts w:eastAsia="Gulim" w:cs="Segoe UI"/>
        </w:rPr>
        <w:t xml:space="preserve"> Microsoft Office Professional, Microsoft Lync client, Office 365</w:t>
      </w:r>
      <w:r>
        <w:rPr>
          <w:rFonts w:eastAsia="Gulim" w:cs="Segoe UI" w:hint="eastAsia"/>
        </w:rPr>
        <w:t>가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있습니다</w:t>
      </w:r>
      <w:r>
        <w:rPr>
          <w:rFonts w:eastAsia="Gulim" w:cs="Segoe UI"/>
        </w:rPr>
        <w:t>.</w:t>
      </w:r>
    </w:p>
    <w:p w:rsidR="00B94B36" w:rsidRPr="00A9483C" w:rsidRDefault="00B94B36" w:rsidP="00B94B36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A9483C">
        <w:rPr>
          <w:rFonts w:eastAsia="Gulim" w:cs="Segoe UI"/>
        </w:rPr>
        <w:t>시스템</w:t>
      </w:r>
      <w:r w:rsidRPr="00A9483C">
        <w:rPr>
          <w:rFonts w:eastAsia="Gulim" w:cs="Segoe UI"/>
        </w:rPr>
        <w:t xml:space="preserve">. </w:t>
      </w:r>
      <w:r w:rsidRPr="00A9483C">
        <w:rPr>
          <w:rFonts w:eastAsia="Gulim" w:cs="Segoe UI"/>
        </w:rPr>
        <w:t>시스템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제품의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예</w:t>
      </w:r>
      <w:r>
        <w:rPr>
          <w:rFonts w:eastAsia="Gulim" w:cs="Segoe UI" w:hint="eastAsia"/>
        </w:rPr>
        <w:t>로</w:t>
      </w:r>
      <w:r w:rsidRPr="00A9483C">
        <w:rPr>
          <w:rFonts w:eastAsia="Gulim" w:cs="Segoe UI"/>
        </w:rPr>
        <w:t xml:space="preserve"> Windows </w:t>
      </w:r>
      <w:r w:rsidRPr="00A9483C">
        <w:rPr>
          <w:rFonts w:eastAsia="Gulim" w:cs="Segoe UI"/>
        </w:rPr>
        <w:t>운영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체제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업그레이드</w:t>
      </w:r>
      <w:r w:rsidRPr="00A9483C">
        <w:rPr>
          <w:rFonts w:eastAsia="Gulim" w:cs="Segoe UI"/>
        </w:rPr>
        <w:t>(</w:t>
      </w:r>
      <w:r w:rsidRPr="00A9483C">
        <w:rPr>
          <w:rFonts w:eastAsia="Gulim" w:cs="Segoe UI"/>
        </w:rPr>
        <w:t>예</w:t>
      </w:r>
      <w:r w:rsidRPr="00A9483C">
        <w:rPr>
          <w:rFonts w:eastAsia="Gulim" w:cs="Segoe UI"/>
        </w:rPr>
        <w:t>: Windows Professional)</w:t>
      </w:r>
      <w:r w:rsidRPr="00A9483C">
        <w:rPr>
          <w:rFonts w:eastAsia="Gulim" w:cs="Segoe UI"/>
        </w:rPr>
        <w:t>가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있습니다</w:t>
      </w:r>
      <w:r w:rsidRPr="00A9483C">
        <w:rPr>
          <w:rFonts w:eastAsia="Gulim" w:cs="Segoe UI"/>
        </w:rPr>
        <w:t>.</w:t>
      </w:r>
    </w:p>
    <w:p w:rsidR="00B94B36" w:rsidRPr="00A9483C" w:rsidRDefault="00B94B36" w:rsidP="00B94B36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A9483C">
        <w:rPr>
          <w:rFonts w:eastAsia="Gulim" w:cs="Segoe UI"/>
        </w:rPr>
        <w:t>서버</w:t>
      </w:r>
      <w:r w:rsidRPr="00A9483C">
        <w:rPr>
          <w:rFonts w:eastAsia="Gulim" w:cs="Segoe UI"/>
        </w:rPr>
        <w:t xml:space="preserve">. </w:t>
      </w:r>
      <w:r w:rsidRPr="00A9483C">
        <w:rPr>
          <w:rFonts w:eastAsia="Gulim" w:cs="Segoe UI"/>
        </w:rPr>
        <w:t>서버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제품의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예</w:t>
      </w:r>
      <w:r>
        <w:rPr>
          <w:rFonts w:eastAsia="Gulim" w:cs="Segoe UI" w:hint="eastAsia"/>
        </w:rPr>
        <w:t>로</w:t>
      </w:r>
      <w:r w:rsidRPr="00A9483C">
        <w:rPr>
          <w:rFonts w:eastAsia="Gulim" w:cs="Segoe UI"/>
        </w:rPr>
        <w:t xml:space="preserve"> Microsoft Exchange Server, Microsoft SQL Server </w:t>
      </w:r>
      <w:r w:rsidRPr="00A9483C">
        <w:rPr>
          <w:rFonts w:eastAsia="Gulim" w:cs="Segoe UI"/>
        </w:rPr>
        <w:t>데이터베이스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소프트웨어</w:t>
      </w:r>
      <w:r w:rsidRPr="00A9483C">
        <w:rPr>
          <w:rFonts w:eastAsia="Gulim" w:cs="Segoe UI"/>
        </w:rPr>
        <w:t xml:space="preserve">, Intune </w:t>
      </w:r>
      <w:r w:rsidRPr="00A9483C">
        <w:rPr>
          <w:rFonts w:eastAsia="Gulim" w:cs="Segoe UI"/>
        </w:rPr>
        <w:t>및</w:t>
      </w:r>
      <w:r w:rsidRPr="00A9483C">
        <w:rPr>
          <w:rFonts w:eastAsia="Gulim" w:cs="Segoe UI"/>
        </w:rPr>
        <w:t xml:space="preserve"> </w:t>
      </w:r>
      <w:r>
        <w:rPr>
          <w:rFonts w:eastAsia="Gulim" w:cs="Segoe UI" w:hint="eastAsia"/>
        </w:rPr>
        <w:t>관련</w:t>
      </w:r>
      <w:r w:rsidRPr="00A9483C">
        <w:rPr>
          <w:rFonts w:eastAsia="Gulim" w:cs="Segoe UI"/>
        </w:rPr>
        <w:t xml:space="preserve"> CAL(</w:t>
      </w:r>
      <w:r w:rsidRPr="00A9483C">
        <w:rPr>
          <w:rFonts w:eastAsia="Gulim" w:cs="Segoe UI"/>
        </w:rPr>
        <w:t>클라이언트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액세스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라이선스</w:t>
      </w:r>
      <w:r w:rsidRPr="00A9483C">
        <w:rPr>
          <w:rFonts w:eastAsia="Gulim" w:cs="Segoe UI"/>
        </w:rPr>
        <w:t>)</w:t>
      </w:r>
      <w:r w:rsidRPr="00A9483C">
        <w:rPr>
          <w:rFonts w:eastAsia="Gulim" w:cs="Segoe UI"/>
        </w:rPr>
        <w:t>이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있습니다</w:t>
      </w:r>
      <w:r w:rsidRPr="00A9483C">
        <w:rPr>
          <w:rFonts w:eastAsia="Gulim" w:cs="Segoe UI"/>
        </w:rPr>
        <w:t>.</w:t>
      </w:r>
    </w:p>
    <w:p w:rsidR="002661E8" w:rsidRPr="00CA772A" w:rsidRDefault="002661E8" w:rsidP="002661E8">
      <w:pPr>
        <w:pStyle w:val="BodyText"/>
        <w:spacing w:after="0"/>
      </w:pPr>
    </w:p>
    <w:p w:rsidR="002661E8" w:rsidRPr="00CA772A" w:rsidRDefault="002661E8" w:rsidP="002661E8">
      <w:pPr>
        <w:pStyle w:val="BodyText"/>
        <w:spacing w:after="0" w:line="240" w:lineRule="auto"/>
      </w:pPr>
      <w:r>
        <w:t>예:</w:t>
      </w:r>
    </w:p>
    <w:tbl>
      <w:tblPr>
        <w:tblStyle w:val="LightList-Accent4"/>
        <w:tblW w:w="0" w:type="auto"/>
        <w:tblInd w:w="108" w:type="dxa"/>
        <w:tbl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</w:tblBorders>
        <w:tblLook w:val="04A0" w:firstRow="1" w:lastRow="0" w:firstColumn="1" w:lastColumn="0" w:noHBand="0" w:noVBand="1"/>
      </w:tblPr>
      <w:tblGrid>
        <w:gridCol w:w="1796"/>
        <w:gridCol w:w="989"/>
        <w:gridCol w:w="2993"/>
        <w:gridCol w:w="810"/>
        <w:gridCol w:w="2610"/>
        <w:gridCol w:w="1260"/>
      </w:tblGrid>
      <w:tr w:rsidR="002661E8" w:rsidRPr="0020545D" w:rsidTr="00A948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</w:tcPr>
          <w:p w:rsidR="002661E8" w:rsidRPr="00A9483C" w:rsidRDefault="002661E8" w:rsidP="008103AC">
            <w:pPr>
              <w:pStyle w:val="BodyText"/>
              <w:spacing w:after="0" w:line="240" w:lineRule="auto"/>
              <w:rPr>
                <w:rFonts w:cs="Segoe UI"/>
                <w:color w:val="FFFFFF" w:themeColor="background1"/>
              </w:rPr>
            </w:pPr>
            <w:r w:rsidRPr="00A9483C">
              <w:rPr>
                <w:rFonts w:ascii="Gulim" w:eastAsia="Gulim" w:hAnsi="Gulim" w:cs="Gulim" w:hint="eastAsia"/>
                <w:color w:val="FFFFFF" w:themeColor="background1"/>
              </w:rPr>
              <w:t>응용</w:t>
            </w:r>
            <w:r w:rsidRPr="00A9483C">
              <w:rPr>
                <w:rFonts w:cs="Segoe UI"/>
                <w:color w:val="FFFFFF" w:themeColor="background1"/>
              </w:rPr>
              <w:t xml:space="preserve"> </w:t>
            </w:r>
            <w:r w:rsidRPr="00A9483C">
              <w:rPr>
                <w:rFonts w:ascii="Gulim" w:eastAsia="Gulim" w:hAnsi="Gulim" w:cs="Gulim" w:hint="eastAsia"/>
                <w:color w:val="FFFFFF" w:themeColor="background1"/>
              </w:rPr>
              <w:t>프로그램군</w:t>
            </w:r>
          </w:p>
        </w:tc>
        <w:tc>
          <w:tcPr>
            <w:tcW w:w="989" w:type="dxa"/>
          </w:tcPr>
          <w:p w:rsidR="002661E8" w:rsidRPr="00A9483C" w:rsidRDefault="002661E8" w:rsidP="008103AC">
            <w:pPr>
              <w:pStyle w:val="BodyText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color w:val="FFFFFF" w:themeColor="background1"/>
              </w:rPr>
            </w:pPr>
            <w:r w:rsidRPr="00A9483C">
              <w:rPr>
                <w:rFonts w:ascii="Gulim" w:eastAsia="Gulim" w:hAnsi="Gulim" w:cs="Gulim" w:hint="eastAsia"/>
                <w:color w:val="FFFFFF" w:themeColor="background1"/>
              </w:rPr>
              <w:t>포인트</w:t>
            </w:r>
          </w:p>
        </w:tc>
        <w:tc>
          <w:tcPr>
            <w:tcW w:w="2993" w:type="dxa"/>
          </w:tcPr>
          <w:p w:rsidR="002661E8" w:rsidRPr="00A9483C" w:rsidRDefault="002661E8" w:rsidP="008103AC">
            <w:pPr>
              <w:pStyle w:val="BodyText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color w:val="FFFFFF" w:themeColor="background1"/>
              </w:rPr>
            </w:pPr>
            <w:r w:rsidRPr="00A9483C">
              <w:rPr>
                <w:rFonts w:ascii="Gulim" w:eastAsia="Gulim" w:hAnsi="Gulim" w:cs="Gulim" w:hint="eastAsia"/>
                <w:color w:val="FFFFFF" w:themeColor="background1"/>
              </w:rPr>
              <w:t>시스템군</w:t>
            </w:r>
          </w:p>
        </w:tc>
        <w:tc>
          <w:tcPr>
            <w:tcW w:w="810" w:type="dxa"/>
          </w:tcPr>
          <w:p w:rsidR="002661E8" w:rsidRPr="00A9483C" w:rsidRDefault="002661E8" w:rsidP="008103AC">
            <w:pPr>
              <w:pStyle w:val="BodyText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color w:val="FFFFFF" w:themeColor="background1"/>
              </w:rPr>
            </w:pPr>
            <w:r w:rsidRPr="00A9483C">
              <w:rPr>
                <w:rFonts w:ascii="Gulim" w:eastAsia="Gulim" w:hAnsi="Gulim" w:cs="Gulim" w:hint="eastAsia"/>
                <w:color w:val="FFFFFF" w:themeColor="background1"/>
              </w:rPr>
              <w:t>포인트</w:t>
            </w:r>
          </w:p>
        </w:tc>
        <w:tc>
          <w:tcPr>
            <w:tcW w:w="2610" w:type="dxa"/>
          </w:tcPr>
          <w:p w:rsidR="002661E8" w:rsidRPr="00A9483C" w:rsidRDefault="002661E8" w:rsidP="008103AC">
            <w:pPr>
              <w:pStyle w:val="BodyText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color w:val="FFFFFF" w:themeColor="background1"/>
              </w:rPr>
            </w:pPr>
            <w:r w:rsidRPr="00A9483C">
              <w:rPr>
                <w:rFonts w:ascii="Gulim" w:eastAsia="Gulim" w:hAnsi="Gulim" w:cs="Gulim" w:hint="eastAsia"/>
                <w:color w:val="FFFFFF" w:themeColor="background1"/>
              </w:rPr>
              <w:t>서버군</w:t>
            </w:r>
          </w:p>
        </w:tc>
        <w:tc>
          <w:tcPr>
            <w:tcW w:w="1260" w:type="dxa"/>
          </w:tcPr>
          <w:p w:rsidR="002661E8" w:rsidRPr="00A9483C" w:rsidRDefault="002661E8" w:rsidP="008103AC">
            <w:pPr>
              <w:pStyle w:val="BodyText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Segoe UI"/>
                <w:color w:val="FFFFFF" w:themeColor="background1"/>
              </w:rPr>
            </w:pPr>
            <w:r w:rsidRPr="00A9483C">
              <w:rPr>
                <w:rFonts w:ascii="Gulim" w:eastAsia="Gulim" w:hAnsi="Gulim" w:cs="Gulim" w:hint="eastAsia"/>
                <w:color w:val="FFFFFF" w:themeColor="background1"/>
              </w:rPr>
              <w:t>포인트</w:t>
            </w:r>
          </w:p>
        </w:tc>
      </w:tr>
      <w:tr w:rsidR="002661E8" w:rsidTr="00A948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  <w:vAlign w:val="center"/>
          </w:tcPr>
          <w:p w:rsidR="002661E8" w:rsidRPr="00A9483C" w:rsidRDefault="002661E8" w:rsidP="008103AC">
            <w:pPr>
              <w:pStyle w:val="BodyText"/>
              <w:spacing w:after="0" w:line="240" w:lineRule="auto"/>
              <w:rPr>
                <w:color w:val="58595B"/>
              </w:rPr>
            </w:pPr>
            <w:r w:rsidRPr="00A9483C">
              <w:rPr>
                <w:b w:val="0"/>
                <w:color w:val="58595B"/>
                <w:sz w:val="16"/>
              </w:rPr>
              <w:t>Office Professional</w:t>
            </w:r>
          </w:p>
        </w:tc>
        <w:tc>
          <w:tcPr>
            <w:tcW w:w="989" w:type="dxa"/>
            <w:vAlign w:val="center"/>
          </w:tcPr>
          <w:p w:rsidR="002661E8" w:rsidRPr="00A9483C" w:rsidRDefault="002661E8" w:rsidP="008103AC">
            <w:pPr>
              <w:pStyle w:val="BodyText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8595B"/>
              </w:rPr>
            </w:pPr>
            <w:r w:rsidRPr="00A9483C">
              <w:rPr>
                <w:bCs/>
                <w:color w:val="58595B"/>
                <w:sz w:val="16"/>
              </w:rPr>
              <w:t>2</w:t>
            </w:r>
          </w:p>
        </w:tc>
        <w:tc>
          <w:tcPr>
            <w:tcW w:w="2993" w:type="dxa"/>
            <w:vAlign w:val="center"/>
          </w:tcPr>
          <w:p w:rsidR="002661E8" w:rsidRPr="00A9483C" w:rsidRDefault="002661E8" w:rsidP="008103AC">
            <w:pPr>
              <w:pStyle w:val="BodyText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8595B"/>
              </w:rPr>
            </w:pPr>
            <w:r w:rsidRPr="00A9483C">
              <w:rPr>
                <w:bCs/>
                <w:color w:val="58595B"/>
                <w:sz w:val="16"/>
              </w:rPr>
              <w:t>Windows Professional Upgrade Edition</w:t>
            </w:r>
          </w:p>
        </w:tc>
        <w:tc>
          <w:tcPr>
            <w:tcW w:w="810" w:type="dxa"/>
            <w:vAlign w:val="center"/>
          </w:tcPr>
          <w:p w:rsidR="002661E8" w:rsidRPr="00A9483C" w:rsidRDefault="002661E8" w:rsidP="008103AC">
            <w:pPr>
              <w:pStyle w:val="BodyText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8595B"/>
              </w:rPr>
            </w:pPr>
            <w:r w:rsidRPr="00A9483C">
              <w:rPr>
                <w:bCs/>
                <w:color w:val="58595B"/>
                <w:sz w:val="16"/>
              </w:rPr>
              <w:t>2</w:t>
            </w:r>
          </w:p>
        </w:tc>
        <w:tc>
          <w:tcPr>
            <w:tcW w:w="2610" w:type="dxa"/>
            <w:vAlign w:val="center"/>
          </w:tcPr>
          <w:p w:rsidR="002661E8" w:rsidRPr="00A9483C" w:rsidRDefault="002661E8" w:rsidP="008103AC">
            <w:pPr>
              <w:pStyle w:val="BodyText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8595B"/>
              </w:rPr>
            </w:pPr>
            <w:r w:rsidRPr="00A9483C">
              <w:rPr>
                <w:bCs/>
                <w:color w:val="58595B"/>
                <w:sz w:val="16"/>
              </w:rPr>
              <w:t>Windows Server Standard Edition</w:t>
            </w:r>
          </w:p>
        </w:tc>
        <w:tc>
          <w:tcPr>
            <w:tcW w:w="1260" w:type="dxa"/>
            <w:vAlign w:val="center"/>
          </w:tcPr>
          <w:p w:rsidR="002661E8" w:rsidRPr="00A9483C" w:rsidRDefault="002661E8" w:rsidP="008103AC">
            <w:pPr>
              <w:pStyle w:val="BodyText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8595B"/>
              </w:rPr>
            </w:pPr>
            <w:r w:rsidRPr="00A9483C">
              <w:rPr>
                <w:color w:val="58595B"/>
                <w:sz w:val="16"/>
              </w:rPr>
              <w:t>15</w:t>
            </w:r>
          </w:p>
        </w:tc>
      </w:tr>
      <w:tr w:rsidR="002661E8" w:rsidTr="00A9483C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  <w:vAlign w:val="center"/>
          </w:tcPr>
          <w:p w:rsidR="002661E8" w:rsidRPr="00A9483C" w:rsidRDefault="002661E8" w:rsidP="008103AC">
            <w:pPr>
              <w:pStyle w:val="BodyText"/>
              <w:spacing w:after="0" w:line="240" w:lineRule="auto"/>
              <w:rPr>
                <w:b w:val="0"/>
                <w:color w:val="58595B"/>
                <w:sz w:val="16"/>
              </w:rPr>
            </w:pPr>
            <w:r w:rsidRPr="00A9483C">
              <w:rPr>
                <w:b w:val="0"/>
                <w:color w:val="58595B"/>
                <w:sz w:val="16"/>
              </w:rPr>
              <w:t>O365 K1/E1/3/4</w:t>
            </w:r>
          </w:p>
        </w:tc>
        <w:tc>
          <w:tcPr>
            <w:tcW w:w="989" w:type="dxa"/>
            <w:vAlign w:val="center"/>
          </w:tcPr>
          <w:p w:rsidR="002661E8" w:rsidRPr="00A9483C" w:rsidRDefault="002661E8" w:rsidP="008103AC">
            <w:pPr>
              <w:pStyle w:val="BodyText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58595B"/>
                <w:sz w:val="16"/>
              </w:rPr>
            </w:pPr>
            <w:r w:rsidRPr="00A9483C">
              <w:rPr>
                <w:bCs/>
                <w:color w:val="58595B"/>
                <w:sz w:val="16"/>
              </w:rPr>
              <w:t>1</w:t>
            </w:r>
          </w:p>
        </w:tc>
        <w:tc>
          <w:tcPr>
            <w:tcW w:w="2993" w:type="dxa"/>
            <w:vAlign w:val="center"/>
          </w:tcPr>
          <w:p w:rsidR="002661E8" w:rsidRPr="00A9483C" w:rsidRDefault="002661E8" w:rsidP="008103AC">
            <w:pPr>
              <w:pStyle w:val="BodyText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58595B"/>
                <w:sz w:val="16"/>
              </w:rPr>
            </w:pPr>
          </w:p>
        </w:tc>
        <w:tc>
          <w:tcPr>
            <w:tcW w:w="810" w:type="dxa"/>
            <w:vAlign w:val="center"/>
          </w:tcPr>
          <w:p w:rsidR="002661E8" w:rsidRPr="00A9483C" w:rsidRDefault="002661E8" w:rsidP="008103AC">
            <w:pPr>
              <w:pStyle w:val="BodyText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58595B"/>
                <w:sz w:val="16"/>
              </w:rPr>
            </w:pPr>
          </w:p>
        </w:tc>
        <w:tc>
          <w:tcPr>
            <w:tcW w:w="2610" w:type="dxa"/>
            <w:vAlign w:val="center"/>
          </w:tcPr>
          <w:p w:rsidR="002661E8" w:rsidRPr="00A9483C" w:rsidRDefault="002661E8" w:rsidP="008103AC">
            <w:pPr>
              <w:pStyle w:val="BodyText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58595B"/>
                <w:sz w:val="16"/>
              </w:rPr>
            </w:pPr>
            <w:r w:rsidRPr="00A9483C">
              <w:rPr>
                <w:bCs/>
                <w:color w:val="58595B"/>
                <w:sz w:val="16"/>
              </w:rPr>
              <w:t>Windows In Tune</w:t>
            </w:r>
          </w:p>
        </w:tc>
        <w:tc>
          <w:tcPr>
            <w:tcW w:w="1260" w:type="dxa"/>
            <w:vAlign w:val="center"/>
          </w:tcPr>
          <w:p w:rsidR="002661E8" w:rsidRPr="00A9483C" w:rsidRDefault="002661E8" w:rsidP="008103AC">
            <w:pPr>
              <w:pStyle w:val="BodyText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8595B"/>
                <w:sz w:val="16"/>
              </w:rPr>
            </w:pPr>
            <w:r w:rsidRPr="00A9483C">
              <w:rPr>
                <w:color w:val="58595B"/>
                <w:sz w:val="16"/>
              </w:rPr>
              <w:t>1</w:t>
            </w:r>
          </w:p>
        </w:tc>
      </w:tr>
    </w:tbl>
    <w:p w:rsidR="002661E8" w:rsidRPr="00A9483C" w:rsidRDefault="002661E8" w:rsidP="002661E8">
      <w:pPr>
        <w:pStyle w:val="BodyText"/>
        <w:spacing w:before="120"/>
        <w:rPr>
          <w:rFonts w:eastAsia="Gulim" w:cs="Segoe UI"/>
        </w:rPr>
      </w:pPr>
      <w:r w:rsidRPr="00A9483C">
        <w:rPr>
          <w:rFonts w:eastAsia="Gulim" w:cs="Segoe UI"/>
          <w:bCs/>
        </w:rPr>
        <w:t>라이선스에</w:t>
      </w:r>
      <w:r w:rsidRPr="00A9483C">
        <w:rPr>
          <w:rFonts w:eastAsia="Gulim" w:cs="Segoe UI"/>
          <w:bCs/>
        </w:rPr>
        <w:t xml:space="preserve"> </w:t>
      </w:r>
      <w:r w:rsidRPr="00A9483C">
        <w:rPr>
          <w:rFonts w:eastAsia="Gulim" w:cs="Segoe UI"/>
          <w:bCs/>
        </w:rPr>
        <w:t>대한</w:t>
      </w:r>
      <w:r w:rsidRPr="00A9483C">
        <w:rPr>
          <w:rFonts w:eastAsia="Gulim" w:cs="Segoe UI"/>
          <w:bCs/>
        </w:rPr>
        <w:t xml:space="preserve"> </w:t>
      </w:r>
      <w:r w:rsidRPr="00A9483C">
        <w:rPr>
          <w:rFonts w:eastAsia="Gulim" w:cs="Segoe UI"/>
          <w:bCs/>
        </w:rPr>
        <w:t>전체</w:t>
      </w:r>
      <w:r w:rsidRPr="00A9483C">
        <w:rPr>
          <w:rFonts w:eastAsia="Gulim" w:cs="Segoe UI"/>
          <w:bCs/>
        </w:rPr>
        <w:t xml:space="preserve"> </w:t>
      </w:r>
      <w:r w:rsidRPr="00A9483C">
        <w:rPr>
          <w:rFonts w:eastAsia="Gulim" w:cs="Segoe UI"/>
          <w:bCs/>
        </w:rPr>
        <w:t>제품</w:t>
      </w:r>
      <w:r w:rsidRPr="00A9483C">
        <w:rPr>
          <w:rFonts w:eastAsia="Gulim" w:cs="Segoe UI"/>
          <w:bCs/>
        </w:rPr>
        <w:t xml:space="preserve"> </w:t>
      </w:r>
      <w:r w:rsidRPr="00A9483C">
        <w:rPr>
          <w:rFonts w:eastAsia="Gulim" w:cs="Segoe UI"/>
          <w:bCs/>
        </w:rPr>
        <w:t>포인트</w:t>
      </w:r>
      <w:r w:rsidRPr="00A9483C">
        <w:rPr>
          <w:rFonts w:eastAsia="Gulim" w:cs="Segoe UI"/>
          <w:bCs/>
        </w:rPr>
        <w:t xml:space="preserve"> </w:t>
      </w:r>
      <w:r w:rsidRPr="00A9483C">
        <w:rPr>
          <w:rFonts w:eastAsia="Gulim" w:cs="Segoe UI"/>
          <w:bCs/>
        </w:rPr>
        <w:t>목록을</w:t>
      </w:r>
      <w:r w:rsidRPr="00A9483C">
        <w:rPr>
          <w:rFonts w:eastAsia="Gulim" w:cs="Segoe UI"/>
          <w:bCs/>
        </w:rPr>
        <w:t xml:space="preserve"> </w:t>
      </w:r>
      <w:r w:rsidRPr="00A9483C">
        <w:rPr>
          <w:rFonts w:eastAsia="Gulim" w:cs="Segoe UI"/>
          <w:bCs/>
        </w:rPr>
        <w:t>포함한</w:t>
      </w:r>
      <w:r w:rsidRPr="00A9483C">
        <w:rPr>
          <w:rFonts w:eastAsia="Gulim" w:cs="Segoe UI"/>
          <w:bCs/>
        </w:rPr>
        <w:t xml:space="preserve"> </w:t>
      </w:r>
      <w:r w:rsidRPr="00A9483C">
        <w:rPr>
          <w:rFonts w:eastAsia="Gulim" w:cs="Segoe UI"/>
          <w:bCs/>
        </w:rPr>
        <w:t>자세한</w:t>
      </w:r>
      <w:r w:rsidRPr="00A9483C">
        <w:rPr>
          <w:rFonts w:eastAsia="Gulim" w:cs="Segoe UI"/>
          <w:bCs/>
        </w:rPr>
        <w:t xml:space="preserve"> </w:t>
      </w:r>
      <w:r w:rsidRPr="00A9483C">
        <w:rPr>
          <w:rFonts w:eastAsia="Gulim" w:cs="Segoe UI"/>
          <w:bCs/>
        </w:rPr>
        <w:t>내용은</w:t>
      </w:r>
      <w:r w:rsidRPr="00A9483C">
        <w:rPr>
          <w:rFonts w:eastAsia="Gulim" w:cs="Segoe UI"/>
          <w:bCs/>
        </w:rPr>
        <w:t xml:space="preserve"> </w:t>
      </w:r>
      <w:hyperlink r:id="rId17" w:history="1">
        <w:r w:rsidRPr="00A9483C">
          <w:rPr>
            <w:rStyle w:val="Hyperlink"/>
            <w:rFonts w:eastAsia="Gulim" w:cs="Segoe UI"/>
          </w:rPr>
          <w:t>http://www.microsoft.com/licensing/contracts</w:t>
        </w:r>
      </w:hyperlink>
      <w:r w:rsidR="003C7FE6" w:rsidRPr="003C7FE6">
        <w:rPr>
          <w:rStyle w:val="Hyperlink"/>
          <w:rFonts w:eastAsia="Gulim" w:cs="Segoe UI"/>
          <w:u w:val="none"/>
          <w:lang w:val="en-US"/>
        </w:rPr>
        <w:t xml:space="preserve"> </w:t>
      </w:r>
      <w:r w:rsidRPr="00A9483C">
        <w:rPr>
          <w:rFonts w:eastAsia="Gulim" w:cs="Segoe UI"/>
        </w:rPr>
        <w:t>를</w:t>
      </w:r>
      <w:r w:rsidRPr="00A9483C">
        <w:rPr>
          <w:rFonts w:eastAsia="Gulim" w:cs="Segoe UI"/>
        </w:rPr>
        <w:t xml:space="preserve"> </w:t>
      </w:r>
      <w:r w:rsidRPr="00A9483C">
        <w:rPr>
          <w:rFonts w:eastAsia="Gulim" w:cs="Segoe UI"/>
        </w:rPr>
        <w:t>참조하십시오</w:t>
      </w:r>
      <w:r w:rsidRPr="00A9483C">
        <w:rPr>
          <w:rFonts w:eastAsia="Gulim" w:cs="Segoe UI"/>
        </w:rPr>
        <w:t>.</w:t>
      </w:r>
    </w:p>
    <w:bookmarkEnd w:id="11"/>
    <w:p w:rsidR="002661E8" w:rsidRPr="00137537" w:rsidRDefault="002661E8" w:rsidP="00137537">
      <w:pPr>
        <w:pStyle w:val="Thirdheading"/>
        <w:spacing w:line="240" w:lineRule="auto"/>
        <w:rPr>
          <w:rFonts w:ascii="Segoe UI Light" w:eastAsia="Gulim" w:hAnsi="Segoe UI Light" w:cs="Segoe UI"/>
          <w:b/>
        </w:rPr>
      </w:pPr>
      <w:r w:rsidRPr="00137537">
        <w:rPr>
          <w:rFonts w:ascii="Segoe UI Light" w:eastAsia="Gulim" w:hAnsi="Segoe UI Light" w:cs="Segoe UI"/>
          <w:b/>
        </w:rPr>
        <w:t>가격</w:t>
      </w:r>
      <w:r w:rsidRPr="00137537">
        <w:rPr>
          <w:rFonts w:ascii="Segoe UI Light" w:eastAsia="Gulim" w:hAnsi="Segoe UI Light" w:cs="Segoe UI"/>
          <w:b/>
        </w:rPr>
        <w:t xml:space="preserve"> </w:t>
      </w:r>
      <w:r w:rsidRPr="00137537">
        <w:rPr>
          <w:rFonts w:ascii="Segoe UI Light" w:eastAsia="Gulim" w:hAnsi="Segoe UI Light" w:cs="Segoe UI"/>
          <w:b/>
        </w:rPr>
        <w:t>등급</w:t>
      </w:r>
      <w:r w:rsidRPr="00137537">
        <w:rPr>
          <w:rFonts w:ascii="Segoe UI Light" w:eastAsia="Gulim" w:hAnsi="Segoe UI Light" w:cs="Segoe UI"/>
          <w:b/>
        </w:rPr>
        <w:t xml:space="preserve"> </w:t>
      </w:r>
      <w:r w:rsidRPr="00137537">
        <w:rPr>
          <w:rFonts w:ascii="Segoe UI Light" w:eastAsia="Gulim" w:hAnsi="Segoe UI Light" w:cs="Segoe UI"/>
          <w:b/>
        </w:rPr>
        <w:t>조정</w:t>
      </w:r>
    </w:p>
    <w:p w:rsidR="00B94B36" w:rsidRPr="00D63115" w:rsidRDefault="00B94B36" w:rsidP="00B94B36">
      <w:pPr>
        <w:pStyle w:val="BodyText"/>
        <w:rPr>
          <w:rFonts w:eastAsia="Gulim" w:cs="Segoe UI"/>
        </w:rPr>
      </w:pPr>
      <w:r w:rsidRPr="00D63115">
        <w:rPr>
          <w:rFonts w:eastAsia="Gulim" w:cs="Segoe UI"/>
        </w:rPr>
        <w:t>해당하는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연간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최소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포인트에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도달하는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즉시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제품군에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대한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다음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가격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등급을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획득합니다</w:t>
      </w:r>
      <w:r w:rsidRPr="00D63115">
        <w:rPr>
          <w:rFonts w:eastAsia="Gulim" w:cs="Segoe UI"/>
        </w:rPr>
        <w:t xml:space="preserve">. </w:t>
      </w:r>
      <w:r w:rsidRPr="00D63115">
        <w:rPr>
          <w:rFonts w:eastAsia="Gulim" w:cs="Segoe UI"/>
        </w:rPr>
        <w:t>다음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할인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임계값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등급에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적격한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주문</w:t>
      </w:r>
      <w:r w:rsidRPr="00D63115">
        <w:rPr>
          <w:rFonts w:eastAsia="Gulim" w:cs="Segoe UI"/>
        </w:rPr>
        <w:t>(</w:t>
      </w:r>
      <w:r w:rsidRPr="00D63115">
        <w:rPr>
          <w:rFonts w:eastAsia="Gulim" w:cs="Segoe UI"/>
        </w:rPr>
        <w:t>예</w:t>
      </w:r>
      <w:r w:rsidRPr="00D63115">
        <w:rPr>
          <w:rFonts w:eastAsia="Gulim" w:cs="Segoe UI"/>
        </w:rPr>
        <w:t xml:space="preserve">: A </w:t>
      </w:r>
      <w:r w:rsidRPr="00D63115">
        <w:rPr>
          <w:rFonts w:eastAsia="Gulim" w:cs="Segoe UI"/>
        </w:rPr>
        <w:t>등급에서</w:t>
      </w:r>
      <w:r w:rsidRPr="00D63115">
        <w:rPr>
          <w:rFonts w:eastAsia="Gulim" w:cs="Segoe UI"/>
        </w:rPr>
        <w:t xml:space="preserve"> B </w:t>
      </w:r>
      <w:r w:rsidRPr="00D63115">
        <w:rPr>
          <w:rFonts w:eastAsia="Gulim" w:cs="Segoe UI"/>
        </w:rPr>
        <w:t>등급으로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전환</w:t>
      </w:r>
      <w:r w:rsidRPr="00D63115">
        <w:rPr>
          <w:rFonts w:eastAsia="Gulim" w:cs="Segoe UI"/>
        </w:rPr>
        <w:t>)</w:t>
      </w:r>
      <w:r w:rsidRPr="00D63115">
        <w:rPr>
          <w:rFonts w:eastAsia="Gulim" w:cs="Segoe UI"/>
        </w:rPr>
        <w:t>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다음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등급과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연결된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할인을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받게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됩니다</w:t>
      </w:r>
      <w:r w:rsidRPr="00D63115">
        <w:rPr>
          <w:rFonts w:eastAsia="Gulim" w:cs="Segoe UI"/>
        </w:rPr>
        <w:t xml:space="preserve">. </w:t>
      </w:r>
      <w:r w:rsidRPr="00D63115">
        <w:rPr>
          <w:rFonts w:eastAsia="Gulim" w:cs="Segoe UI"/>
        </w:rPr>
        <w:t>제품군별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가격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등급은</w:t>
      </w:r>
      <w:r w:rsidRPr="00D63115">
        <w:rPr>
          <w:rFonts w:eastAsia="Gulim" w:cs="Segoe UI"/>
        </w:rPr>
        <w:t xml:space="preserve"> MPSA</w:t>
      </w:r>
      <w:r w:rsidRPr="00D63115">
        <w:rPr>
          <w:rFonts w:eastAsia="Gulim" w:cs="Segoe UI"/>
        </w:rPr>
        <w:t>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활성화한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달을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기준으로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매년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계약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준수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연주기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기준</w:t>
      </w:r>
      <w:r w:rsidRPr="00D63115">
        <w:rPr>
          <w:rFonts w:eastAsia="Gulim" w:cs="Segoe UI"/>
        </w:rPr>
        <w:t>월에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검토됩니다</w:t>
      </w:r>
      <w:r w:rsidRPr="00D63115">
        <w:rPr>
          <w:rFonts w:eastAsia="Gulim" w:cs="Segoe UI"/>
        </w:rPr>
        <w:t xml:space="preserve">. </w:t>
      </w:r>
      <w:r w:rsidRPr="00D63115">
        <w:rPr>
          <w:rFonts w:eastAsia="Gulim" w:cs="Segoe UI"/>
        </w:rPr>
        <w:t>지정된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연도에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현재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가격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등급을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초과하지만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다음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가격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등급보다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낮은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포인트를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획득한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경우</w:t>
      </w:r>
      <w:r w:rsidRPr="00D63115">
        <w:rPr>
          <w:rFonts w:eastAsia="Gulim" w:cs="Segoe UI"/>
        </w:rPr>
        <w:t xml:space="preserve"> </w:t>
      </w:r>
      <w:r>
        <w:rPr>
          <w:rFonts w:eastAsia="Gulim" w:cs="Segoe UI" w:hint="eastAsia"/>
        </w:rPr>
        <w:t>그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획득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포인트는</w:t>
      </w:r>
      <w:r>
        <w:rPr>
          <w:rFonts w:eastAsia="Gulim" w:cs="Segoe UI" w:hint="eastAsia"/>
        </w:rPr>
        <w:t xml:space="preserve"> </w:t>
      </w:r>
      <w:r w:rsidRPr="00D63115">
        <w:rPr>
          <w:rFonts w:eastAsia="Gulim" w:cs="Segoe UI"/>
        </w:rPr>
        <w:t>다음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연도의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준수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계산에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포함됩니다</w:t>
      </w:r>
      <w:r w:rsidRPr="00D63115">
        <w:rPr>
          <w:rFonts w:eastAsia="Gulim" w:cs="Segoe UI"/>
        </w:rPr>
        <w:t>.</w:t>
      </w:r>
    </w:p>
    <w:p w:rsidR="002661E8" w:rsidRPr="00D63115" w:rsidRDefault="002661E8" w:rsidP="002661E8">
      <w:pPr>
        <w:pStyle w:val="BodyText"/>
        <w:rPr>
          <w:rFonts w:eastAsia="Gulim" w:cs="Segoe UI"/>
        </w:rPr>
      </w:pPr>
      <w:r w:rsidRPr="00D63115">
        <w:rPr>
          <w:rFonts w:eastAsia="Gulim" w:cs="Segoe UI"/>
        </w:rPr>
        <w:t>지정된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연도의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구매가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제품군의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연간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최소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포인트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기준에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미달할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경우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다음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연도에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해당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제품군에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대한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조직의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가격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등급이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등급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낮아지고</w:t>
      </w:r>
      <w:r w:rsidRPr="00D63115">
        <w:rPr>
          <w:rFonts w:eastAsia="Gulim" w:cs="Segoe UI"/>
        </w:rPr>
        <w:t>(</w:t>
      </w:r>
      <w:r w:rsidRPr="00D63115">
        <w:rPr>
          <w:rFonts w:eastAsia="Gulim" w:cs="Segoe UI"/>
        </w:rPr>
        <w:t>예</w:t>
      </w:r>
      <w:r w:rsidRPr="00D63115">
        <w:rPr>
          <w:rFonts w:eastAsia="Gulim" w:cs="Segoe UI"/>
        </w:rPr>
        <w:t xml:space="preserve">: C </w:t>
      </w:r>
      <w:r w:rsidRPr="00D63115">
        <w:rPr>
          <w:rFonts w:eastAsia="Gulim" w:cs="Segoe UI"/>
        </w:rPr>
        <w:t>등급에서</w:t>
      </w:r>
      <w:r w:rsidRPr="00D63115">
        <w:rPr>
          <w:rFonts w:eastAsia="Gulim" w:cs="Segoe UI"/>
        </w:rPr>
        <w:t xml:space="preserve"> B </w:t>
      </w:r>
      <w:r w:rsidRPr="00D63115">
        <w:rPr>
          <w:rFonts w:eastAsia="Gulim" w:cs="Segoe UI"/>
        </w:rPr>
        <w:t>등급으로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전환</w:t>
      </w:r>
      <w:r w:rsidRPr="00D63115">
        <w:rPr>
          <w:rFonts w:eastAsia="Gulim" w:cs="Segoe UI"/>
        </w:rPr>
        <w:t xml:space="preserve">) </w:t>
      </w:r>
      <w:r w:rsidRPr="00D63115">
        <w:rPr>
          <w:rFonts w:eastAsia="Gulim" w:cs="Segoe UI"/>
        </w:rPr>
        <w:t>다음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연도에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이월되는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포인트는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없습니다</w:t>
      </w:r>
      <w:r w:rsidRPr="00D63115">
        <w:rPr>
          <w:rFonts w:eastAsia="Gulim" w:cs="Segoe UI"/>
        </w:rPr>
        <w:t xml:space="preserve">. </w:t>
      </w:r>
      <w:r w:rsidRPr="00D63115">
        <w:rPr>
          <w:rFonts w:eastAsia="Gulim" w:cs="Segoe UI"/>
        </w:rPr>
        <w:t>가격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등급은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연간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최대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등급만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내려갈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있습니다</w:t>
      </w:r>
      <w:r w:rsidRPr="00D63115">
        <w:rPr>
          <w:rFonts w:eastAsia="Gulim" w:cs="Segoe UI"/>
        </w:rPr>
        <w:t>.</w:t>
      </w:r>
    </w:p>
    <w:p w:rsidR="00B94B36" w:rsidRPr="00D63115" w:rsidRDefault="00B94B36" w:rsidP="00B94B36">
      <w:pPr>
        <w:pStyle w:val="BodyText"/>
        <w:rPr>
          <w:rFonts w:eastAsia="Gulim" w:cs="Segoe UI"/>
        </w:rPr>
      </w:pPr>
      <w:r w:rsidRPr="00D63115">
        <w:rPr>
          <w:rFonts w:eastAsia="Gulim" w:cs="Segoe UI"/>
        </w:rPr>
        <w:t>현재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활성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상태이고</w:t>
      </w:r>
      <w:r w:rsidRPr="00D63115">
        <w:rPr>
          <w:rFonts w:eastAsia="Gulim" w:cs="Segoe UI"/>
        </w:rPr>
        <w:t xml:space="preserve"> MPSA</w:t>
      </w:r>
      <w:r w:rsidRPr="00D63115">
        <w:rPr>
          <w:rFonts w:eastAsia="Gulim" w:cs="Segoe UI"/>
        </w:rPr>
        <w:t>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해당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제품군보다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나은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제품군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가격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등급을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가진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적격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계약을</w:t>
      </w:r>
      <w:r w:rsidRPr="00D63115">
        <w:rPr>
          <w:rFonts w:eastAsia="Gulim" w:cs="Segoe UI"/>
        </w:rPr>
        <w:t xml:space="preserve"> MPSA</w:t>
      </w:r>
      <w:r w:rsidRPr="00D63115">
        <w:rPr>
          <w:rFonts w:eastAsia="Gulim" w:cs="Segoe UI"/>
        </w:rPr>
        <w:t>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연결한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경우</w:t>
      </w:r>
      <w:r w:rsidRPr="00D63115">
        <w:rPr>
          <w:rFonts w:eastAsia="Gulim" w:cs="Segoe UI"/>
        </w:rPr>
        <w:t xml:space="preserve"> MPSA</w:t>
      </w:r>
      <w:r w:rsidRPr="00D63115">
        <w:rPr>
          <w:rFonts w:eastAsia="Gulim" w:cs="Segoe UI"/>
        </w:rPr>
        <w:t>에서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나은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제품군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가격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등급이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유지됩니다</w:t>
      </w:r>
      <w:r w:rsidRPr="00D63115">
        <w:rPr>
          <w:rFonts w:eastAsia="Gulim" w:cs="Segoe UI"/>
        </w:rPr>
        <w:t>.</w:t>
      </w:r>
    </w:p>
    <w:p w:rsidR="002661E8" w:rsidRPr="00137537" w:rsidRDefault="002661E8" w:rsidP="00137537">
      <w:pPr>
        <w:pStyle w:val="Thirdheading"/>
        <w:spacing w:line="240" w:lineRule="auto"/>
        <w:rPr>
          <w:rFonts w:ascii="Segoe UI Light" w:eastAsia="Gulim" w:hAnsi="Segoe UI Light" w:cs="Segoe UI"/>
          <w:b/>
        </w:rPr>
      </w:pPr>
      <w:r w:rsidRPr="00137537">
        <w:rPr>
          <w:rFonts w:ascii="Segoe UI Light" w:eastAsia="Gulim" w:hAnsi="Segoe UI Light" w:cs="Segoe UI"/>
          <w:b/>
        </w:rPr>
        <w:t>주문</w:t>
      </w:r>
      <w:r w:rsidRPr="00137537">
        <w:rPr>
          <w:rFonts w:ascii="Segoe UI Light" w:eastAsia="Gulim" w:hAnsi="Segoe UI Light" w:cs="Segoe UI"/>
          <w:b/>
        </w:rPr>
        <w:t xml:space="preserve"> </w:t>
      </w:r>
      <w:r w:rsidRPr="00137537">
        <w:rPr>
          <w:rFonts w:ascii="Segoe UI Light" w:eastAsia="Gulim" w:hAnsi="Segoe UI Light" w:cs="Segoe UI"/>
          <w:b/>
        </w:rPr>
        <w:t>방식</w:t>
      </w:r>
    </w:p>
    <w:p w:rsidR="00B94B36" w:rsidRPr="00D63115" w:rsidRDefault="00B94B36" w:rsidP="00B94B36">
      <w:pPr>
        <w:pStyle w:val="BodyText"/>
        <w:rPr>
          <w:rFonts w:eastAsia="Gulim" w:cs="Segoe UI"/>
        </w:rPr>
      </w:pPr>
      <w:r w:rsidRPr="00D63115">
        <w:rPr>
          <w:rFonts w:eastAsia="Gulim" w:cs="Segoe UI"/>
        </w:rPr>
        <w:t>Microsoft</w:t>
      </w:r>
      <w:r w:rsidRPr="00D63115">
        <w:rPr>
          <w:rFonts w:eastAsia="Gulim" w:cs="Segoe UI"/>
        </w:rPr>
        <w:t>에서</w:t>
      </w:r>
      <w:r w:rsidRPr="00D63115">
        <w:rPr>
          <w:rFonts w:eastAsia="Gulim" w:cs="Segoe UI"/>
        </w:rPr>
        <w:t xml:space="preserve"> MPSA</w:t>
      </w:r>
      <w:r w:rsidRPr="00D63115">
        <w:rPr>
          <w:rFonts w:eastAsia="Gulim" w:cs="Segoe UI"/>
        </w:rPr>
        <w:t>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통해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제공하는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제품에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대한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주문은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선택한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라이선싱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솔루션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파트너에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합</w:t>
      </w:r>
      <w:r w:rsidRPr="00D63115">
        <w:rPr>
          <w:rFonts w:eastAsia="Gulim" w:cs="Segoe UI"/>
        </w:rPr>
        <w:t>니다</w:t>
      </w:r>
      <w:r w:rsidRPr="00D63115">
        <w:rPr>
          <w:rFonts w:eastAsia="Gulim" w:cs="Segoe UI"/>
        </w:rPr>
        <w:t xml:space="preserve">. </w:t>
      </w:r>
      <w:r w:rsidRPr="00D63115">
        <w:rPr>
          <w:rFonts w:eastAsia="Gulim" w:cs="Segoe UI"/>
        </w:rPr>
        <w:t>모든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주문의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가격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및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지급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조건은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귀</w:t>
      </w:r>
      <w:r>
        <w:rPr>
          <w:rFonts w:eastAsia="Gulim" w:cs="Segoe UI" w:hint="eastAsia"/>
        </w:rPr>
        <w:t>하</w:t>
      </w:r>
      <w:r w:rsidRPr="00D63115">
        <w:rPr>
          <w:rFonts w:eastAsia="Gulim" w:cs="Segoe UI"/>
        </w:rPr>
        <w:t>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파트너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사이의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합의에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의하여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결정됩니다</w:t>
      </w:r>
      <w:r w:rsidRPr="00D63115">
        <w:rPr>
          <w:rFonts w:eastAsia="Gulim" w:cs="Segoe UI"/>
        </w:rPr>
        <w:t xml:space="preserve">. </w:t>
      </w:r>
      <w:r w:rsidRPr="00D63115">
        <w:rPr>
          <w:rFonts w:eastAsia="Gulim" w:cs="Segoe UI"/>
        </w:rPr>
        <w:t>주문할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때</w:t>
      </w:r>
      <w:r w:rsidRPr="00D63115">
        <w:rPr>
          <w:rFonts w:eastAsia="Gulim" w:cs="Segoe UI"/>
        </w:rPr>
        <w:t xml:space="preserve"> </w:t>
      </w:r>
      <w:r>
        <w:rPr>
          <w:rFonts w:eastAsia="Gulim" w:cs="Segoe UI" w:hint="eastAsia"/>
        </w:rPr>
        <w:t>귀하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조직이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제품을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사용할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모든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국가를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지정해야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합니다</w:t>
      </w:r>
      <w:r w:rsidRPr="00D63115">
        <w:rPr>
          <w:rFonts w:eastAsia="Gulim" w:cs="Segoe UI"/>
        </w:rPr>
        <w:t>.</w:t>
      </w:r>
    </w:p>
    <w:p w:rsidR="00B94B36" w:rsidRPr="00D63115" w:rsidRDefault="00B94B36" w:rsidP="00B94B36">
      <w:pPr>
        <w:pStyle w:val="BodyText"/>
        <w:rPr>
          <w:rFonts w:eastAsia="Gulim" w:cs="Segoe UI"/>
          <w:lang w:val="en-US"/>
        </w:rPr>
      </w:pPr>
      <w:r w:rsidRPr="00D63115">
        <w:rPr>
          <w:rFonts w:eastAsia="Gulim" w:cs="Segoe UI"/>
        </w:rPr>
        <w:t>모든</w:t>
      </w:r>
      <w:r w:rsidRPr="00D63115">
        <w:rPr>
          <w:rFonts w:eastAsia="Gulim" w:cs="Segoe UI"/>
        </w:rPr>
        <w:t xml:space="preserve"> Software Assurance </w:t>
      </w:r>
      <w:r w:rsidRPr="00D63115">
        <w:rPr>
          <w:rFonts w:eastAsia="Gulim" w:cs="Segoe UI"/>
        </w:rPr>
        <w:t>및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소프트웨어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정기가입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라이선스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주문은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주문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구매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계정의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세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번째</w:t>
      </w:r>
      <w:r w:rsidRPr="00D63115">
        <w:rPr>
          <w:rFonts w:eastAsia="Gulim" w:cs="Segoe UI"/>
        </w:rPr>
        <w:t xml:space="preserve"> </w:t>
      </w:r>
      <w:r>
        <w:rPr>
          <w:rFonts w:eastAsia="Gulim" w:cs="Segoe UI" w:hint="eastAsia"/>
        </w:rPr>
        <w:t>연주기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기준시점</w:t>
      </w:r>
      <w:r w:rsidRPr="00D63115">
        <w:rPr>
          <w:rFonts w:eastAsia="Gulim" w:cs="Segoe UI"/>
        </w:rPr>
        <w:t>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맞게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정렬되며</w:t>
      </w:r>
      <w:r w:rsidRPr="00D63115">
        <w:rPr>
          <w:rFonts w:eastAsia="Gulim" w:cs="Segoe UI"/>
        </w:rPr>
        <w:t xml:space="preserve"> </w:t>
      </w:r>
      <w:r>
        <w:rPr>
          <w:rFonts w:eastAsia="Gulim" w:cs="Segoe UI" w:hint="eastAsia"/>
        </w:rPr>
        <w:t>귀하의</w:t>
      </w:r>
      <w:r>
        <w:rPr>
          <w:rFonts w:eastAsia="Gulim" w:cs="Segoe UI" w:hint="eastAsia"/>
        </w:rPr>
        <w:t xml:space="preserve"> </w:t>
      </w:r>
      <w:r w:rsidRPr="00D63115">
        <w:rPr>
          <w:rFonts w:eastAsia="Gulim" w:cs="Segoe UI"/>
        </w:rPr>
        <w:t>선택에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따라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매년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청구되거나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주문할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전체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지급됩니다</w:t>
      </w:r>
      <w:r>
        <w:rPr>
          <w:rFonts w:eastAsia="Gulim" w:cs="Segoe UI"/>
        </w:rPr>
        <w:t>.</w:t>
      </w:r>
    </w:p>
    <w:p w:rsidR="00B94B36" w:rsidRPr="00D63115" w:rsidRDefault="00B94B36" w:rsidP="00B94B36">
      <w:pPr>
        <w:pStyle w:val="BodyText"/>
        <w:rPr>
          <w:rFonts w:eastAsia="Gulim" w:cs="Segoe UI"/>
          <w:lang w:val="en-US"/>
        </w:rPr>
      </w:pPr>
      <w:r w:rsidRPr="00D63115">
        <w:rPr>
          <w:rFonts w:eastAsia="Gulim" w:cs="Segoe UI"/>
        </w:rPr>
        <w:t>온라인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서비스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주문은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주문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날짜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이후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구매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계정의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다음</w:t>
      </w:r>
      <w:r w:rsidRPr="00D63115">
        <w:rPr>
          <w:rFonts w:eastAsia="Gulim" w:cs="Segoe UI"/>
        </w:rPr>
        <w:t xml:space="preserve"> </w:t>
      </w:r>
      <w:r>
        <w:rPr>
          <w:rFonts w:eastAsia="Gulim" w:cs="Segoe UI" w:hint="eastAsia"/>
        </w:rPr>
        <w:t>연주기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기준시점</w:t>
      </w:r>
      <w:r w:rsidRPr="00D63115">
        <w:rPr>
          <w:rFonts w:eastAsia="Gulim" w:cs="Segoe UI"/>
        </w:rPr>
        <w:t>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맞게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정렬되며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주문할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전체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지급됩니다</w:t>
      </w:r>
      <w:r w:rsidRPr="00D63115">
        <w:rPr>
          <w:rFonts w:eastAsia="Gulim" w:cs="Segoe UI"/>
        </w:rPr>
        <w:t xml:space="preserve">. </w:t>
      </w:r>
      <w:r w:rsidRPr="00D63115">
        <w:rPr>
          <w:rFonts w:eastAsia="Gulim" w:cs="Segoe UI"/>
        </w:rPr>
        <w:t>주문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시점에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나은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프로모션이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제공되지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않을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경우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추가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정기가입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주문에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대한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가격은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최초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정기가입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주문과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동일합니다</w:t>
      </w:r>
      <w:r w:rsidRPr="00D63115">
        <w:rPr>
          <w:rFonts w:eastAsia="Gulim" w:cs="Segoe UI"/>
        </w:rPr>
        <w:t xml:space="preserve">. </w:t>
      </w:r>
      <w:r w:rsidRPr="00D63115">
        <w:rPr>
          <w:rFonts w:eastAsia="Gulim" w:cs="Segoe UI"/>
        </w:rPr>
        <w:t>가격은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정기가입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기간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갱신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재조정됩니다</w:t>
      </w:r>
      <w:r w:rsidRPr="00D63115">
        <w:rPr>
          <w:rFonts w:eastAsia="Gulim" w:cs="Segoe UI"/>
        </w:rPr>
        <w:t>.</w:t>
      </w:r>
    </w:p>
    <w:p w:rsidR="00B94B36" w:rsidRPr="00D63115" w:rsidRDefault="00B94B36" w:rsidP="00B94B36">
      <w:pPr>
        <w:pStyle w:val="BodyText"/>
        <w:rPr>
          <w:rFonts w:eastAsia="Gulim" w:cs="Segoe UI"/>
          <w:lang w:val="en-US"/>
        </w:rPr>
      </w:pPr>
      <w:r>
        <w:rPr>
          <w:rFonts w:eastAsia="Gulim" w:cs="Segoe UI" w:hint="eastAsia"/>
        </w:rPr>
        <w:t>Microsoft</w:t>
      </w:r>
      <w:r>
        <w:rPr>
          <w:rFonts w:eastAsia="Gulim" w:cs="Segoe UI" w:hint="eastAsia"/>
        </w:rPr>
        <w:t>는</w:t>
      </w:r>
      <w:r>
        <w:rPr>
          <w:rFonts w:eastAsia="Gulim" w:cs="Segoe UI" w:hint="eastAsia"/>
        </w:rPr>
        <w:t xml:space="preserve"> </w:t>
      </w:r>
      <w:r w:rsidRPr="00D63115">
        <w:rPr>
          <w:rFonts w:eastAsia="Gulim" w:cs="Segoe UI"/>
        </w:rPr>
        <w:t>향후에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파트너를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통해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다른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청구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및</w:t>
      </w:r>
      <w:r w:rsidRPr="00D63115">
        <w:rPr>
          <w:rFonts w:eastAsia="Gulim" w:cs="Segoe UI"/>
        </w:rPr>
        <w:t xml:space="preserve"> </w:t>
      </w:r>
      <w:r>
        <w:rPr>
          <w:rFonts w:eastAsia="Gulim" w:cs="Segoe UI" w:hint="eastAsia"/>
        </w:rPr>
        <w:t>정렬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옵션을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제공할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있습니다</w:t>
      </w:r>
      <w:r>
        <w:rPr>
          <w:rFonts w:eastAsia="Gulim" w:cs="Segoe UI"/>
        </w:rPr>
        <w:t>.</w:t>
      </w:r>
    </w:p>
    <w:p w:rsidR="00B94B36" w:rsidRPr="00D63115" w:rsidRDefault="00B94B36" w:rsidP="00B94B36">
      <w:pPr>
        <w:pStyle w:val="BodyText"/>
        <w:rPr>
          <w:rFonts w:eastAsia="Gulim" w:cs="Segoe UI"/>
          <w:lang w:val="en-US"/>
        </w:rPr>
      </w:pPr>
      <w:r w:rsidRPr="00D63115">
        <w:rPr>
          <w:rFonts w:eastAsia="Gulim" w:cs="Segoe UI"/>
        </w:rPr>
        <w:t>Microsoft</w:t>
      </w:r>
      <w:r w:rsidRPr="00D63115">
        <w:rPr>
          <w:rFonts w:eastAsia="Gulim" w:cs="Segoe UI"/>
        </w:rPr>
        <w:t>에서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구매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계정의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등록을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승인한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이후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귀</w:t>
      </w:r>
      <w:r>
        <w:rPr>
          <w:rFonts w:eastAsia="Gulim" w:cs="Segoe UI" w:hint="eastAsia"/>
        </w:rPr>
        <w:t>하</w:t>
      </w:r>
      <w:r w:rsidRPr="00D63115">
        <w:rPr>
          <w:rFonts w:eastAsia="Gulim" w:cs="Segoe UI"/>
        </w:rPr>
        <w:t>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제품이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처음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사용된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시점</w:t>
      </w:r>
      <w:r>
        <w:rPr>
          <w:rFonts w:eastAsia="Gulim" w:cs="Segoe UI" w:hint="eastAsia"/>
        </w:rPr>
        <w:t>이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속하는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동일한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역월에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귀</w:t>
      </w:r>
      <w:r>
        <w:rPr>
          <w:rFonts w:eastAsia="Gulim" w:cs="Segoe UI" w:hint="eastAsia"/>
        </w:rPr>
        <w:t>하</w:t>
      </w:r>
      <w:r w:rsidRPr="00D63115">
        <w:rPr>
          <w:rFonts w:eastAsia="Gulim" w:cs="Segoe UI"/>
        </w:rPr>
        <w:t>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제품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사용</w:t>
      </w:r>
      <w:r>
        <w:rPr>
          <w:rFonts w:eastAsia="Gulim" w:cs="Segoe UI" w:hint="eastAsia"/>
        </w:rPr>
        <w:t>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충분한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라이선스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수에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대한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주문서를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제출하는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경우</w:t>
      </w:r>
      <w:r w:rsidRPr="00D63115">
        <w:rPr>
          <w:rFonts w:eastAsia="Gulim" w:cs="Segoe UI"/>
        </w:rPr>
        <w:t>, MPSA</w:t>
      </w:r>
      <w:r w:rsidRPr="00D63115">
        <w:rPr>
          <w:rFonts w:eastAsia="Gulim" w:cs="Segoe UI"/>
        </w:rPr>
        <w:t>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조건에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따라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라이선스를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받은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것처럼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제품을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사용할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있습니다</w:t>
      </w:r>
      <w:r w:rsidRPr="00D63115">
        <w:rPr>
          <w:rFonts w:eastAsia="Gulim" w:cs="Segoe UI"/>
        </w:rPr>
        <w:t xml:space="preserve">. </w:t>
      </w:r>
      <w:r w:rsidRPr="00D63115">
        <w:rPr>
          <w:rFonts w:eastAsia="Gulim" w:cs="Segoe UI"/>
        </w:rPr>
        <w:t>라이선스를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받은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제품의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추가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수량에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대해서는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해당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수량이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처음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사용된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달</w:t>
      </w:r>
      <w:r>
        <w:rPr>
          <w:rFonts w:eastAsia="Gulim" w:cs="Segoe UI" w:hint="eastAsia"/>
        </w:rPr>
        <w:t xml:space="preserve"> </w:t>
      </w:r>
      <w:r>
        <w:rPr>
          <w:rFonts w:eastAsia="Gulim" w:cs="Segoe UI" w:hint="eastAsia"/>
        </w:rPr>
        <w:t>내</w:t>
      </w:r>
      <w:r w:rsidRPr="00D63115">
        <w:rPr>
          <w:rFonts w:eastAsia="Gulim" w:cs="Segoe UI"/>
        </w:rPr>
        <w:t>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주문서를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제출해야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합니다</w:t>
      </w:r>
      <w:r w:rsidRPr="00D63115">
        <w:rPr>
          <w:rFonts w:eastAsia="Gulim" w:cs="Segoe UI"/>
        </w:rPr>
        <w:t xml:space="preserve">. </w:t>
      </w:r>
      <w:r w:rsidRPr="00D63115">
        <w:rPr>
          <w:rFonts w:eastAsia="Gulim" w:cs="Segoe UI"/>
        </w:rPr>
        <w:t>보고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주문이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필요한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온라인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서비스의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경우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파트너의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도움을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받거나</w:t>
      </w:r>
      <w:r w:rsidRPr="00D63115">
        <w:rPr>
          <w:rFonts w:eastAsia="Gulim" w:cs="Segoe UI"/>
        </w:rPr>
        <w:t xml:space="preserve"> MVLC</w:t>
      </w:r>
      <w:r w:rsidRPr="00D63115">
        <w:rPr>
          <w:rFonts w:eastAsia="Gulim" w:cs="Segoe UI"/>
        </w:rPr>
        <w:t>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통해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해당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수량에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대한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보고를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확인할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있습니다</w:t>
      </w:r>
      <w:r>
        <w:rPr>
          <w:rFonts w:eastAsia="Gulim" w:cs="Segoe UI"/>
        </w:rPr>
        <w:t>.</w:t>
      </w:r>
    </w:p>
    <w:p w:rsidR="002661E8" w:rsidRPr="00D63115" w:rsidRDefault="002661E8" w:rsidP="002661E8">
      <w:pPr>
        <w:pStyle w:val="BodyText"/>
        <w:rPr>
          <w:rFonts w:eastAsia="Gulim" w:cs="Segoe UI"/>
        </w:rPr>
      </w:pPr>
      <w:r w:rsidRPr="00D63115">
        <w:rPr>
          <w:rFonts w:eastAsia="Gulim" w:cs="Segoe UI"/>
        </w:rPr>
        <w:t>Microsoft</w:t>
      </w:r>
      <w:r w:rsidRPr="00D63115">
        <w:rPr>
          <w:rFonts w:eastAsia="Gulim" w:cs="Segoe UI"/>
        </w:rPr>
        <w:t>는</w:t>
      </w:r>
      <w:r w:rsidRPr="00D63115">
        <w:rPr>
          <w:rFonts w:eastAsia="Gulim" w:cs="Segoe UI"/>
        </w:rPr>
        <w:t xml:space="preserve"> MPSA</w:t>
      </w:r>
      <w:r w:rsidRPr="00D63115">
        <w:rPr>
          <w:rFonts w:eastAsia="Gulim" w:cs="Segoe UI"/>
        </w:rPr>
        <w:t>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따라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제공되는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제품을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변경할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있으며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타당한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영업적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이유가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경우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주문의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승인을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거절할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있습니다</w:t>
      </w:r>
      <w:r w:rsidRPr="00D63115">
        <w:rPr>
          <w:rFonts w:eastAsia="Gulim" w:cs="Segoe UI"/>
        </w:rPr>
        <w:t>.</w:t>
      </w:r>
    </w:p>
    <w:p w:rsidR="002661E8" w:rsidRPr="00D63115" w:rsidRDefault="002661E8" w:rsidP="002661E8">
      <w:pPr>
        <w:pStyle w:val="BodyText"/>
        <w:rPr>
          <w:rFonts w:eastAsia="Gulim" w:cs="Segoe UI"/>
        </w:rPr>
      </w:pPr>
      <w:r w:rsidRPr="00D63115">
        <w:rPr>
          <w:rFonts w:eastAsia="Gulim" w:cs="Segoe UI"/>
        </w:rPr>
        <w:t>Microsoft</w:t>
      </w:r>
      <w:r w:rsidRPr="00D63115">
        <w:rPr>
          <w:rFonts w:eastAsia="Gulim" w:cs="Segoe UI"/>
        </w:rPr>
        <w:t>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파트너로부터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접수하여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처리한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주문에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대한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정보는</w:t>
      </w:r>
      <w:r w:rsidRPr="00D63115">
        <w:rPr>
          <w:rFonts w:eastAsia="Gulim" w:cs="Segoe UI"/>
        </w:rPr>
        <w:t xml:space="preserve"> MVLC(</w:t>
      </w:r>
      <w:hyperlink r:id="rId18" w:history="1">
        <w:r w:rsidRPr="00D63115">
          <w:rPr>
            <w:rStyle w:val="Hyperlink"/>
            <w:rFonts w:eastAsia="Gulim" w:cs="Segoe UI"/>
          </w:rPr>
          <w:t>https://licensing.microsoft.com/customer</w:t>
        </w:r>
      </w:hyperlink>
      <w:r w:rsidRPr="00D63115">
        <w:rPr>
          <w:rFonts w:eastAsia="Gulim" w:cs="Segoe UI"/>
        </w:rPr>
        <w:t>)</w:t>
      </w:r>
      <w:r w:rsidRPr="00D63115">
        <w:rPr>
          <w:rFonts w:eastAsia="Gulim" w:cs="Segoe UI"/>
        </w:rPr>
        <w:t>에서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확인할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있습니다</w:t>
      </w:r>
      <w:r w:rsidRPr="00D63115">
        <w:rPr>
          <w:rFonts w:eastAsia="Gulim" w:cs="Segoe UI"/>
        </w:rPr>
        <w:t>.</w:t>
      </w:r>
      <w:r w:rsidR="000A39FD"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등록된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구매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계정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계약에는</w:t>
      </w:r>
      <w:r w:rsidRPr="00D63115">
        <w:rPr>
          <w:rFonts w:eastAsia="Gulim" w:cs="Segoe UI"/>
        </w:rPr>
        <w:t xml:space="preserve"> MVLC</w:t>
      </w:r>
      <w:r w:rsidRPr="00D63115">
        <w:rPr>
          <w:rFonts w:eastAsia="Gulim" w:cs="Segoe UI"/>
        </w:rPr>
        <w:t>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대한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액세스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권한이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부여되고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지정된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계약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관리자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계정에서는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모든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구매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계정의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정보에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액세스할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있습니다</w:t>
      </w:r>
      <w:r w:rsidRPr="00D63115">
        <w:rPr>
          <w:rFonts w:eastAsia="Gulim" w:cs="Segoe UI"/>
        </w:rPr>
        <w:t>.</w:t>
      </w:r>
    </w:p>
    <w:p w:rsidR="002661E8" w:rsidRPr="00D63115" w:rsidRDefault="002661E8" w:rsidP="002661E8">
      <w:pPr>
        <w:pStyle w:val="Hdg1noborder"/>
        <w:rPr>
          <w:rFonts w:eastAsia="Gulim" w:cs="Segoe UI"/>
        </w:rPr>
      </w:pPr>
      <w:bookmarkStart w:id="12" w:name="_Toc403380298"/>
      <w:bookmarkStart w:id="13" w:name="_Toc415847349"/>
      <w:r w:rsidRPr="00D63115">
        <w:rPr>
          <w:rFonts w:eastAsia="Gulim" w:cs="Segoe UI"/>
        </w:rPr>
        <w:lastRenderedPageBreak/>
        <w:t>조항</w:t>
      </w:r>
      <w:r w:rsidRPr="00D63115">
        <w:rPr>
          <w:rFonts w:eastAsia="Gulim" w:cs="Segoe UI"/>
        </w:rPr>
        <w:t xml:space="preserve"> 2</w:t>
      </w:r>
      <w:bookmarkEnd w:id="12"/>
      <w:bookmarkEnd w:id="13"/>
    </w:p>
    <w:p w:rsidR="002661E8" w:rsidRPr="00D63115" w:rsidRDefault="002661E8" w:rsidP="002661E8">
      <w:pPr>
        <w:pStyle w:val="Hdg1noborder"/>
        <w:spacing w:before="120" w:after="120" w:line="240" w:lineRule="auto"/>
        <w:rPr>
          <w:rFonts w:ascii="Segoe UI Light" w:eastAsia="Gulim" w:hAnsi="Segoe UI Light"/>
        </w:rPr>
      </w:pPr>
      <w:bookmarkStart w:id="14" w:name="_Toc403380299"/>
      <w:bookmarkStart w:id="15" w:name="_Toc415847350"/>
      <w:r w:rsidRPr="00D63115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온라인</w:t>
      </w:r>
      <w:r w:rsidRPr="00D63115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</w:t>
      </w:r>
      <w:r w:rsidRPr="00D63115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서비스</w:t>
      </w:r>
      <w:r w:rsidRPr="00D63115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</w:t>
      </w:r>
      <w:r w:rsidRPr="00D63115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혜택</w:t>
      </w:r>
      <w:bookmarkEnd w:id="14"/>
      <w:bookmarkEnd w:id="15"/>
    </w:p>
    <w:p w:rsidR="002661E8" w:rsidRPr="00D63115" w:rsidRDefault="002661E8" w:rsidP="002661E8">
      <w:pPr>
        <w:pStyle w:val="BodyText"/>
        <w:rPr>
          <w:rFonts w:eastAsia="Gulim" w:cs="Segoe UI"/>
        </w:rPr>
      </w:pPr>
      <w:r w:rsidRPr="00D63115">
        <w:rPr>
          <w:rFonts w:eastAsia="Gulim" w:cs="Segoe UI"/>
        </w:rPr>
        <w:t>온라인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서비스를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구입한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경우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온라인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서비스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혜택을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받을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있습니다</w:t>
      </w:r>
      <w:r w:rsidRPr="00D63115">
        <w:rPr>
          <w:rFonts w:eastAsia="Gulim" w:cs="Segoe UI"/>
        </w:rPr>
        <w:t>.</w:t>
      </w:r>
      <w:r w:rsidR="000A39FD"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예를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들어</w:t>
      </w:r>
      <w:r w:rsidRPr="00D63115">
        <w:rPr>
          <w:rFonts w:eastAsia="Gulim" w:cs="Segoe UI"/>
        </w:rPr>
        <w:t xml:space="preserve"> Office 365</w:t>
      </w:r>
      <w:r w:rsidRPr="00D63115">
        <w:rPr>
          <w:rFonts w:eastAsia="Gulim" w:cs="Segoe UI"/>
        </w:rPr>
        <w:t>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경우</w:t>
      </w:r>
      <w:r w:rsidRPr="00D63115">
        <w:rPr>
          <w:rFonts w:eastAsia="Gulim" w:cs="Segoe UI"/>
        </w:rPr>
        <w:t xml:space="preserve"> E-Learning </w:t>
      </w:r>
      <w:r w:rsidRPr="00D63115">
        <w:rPr>
          <w:rFonts w:eastAsia="Gulim" w:cs="Segoe UI"/>
        </w:rPr>
        <w:t>혜택을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받을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있습니다</w:t>
      </w:r>
      <w:r w:rsidRPr="00D63115">
        <w:rPr>
          <w:rFonts w:eastAsia="Gulim" w:cs="Segoe UI"/>
        </w:rPr>
        <w:t>.</w:t>
      </w:r>
      <w:r w:rsidR="000A39FD"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온라인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서비스에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대해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제공되는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혜택에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대한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자세한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내용은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제품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목록의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제품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정보를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참조하거나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구입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후</w:t>
      </w:r>
      <w:r w:rsidRPr="00D63115">
        <w:rPr>
          <w:rFonts w:eastAsia="Gulim" w:cs="Segoe UI"/>
        </w:rPr>
        <w:t xml:space="preserve"> MVLC</w:t>
      </w:r>
      <w:r w:rsidRPr="00D63115">
        <w:rPr>
          <w:rFonts w:eastAsia="Gulim" w:cs="Segoe UI"/>
        </w:rPr>
        <w:t>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통해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확인할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있습니다</w:t>
      </w:r>
      <w:r w:rsidRPr="00D63115">
        <w:rPr>
          <w:rFonts w:eastAsia="Gulim" w:cs="Segoe UI"/>
        </w:rPr>
        <w:t xml:space="preserve">. Software Assurance </w:t>
      </w:r>
      <w:r w:rsidRPr="00D63115">
        <w:rPr>
          <w:rFonts w:eastAsia="Gulim" w:cs="Segoe UI"/>
        </w:rPr>
        <w:t>혜택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목록은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아래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내용을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참조하십시오</w:t>
      </w:r>
      <w:r w:rsidRPr="00D63115">
        <w:rPr>
          <w:rFonts w:eastAsia="Gulim" w:cs="Segoe UI"/>
        </w:rPr>
        <w:t xml:space="preserve">. </w:t>
      </w:r>
    </w:p>
    <w:p w:rsidR="002661E8" w:rsidRPr="00D63115" w:rsidRDefault="002661E8" w:rsidP="002661E8">
      <w:pPr>
        <w:pStyle w:val="Hdg1noborder"/>
        <w:spacing w:before="120" w:after="120" w:line="240" w:lineRule="auto"/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</w:pPr>
      <w:bookmarkStart w:id="16" w:name="_Toc403380300"/>
      <w:bookmarkStart w:id="17" w:name="_Toc415847351"/>
      <w:r w:rsidRPr="00D63115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Software Assurance </w:t>
      </w:r>
      <w:r w:rsidRPr="00D63115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및</w:t>
      </w:r>
      <w:r w:rsidRPr="00D63115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</w:t>
      </w:r>
      <w:r w:rsidRPr="00D63115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혜택</w:t>
      </w:r>
      <w:bookmarkEnd w:id="16"/>
      <w:bookmarkEnd w:id="17"/>
    </w:p>
    <w:p w:rsidR="002661E8" w:rsidRPr="00D63115" w:rsidRDefault="002661E8" w:rsidP="002661E8">
      <w:pPr>
        <w:pStyle w:val="BodyText"/>
        <w:rPr>
          <w:rFonts w:eastAsia="Gulim" w:cs="Segoe UI"/>
        </w:rPr>
      </w:pPr>
      <w:r w:rsidRPr="00083CE9">
        <w:rPr>
          <w:rFonts w:eastAsia="Gulim" w:cs="Segoe UI"/>
        </w:rPr>
        <w:t>볼륨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라이선싱에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대한</w:t>
      </w:r>
      <w:r w:rsidRPr="00083CE9">
        <w:rPr>
          <w:rFonts w:eastAsia="Gulim" w:cs="Segoe UI"/>
        </w:rPr>
        <w:t xml:space="preserve"> Microsoft SA(Software Assurance)</w:t>
      </w:r>
      <w:r w:rsidRPr="00083CE9">
        <w:rPr>
          <w:rFonts w:eastAsia="Gulim" w:cs="Segoe UI"/>
        </w:rPr>
        <w:t>는</w:t>
      </w:r>
      <w:r w:rsidRPr="00083CE9">
        <w:rPr>
          <w:rFonts w:eastAsia="Gulim" w:cs="Segoe UI"/>
        </w:rPr>
        <w:t xml:space="preserve"> Microsoft </w:t>
      </w:r>
      <w:r w:rsidRPr="00083CE9">
        <w:rPr>
          <w:rFonts w:eastAsia="Gulim" w:cs="Segoe UI"/>
        </w:rPr>
        <w:t>제품을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배포하고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관리하기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위한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다양한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도구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및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리소스입니다</w:t>
      </w:r>
      <w:r w:rsidRPr="00083CE9">
        <w:rPr>
          <w:rFonts w:eastAsia="Gulim" w:cs="Segoe UI"/>
        </w:rPr>
        <w:t>. MPSA</w:t>
      </w:r>
      <w:r w:rsidRPr="00083CE9">
        <w:rPr>
          <w:rFonts w:eastAsia="Gulim" w:cs="Segoe UI"/>
        </w:rPr>
        <w:t>에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따라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구입한</w:t>
      </w:r>
      <w:r w:rsidRPr="00083CE9">
        <w:rPr>
          <w:rFonts w:eastAsia="Gulim" w:cs="Segoe UI"/>
        </w:rPr>
        <w:t xml:space="preserve"> Software Assurance</w:t>
      </w:r>
      <w:r w:rsidRPr="00083CE9">
        <w:rPr>
          <w:rFonts w:eastAsia="Gulim" w:cs="Segoe UI"/>
        </w:rPr>
        <w:t>에는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본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라이선싱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매뉴얼의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조건이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적용되며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제품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목록의</w:t>
      </w:r>
      <w:r w:rsidRPr="00083CE9">
        <w:rPr>
          <w:rFonts w:eastAsia="Gulim" w:cs="Segoe UI"/>
        </w:rPr>
        <w:t xml:space="preserve"> Software Assurance </w:t>
      </w:r>
      <w:r w:rsidRPr="00083CE9">
        <w:rPr>
          <w:rFonts w:eastAsia="Gulim" w:cs="Segoe UI"/>
        </w:rPr>
        <w:t>조항이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적용되지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않습니다</w:t>
      </w:r>
      <w:r w:rsidRPr="00083CE9">
        <w:rPr>
          <w:rFonts w:eastAsia="Gulim" w:cs="Segoe UI"/>
        </w:rPr>
        <w:t xml:space="preserve">. </w:t>
      </w:r>
      <w:r w:rsidRPr="00D63115">
        <w:rPr>
          <w:rFonts w:eastAsia="Gulim" w:cs="Segoe UI"/>
        </w:rPr>
        <w:t>셀렉트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플러스의</w:t>
      </w:r>
      <w:r w:rsidRPr="00D63115">
        <w:rPr>
          <w:rFonts w:eastAsia="Gulim" w:cs="Segoe UI"/>
        </w:rPr>
        <w:t xml:space="preserve"> SA </w:t>
      </w:r>
      <w:r w:rsidRPr="00D63115">
        <w:rPr>
          <w:rFonts w:eastAsia="Gulim" w:cs="Segoe UI"/>
        </w:rPr>
        <w:t>혜택에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대한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계산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및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자격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규칙을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알고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경우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해당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규칙은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아래에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나와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있는</w:t>
      </w:r>
      <w:r w:rsidRPr="00D63115">
        <w:rPr>
          <w:rFonts w:eastAsia="Gulim" w:cs="Segoe UI"/>
        </w:rPr>
        <w:t xml:space="preserve"> 24X7 </w:t>
      </w:r>
      <w:r w:rsidRPr="00D63115">
        <w:rPr>
          <w:rFonts w:eastAsia="Gulim" w:cs="Segoe UI"/>
        </w:rPr>
        <w:t>문제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해결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지원과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교육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증서를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제외하고</w:t>
      </w:r>
      <w:r w:rsidRPr="00D63115">
        <w:rPr>
          <w:rFonts w:eastAsia="Gulim" w:cs="Segoe UI"/>
        </w:rPr>
        <w:t xml:space="preserve"> MPSA</w:t>
      </w:r>
      <w:r w:rsidRPr="00D63115">
        <w:rPr>
          <w:rFonts w:eastAsia="Gulim" w:cs="Segoe UI"/>
        </w:rPr>
        <w:t>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일치합니다</w:t>
      </w:r>
      <w:r w:rsidRPr="00D63115">
        <w:rPr>
          <w:rFonts w:eastAsia="Gulim" w:cs="Segoe UI"/>
        </w:rPr>
        <w:t>.</w:t>
      </w:r>
    </w:p>
    <w:p w:rsidR="002661E8" w:rsidRPr="00D63115" w:rsidRDefault="002661E8" w:rsidP="002661E8">
      <w:pPr>
        <w:pStyle w:val="Thirdheading"/>
        <w:rPr>
          <w:rFonts w:ascii="Segoe UI Light" w:eastAsia="Gulim" w:hAnsi="Segoe UI Light"/>
        </w:rPr>
      </w:pPr>
      <w:r w:rsidRPr="00D63115">
        <w:rPr>
          <w:rFonts w:ascii="Segoe UI Light" w:eastAsia="Gulim" w:hAnsi="Segoe UI Light"/>
          <w:b/>
        </w:rPr>
        <w:t xml:space="preserve">Software Assurance </w:t>
      </w:r>
      <w:r w:rsidRPr="00D63115">
        <w:rPr>
          <w:rFonts w:ascii="Segoe UI Light" w:eastAsia="Gulim" w:hAnsi="Segoe UI Light"/>
          <w:b/>
        </w:rPr>
        <w:t>구매</w:t>
      </w:r>
    </w:p>
    <w:p w:rsidR="002661E8" w:rsidRPr="00D63115" w:rsidRDefault="002661E8" w:rsidP="002661E8">
      <w:pPr>
        <w:pStyle w:val="BodyText"/>
        <w:rPr>
          <w:rFonts w:eastAsia="Gulim" w:cs="Segoe UI"/>
        </w:rPr>
      </w:pPr>
      <w:r w:rsidRPr="00D63115">
        <w:rPr>
          <w:rFonts w:eastAsia="Gulim" w:cs="Segoe UI"/>
        </w:rPr>
        <w:t>MPSA</w:t>
      </w:r>
      <w:r w:rsidRPr="00D63115">
        <w:rPr>
          <w:rFonts w:eastAsia="Gulim" w:cs="Segoe UI"/>
        </w:rPr>
        <w:t>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통해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다음과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같이</w:t>
      </w:r>
      <w:r w:rsidRPr="00D63115">
        <w:rPr>
          <w:rFonts w:eastAsia="Gulim" w:cs="Segoe UI"/>
        </w:rPr>
        <w:t xml:space="preserve"> SA(Software Assurance)</w:t>
      </w:r>
      <w:r w:rsidRPr="00D63115">
        <w:rPr>
          <w:rFonts w:eastAsia="Gulim" w:cs="Segoe UI"/>
        </w:rPr>
        <w:t>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구입할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있습니다</w:t>
      </w:r>
      <w:r w:rsidRPr="00D63115">
        <w:rPr>
          <w:rFonts w:eastAsia="Gulim" w:cs="Segoe UI"/>
        </w:rPr>
        <w:t>.</w:t>
      </w:r>
    </w:p>
    <w:p w:rsidR="002661E8" w:rsidRPr="00D63115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D63115">
        <w:rPr>
          <w:rFonts w:eastAsia="Gulim" w:cs="Segoe UI"/>
        </w:rPr>
        <w:t>SAM(Software Assurance Membership)</w:t>
      </w:r>
      <w:r w:rsidRPr="00D63115">
        <w:rPr>
          <w:rFonts w:eastAsia="Gulim" w:cs="Segoe UI"/>
        </w:rPr>
        <w:t>이라고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하는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특정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제품군</w:t>
      </w:r>
      <w:r w:rsidRPr="00D63115">
        <w:rPr>
          <w:rFonts w:eastAsia="Gulim" w:cs="Segoe UI"/>
        </w:rPr>
        <w:t>(</w:t>
      </w:r>
      <w:r w:rsidRPr="00D63115">
        <w:rPr>
          <w:rFonts w:eastAsia="Gulim" w:cs="Segoe UI"/>
        </w:rPr>
        <w:t>응용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프로그램</w:t>
      </w:r>
      <w:r w:rsidRPr="00D63115">
        <w:rPr>
          <w:rFonts w:eastAsia="Gulim" w:cs="Segoe UI"/>
        </w:rPr>
        <w:t xml:space="preserve">, </w:t>
      </w:r>
      <w:r w:rsidRPr="00D63115">
        <w:rPr>
          <w:rFonts w:eastAsia="Gulim" w:cs="Segoe UI"/>
        </w:rPr>
        <w:t>시스템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또는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서버</w:t>
      </w:r>
      <w:r w:rsidRPr="00D63115">
        <w:rPr>
          <w:rFonts w:eastAsia="Gulim" w:cs="Segoe UI"/>
        </w:rPr>
        <w:t>)</w:t>
      </w:r>
      <w:r w:rsidRPr="00D63115">
        <w:rPr>
          <w:rFonts w:eastAsia="Gulim" w:cs="Segoe UI"/>
        </w:rPr>
        <w:t>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따라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모든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구매에</w:t>
      </w:r>
      <w:r w:rsidRPr="00D63115">
        <w:rPr>
          <w:rFonts w:eastAsia="Gulim" w:cs="Segoe UI"/>
        </w:rPr>
        <w:t xml:space="preserve"> SA</w:t>
      </w:r>
      <w:r w:rsidRPr="00D63115">
        <w:rPr>
          <w:rFonts w:eastAsia="Gulim" w:cs="Segoe UI"/>
        </w:rPr>
        <w:t>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첨부하는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약정</w:t>
      </w:r>
      <w:r w:rsidRPr="00D63115">
        <w:rPr>
          <w:rFonts w:eastAsia="Gulim" w:cs="Segoe UI"/>
        </w:rPr>
        <w:t xml:space="preserve"> </w:t>
      </w:r>
    </w:p>
    <w:p w:rsidR="002661E8" w:rsidRPr="00D63115" w:rsidRDefault="002661E8" w:rsidP="002661E8">
      <w:pPr>
        <w:pStyle w:val="BodyText"/>
        <w:numPr>
          <w:ilvl w:val="0"/>
          <w:numId w:val="16"/>
        </w:numPr>
        <w:rPr>
          <w:rFonts w:eastAsia="Gulim" w:cs="Segoe UI"/>
        </w:rPr>
      </w:pPr>
      <w:r w:rsidRPr="00D63115">
        <w:rPr>
          <w:rFonts w:eastAsia="Gulim" w:cs="Segoe UI"/>
        </w:rPr>
        <w:t>다른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제품으로</w:t>
      </w:r>
      <w:r w:rsidRPr="00D63115">
        <w:rPr>
          <w:rFonts w:eastAsia="Gulim" w:cs="Segoe UI"/>
        </w:rPr>
        <w:t xml:space="preserve"> SA</w:t>
      </w:r>
      <w:r w:rsidRPr="00D63115">
        <w:rPr>
          <w:rFonts w:eastAsia="Gulim" w:cs="Segoe UI"/>
        </w:rPr>
        <w:t>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확장하기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위한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약정을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체결하지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않고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개별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제품의</w:t>
      </w:r>
      <w:r w:rsidRPr="00D63115">
        <w:rPr>
          <w:rFonts w:eastAsia="Gulim" w:cs="Segoe UI"/>
        </w:rPr>
        <w:t xml:space="preserve"> SA</w:t>
      </w:r>
      <w:r w:rsidRPr="00D63115">
        <w:rPr>
          <w:rFonts w:eastAsia="Gulim" w:cs="Segoe UI"/>
        </w:rPr>
        <w:t>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구매</w:t>
      </w:r>
    </w:p>
    <w:p w:rsidR="002661E8" w:rsidRPr="00D63115" w:rsidRDefault="002661E8" w:rsidP="002661E8">
      <w:pPr>
        <w:pStyle w:val="BodyText"/>
        <w:rPr>
          <w:rFonts w:eastAsia="Gulim" w:cs="Segoe UI"/>
        </w:rPr>
      </w:pPr>
      <w:r w:rsidRPr="00083CE9">
        <w:rPr>
          <w:rFonts w:eastAsia="Gulim" w:cs="Segoe UI"/>
        </w:rPr>
        <w:t>라이선스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취득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시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또는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기존</w:t>
      </w:r>
      <w:r w:rsidRPr="00083CE9">
        <w:rPr>
          <w:rFonts w:eastAsia="Gulim" w:cs="Segoe UI"/>
        </w:rPr>
        <w:t xml:space="preserve"> SA </w:t>
      </w:r>
      <w:r w:rsidRPr="00083CE9">
        <w:rPr>
          <w:rFonts w:eastAsia="Gulim" w:cs="Segoe UI"/>
        </w:rPr>
        <w:t>조건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갱신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시</w:t>
      </w:r>
      <w:r w:rsidRPr="00083CE9">
        <w:rPr>
          <w:rFonts w:eastAsia="Gulim" w:cs="Segoe UI"/>
        </w:rPr>
        <w:t xml:space="preserve"> SA</w:t>
      </w:r>
      <w:r w:rsidRPr="00083CE9">
        <w:rPr>
          <w:rFonts w:eastAsia="Gulim" w:cs="Segoe UI"/>
        </w:rPr>
        <w:t>를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취득해야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합니다</w:t>
      </w:r>
      <w:r w:rsidRPr="00083CE9">
        <w:rPr>
          <w:rFonts w:eastAsia="Gulim" w:cs="Segoe UI"/>
        </w:rPr>
        <w:t>.</w:t>
      </w:r>
      <w:r w:rsidR="000A39FD"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달리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명시되지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않는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한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최신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버전의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제품에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대한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라이선스만</w:t>
      </w:r>
      <w:r w:rsidRPr="00083CE9">
        <w:rPr>
          <w:rFonts w:eastAsia="Gulim" w:cs="Segoe UI"/>
        </w:rPr>
        <w:t xml:space="preserve"> SA</w:t>
      </w:r>
      <w:r w:rsidRPr="00083CE9">
        <w:rPr>
          <w:rFonts w:eastAsia="Gulim" w:cs="Segoe UI"/>
        </w:rPr>
        <w:t>에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대한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자격이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있습니다</w:t>
      </w:r>
      <w:r w:rsidRPr="00083CE9">
        <w:rPr>
          <w:rFonts w:eastAsia="Gulim" w:cs="Segoe UI"/>
        </w:rPr>
        <w:t xml:space="preserve">. </w:t>
      </w:r>
    </w:p>
    <w:p w:rsidR="002661E8" w:rsidRPr="00D63115" w:rsidRDefault="002661E8" w:rsidP="002661E8">
      <w:pPr>
        <w:pStyle w:val="Thirdheading"/>
        <w:rPr>
          <w:rFonts w:ascii="Segoe UI Light" w:eastAsia="Gulim" w:hAnsi="Segoe UI Light"/>
        </w:rPr>
      </w:pPr>
      <w:r w:rsidRPr="00D63115">
        <w:rPr>
          <w:rFonts w:ascii="Segoe UI Light" w:eastAsia="Gulim" w:hAnsi="Segoe UI Light"/>
          <w:b/>
        </w:rPr>
        <w:t xml:space="preserve">Software Assurance </w:t>
      </w:r>
      <w:r w:rsidRPr="00D63115">
        <w:rPr>
          <w:rFonts w:ascii="Segoe UI Light" w:eastAsia="Gulim" w:hAnsi="Segoe UI Light"/>
          <w:b/>
        </w:rPr>
        <w:t>갱신</w:t>
      </w:r>
    </w:p>
    <w:p w:rsidR="002661E8" w:rsidRPr="00D63115" w:rsidRDefault="002661E8" w:rsidP="002661E8">
      <w:pPr>
        <w:pStyle w:val="BodyText"/>
        <w:rPr>
          <w:rFonts w:eastAsia="Gulim" w:cs="Segoe UI"/>
        </w:rPr>
      </w:pPr>
      <w:r w:rsidRPr="00083CE9">
        <w:rPr>
          <w:rFonts w:eastAsia="Gulim" w:cs="Segoe UI"/>
        </w:rPr>
        <w:t>귀사는</w:t>
      </w:r>
      <w:r w:rsidRPr="00083CE9">
        <w:rPr>
          <w:rFonts w:eastAsia="Gulim" w:cs="Segoe UI"/>
        </w:rPr>
        <w:t xml:space="preserve"> SA </w:t>
      </w:r>
      <w:r w:rsidRPr="00083CE9">
        <w:rPr>
          <w:rFonts w:eastAsia="Gulim" w:cs="Segoe UI"/>
        </w:rPr>
        <w:t>혜택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범위가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만료되지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않는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경우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동시에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라이선스를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주문할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필요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없이</w:t>
      </w:r>
      <w:r w:rsidRPr="00083CE9">
        <w:rPr>
          <w:rFonts w:eastAsia="Gulim" w:cs="Segoe UI"/>
        </w:rPr>
        <w:t xml:space="preserve"> SA</w:t>
      </w:r>
      <w:r w:rsidRPr="00083CE9">
        <w:rPr>
          <w:rFonts w:eastAsia="Gulim" w:cs="Segoe UI"/>
        </w:rPr>
        <w:t>를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갱신할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수</w:t>
      </w:r>
      <w:r w:rsidRPr="00083CE9">
        <w:rPr>
          <w:rFonts w:eastAsia="Gulim" w:cs="Segoe UI"/>
        </w:rPr>
        <w:t xml:space="preserve"> </w:t>
      </w:r>
      <w:r w:rsidRPr="00083CE9">
        <w:rPr>
          <w:rFonts w:eastAsia="Gulim" w:cs="Segoe UI"/>
        </w:rPr>
        <w:t>있습니다</w:t>
      </w:r>
      <w:r w:rsidRPr="00083CE9">
        <w:rPr>
          <w:rFonts w:eastAsia="Gulim" w:cs="Segoe UI"/>
        </w:rPr>
        <w:t>.</w:t>
      </w:r>
    </w:p>
    <w:p w:rsidR="002661E8" w:rsidRPr="00D63115" w:rsidRDefault="002661E8" w:rsidP="00D63115">
      <w:pPr>
        <w:pStyle w:val="Thirdheading"/>
        <w:rPr>
          <w:rFonts w:ascii="Segoe UI Light" w:eastAsia="Gulim" w:hAnsi="Segoe UI Light"/>
          <w:b/>
        </w:rPr>
      </w:pPr>
      <w:r w:rsidRPr="00D63115">
        <w:rPr>
          <w:rFonts w:ascii="Segoe UI Light" w:eastAsia="Gulim" w:hAnsi="Segoe UI Light"/>
          <w:b/>
        </w:rPr>
        <w:t>별도</w:t>
      </w:r>
      <w:r w:rsidRPr="00D63115">
        <w:rPr>
          <w:rFonts w:ascii="Segoe UI Light" w:eastAsia="Gulim" w:hAnsi="Segoe UI Light"/>
          <w:b/>
        </w:rPr>
        <w:t xml:space="preserve"> </w:t>
      </w:r>
      <w:r w:rsidRPr="00D63115">
        <w:rPr>
          <w:rFonts w:ascii="Segoe UI Light" w:eastAsia="Gulim" w:hAnsi="Segoe UI Light"/>
          <w:b/>
        </w:rPr>
        <w:t>계약의</w:t>
      </w:r>
      <w:r w:rsidRPr="00D63115">
        <w:rPr>
          <w:rFonts w:ascii="Segoe UI Light" w:eastAsia="Gulim" w:hAnsi="Segoe UI Light"/>
          <w:b/>
        </w:rPr>
        <w:t xml:space="preserve"> </w:t>
      </w:r>
      <w:r w:rsidRPr="00D63115">
        <w:rPr>
          <w:rFonts w:ascii="Segoe UI Light" w:eastAsia="Gulim" w:hAnsi="Segoe UI Light"/>
          <w:b/>
        </w:rPr>
        <w:t>혜택</w:t>
      </w:r>
      <w:r w:rsidRPr="00D63115">
        <w:rPr>
          <w:rFonts w:ascii="Segoe UI Light" w:eastAsia="Gulim" w:hAnsi="Segoe UI Light"/>
          <w:b/>
        </w:rPr>
        <w:t xml:space="preserve"> </w:t>
      </w:r>
      <w:r w:rsidRPr="00D63115">
        <w:rPr>
          <w:rFonts w:ascii="Segoe UI Light" w:eastAsia="Gulim" w:hAnsi="Segoe UI Light"/>
          <w:b/>
        </w:rPr>
        <w:t>범위</w:t>
      </w:r>
      <w:r w:rsidRPr="00D63115">
        <w:rPr>
          <w:rFonts w:ascii="Segoe UI Light" w:eastAsia="Gulim" w:hAnsi="Segoe UI Light"/>
          <w:b/>
        </w:rPr>
        <w:t xml:space="preserve"> </w:t>
      </w:r>
      <w:r w:rsidRPr="00D63115">
        <w:rPr>
          <w:rFonts w:ascii="Segoe UI Light" w:eastAsia="Gulim" w:hAnsi="Segoe UI Light"/>
          <w:b/>
        </w:rPr>
        <w:t>갱신</w:t>
      </w:r>
    </w:p>
    <w:p w:rsidR="002661E8" w:rsidRPr="00D63115" w:rsidRDefault="002661E8" w:rsidP="002661E8">
      <w:pPr>
        <w:pStyle w:val="BodyText"/>
        <w:rPr>
          <w:rFonts w:eastAsia="Gulim" w:cs="Segoe UI"/>
        </w:rPr>
      </w:pPr>
      <w:r w:rsidRPr="00D63115">
        <w:rPr>
          <w:rFonts w:eastAsia="Gulim" w:cs="Segoe UI"/>
        </w:rPr>
        <w:t>이전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계약에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따라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제품에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대한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영구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라이선스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및</w:t>
      </w:r>
      <w:r w:rsidRPr="00D63115">
        <w:rPr>
          <w:rFonts w:eastAsia="Gulim" w:cs="Segoe UI"/>
        </w:rPr>
        <w:t xml:space="preserve"> SA</w:t>
      </w:r>
      <w:r w:rsidRPr="00D63115">
        <w:rPr>
          <w:rFonts w:eastAsia="Gulim" w:cs="Segoe UI"/>
        </w:rPr>
        <w:t>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취득한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경우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제품에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대한</w:t>
      </w:r>
      <w:r w:rsidRPr="00D63115">
        <w:rPr>
          <w:rFonts w:eastAsia="Gulim" w:cs="Segoe UI"/>
        </w:rPr>
        <w:t xml:space="preserve"> SA</w:t>
      </w:r>
      <w:r w:rsidRPr="00D63115">
        <w:rPr>
          <w:rFonts w:eastAsia="Gulim" w:cs="Segoe UI"/>
        </w:rPr>
        <w:t>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갱신할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있습니다</w:t>
      </w:r>
      <w:r w:rsidRPr="00D63115">
        <w:rPr>
          <w:rFonts w:eastAsia="Gulim" w:cs="Segoe UI"/>
        </w:rPr>
        <w:t xml:space="preserve">. </w:t>
      </w:r>
    </w:p>
    <w:p w:rsidR="002661E8" w:rsidRPr="00D63115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D63115">
        <w:rPr>
          <w:rFonts w:eastAsia="Gulim" w:cs="Segoe UI"/>
        </w:rPr>
        <w:t xml:space="preserve">SA </w:t>
      </w:r>
      <w:r w:rsidRPr="00D63115">
        <w:rPr>
          <w:rFonts w:eastAsia="Gulim" w:cs="Segoe UI"/>
        </w:rPr>
        <w:t>갱신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한도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시작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날짜는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이전</w:t>
      </w:r>
      <w:r w:rsidRPr="00D63115">
        <w:rPr>
          <w:rFonts w:eastAsia="Gulim" w:cs="Segoe UI"/>
        </w:rPr>
        <w:t xml:space="preserve"> SA </w:t>
      </w:r>
      <w:r w:rsidRPr="00D63115">
        <w:rPr>
          <w:rFonts w:eastAsia="Gulim" w:cs="Segoe UI"/>
        </w:rPr>
        <w:t>만료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종료일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다음날보다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늦지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않아야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합니다</w:t>
      </w:r>
      <w:r w:rsidRPr="00D63115">
        <w:rPr>
          <w:rFonts w:eastAsia="Gulim" w:cs="Segoe UI"/>
        </w:rPr>
        <w:t>.</w:t>
      </w:r>
      <w:r w:rsidR="000A39FD" w:rsidRPr="00D63115">
        <w:rPr>
          <w:rFonts w:eastAsia="Gulim" w:cs="Segoe UI"/>
        </w:rPr>
        <w:t xml:space="preserve"> </w:t>
      </w:r>
    </w:p>
    <w:p w:rsidR="002661E8" w:rsidRPr="00D63115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D63115">
        <w:rPr>
          <w:rFonts w:eastAsia="Gulim" w:cs="Segoe UI"/>
        </w:rPr>
        <w:t xml:space="preserve">SA </w:t>
      </w:r>
      <w:r w:rsidRPr="00D63115">
        <w:rPr>
          <w:rFonts w:eastAsia="Gulim" w:cs="Segoe UI"/>
        </w:rPr>
        <w:t>갱신은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이전</w:t>
      </w:r>
      <w:r w:rsidRPr="00D63115">
        <w:rPr>
          <w:rFonts w:eastAsia="Gulim" w:cs="Segoe UI"/>
        </w:rPr>
        <w:t xml:space="preserve"> SA </w:t>
      </w:r>
      <w:r w:rsidRPr="00D63115">
        <w:rPr>
          <w:rFonts w:eastAsia="Gulim" w:cs="Segoe UI"/>
        </w:rPr>
        <w:t>한도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만료일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이전에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주문해야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합니다</w:t>
      </w:r>
      <w:r w:rsidR="008521B3">
        <w:rPr>
          <w:rFonts w:eastAsia="Gulim" w:cs="Segoe UI"/>
        </w:rPr>
        <w:t>.</w:t>
      </w:r>
    </w:p>
    <w:p w:rsidR="002661E8" w:rsidRPr="00D63115" w:rsidRDefault="002661E8" w:rsidP="002661E8">
      <w:pPr>
        <w:pStyle w:val="Thirdheading"/>
        <w:spacing w:before="240"/>
        <w:rPr>
          <w:rFonts w:ascii="Segoe UI Light" w:eastAsia="Gulim" w:hAnsi="Segoe UI Light"/>
        </w:rPr>
      </w:pPr>
      <w:r w:rsidRPr="00D63115">
        <w:rPr>
          <w:rFonts w:ascii="Segoe UI Light" w:eastAsia="Gulim" w:hAnsi="Segoe UI Light"/>
          <w:b/>
        </w:rPr>
        <w:t>CAL(</w:t>
      </w:r>
      <w:r w:rsidRPr="00D63115">
        <w:rPr>
          <w:rFonts w:ascii="Segoe UI Light" w:eastAsia="Gulim" w:hAnsi="Segoe UI Light"/>
          <w:b/>
        </w:rPr>
        <w:t>클라이언트</w:t>
      </w:r>
      <w:r w:rsidRPr="00D63115">
        <w:rPr>
          <w:rFonts w:ascii="Segoe UI Light" w:eastAsia="Gulim" w:hAnsi="Segoe UI Light"/>
          <w:b/>
        </w:rPr>
        <w:t xml:space="preserve"> </w:t>
      </w:r>
      <w:r w:rsidRPr="00D63115">
        <w:rPr>
          <w:rFonts w:ascii="Segoe UI Light" w:eastAsia="Gulim" w:hAnsi="Segoe UI Light"/>
          <w:b/>
        </w:rPr>
        <w:t>액세스</w:t>
      </w:r>
      <w:r w:rsidRPr="00D63115">
        <w:rPr>
          <w:rFonts w:ascii="Segoe UI Light" w:eastAsia="Gulim" w:hAnsi="Segoe UI Light"/>
          <w:b/>
        </w:rPr>
        <w:t xml:space="preserve"> </w:t>
      </w:r>
      <w:r w:rsidRPr="00D63115">
        <w:rPr>
          <w:rFonts w:ascii="Segoe UI Light" w:eastAsia="Gulim" w:hAnsi="Segoe UI Light"/>
          <w:b/>
        </w:rPr>
        <w:t>라이선스</w:t>
      </w:r>
      <w:r w:rsidRPr="00D63115">
        <w:rPr>
          <w:rFonts w:ascii="Segoe UI Light" w:eastAsia="Gulim" w:hAnsi="Segoe UI Light"/>
          <w:b/>
        </w:rPr>
        <w:t xml:space="preserve">) </w:t>
      </w:r>
      <w:r w:rsidRPr="00D63115">
        <w:rPr>
          <w:rFonts w:ascii="Segoe UI Light" w:eastAsia="Gulim" w:hAnsi="Segoe UI Light"/>
          <w:b/>
        </w:rPr>
        <w:t>및</w:t>
      </w:r>
      <w:r w:rsidRPr="00D63115">
        <w:rPr>
          <w:rFonts w:ascii="Segoe UI Light" w:eastAsia="Gulim" w:hAnsi="Segoe UI Light"/>
          <w:b/>
        </w:rPr>
        <w:t xml:space="preserve"> </w:t>
      </w:r>
      <w:r w:rsidRPr="00D63115">
        <w:rPr>
          <w:rFonts w:ascii="Segoe UI Light" w:eastAsia="Gulim" w:hAnsi="Segoe UI Light"/>
          <w:b/>
        </w:rPr>
        <w:t>클라이언트</w:t>
      </w:r>
      <w:r w:rsidRPr="00D63115">
        <w:rPr>
          <w:rFonts w:ascii="Segoe UI Light" w:eastAsia="Gulim" w:hAnsi="Segoe UI Light"/>
          <w:b/>
        </w:rPr>
        <w:t xml:space="preserve"> ML(</w:t>
      </w:r>
      <w:r w:rsidRPr="00D63115">
        <w:rPr>
          <w:rFonts w:ascii="Segoe UI Light" w:eastAsia="Gulim" w:hAnsi="Segoe UI Light"/>
          <w:b/>
        </w:rPr>
        <w:t>관리</w:t>
      </w:r>
      <w:r w:rsidRPr="00D63115">
        <w:rPr>
          <w:rFonts w:ascii="Segoe UI Light" w:eastAsia="Gulim" w:hAnsi="Segoe UI Light"/>
          <w:b/>
        </w:rPr>
        <w:t xml:space="preserve"> </w:t>
      </w:r>
      <w:r w:rsidRPr="00D63115">
        <w:rPr>
          <w:rFonts w:ascii="Segoe UI Light" w:eastAsia="Gulim" w:hAnsi="Segoe UI Light"/>
          <w:b/>
        </w:rPr>
        <w:t>라이선스</w:t>
      </w:r>
      <w:r w:rsidRPr="00D63115">
        <w:rPr>
          <w:rFonts w:ascii="Segoe UI Light" w:eastAsia="Gulim" w:hAnsi="Segoe UI Light"/>
          <w:b/>
        </w:rPr>
        <w:t>)</w:t>
      </w:r>
    </w:p>
    <w:p w:rsidR="002661E8" w:rsidRPr="00D63115" w:rsidRDefault="002661E8" w:rsidP="002661E8">
      <w:pPr>
        <w:pStyle w:val="BodyText"/>
        <w:rPr>
          <w:rFonts w:eastAsia="Gulim" w:cs="Segoe UI"/>
          <w:lang w:val="en-US"/>
        </w:rPr>
      </w:pPr>
      <w:r w:rsidRPr="00D63115">
        <w:rPr>
          <w:rFonts w:eastAsia="Gulim" w:cs="Segoe UI"/>
        </w:rPr>
        <w:t>사용자와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장치</w:t>
      </w:r>
      <w:r w:rsidRPr="00D63115">
        <w:rPr>
          <w:rFonts w:eastAsia="Gulim" w:cs="Segoe UI"/>
        </w:rPr>
        <w:t xml:space="preserve"> CAL </w:t>
      </w:r>
      <w:r w:rsidRPr="00D63115">
        <w:rPr>
          <w:rFonts w:eastAsia="Gulim" w:cs="Segoe UI"/>
        </w:rPr>
        <w:t>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전환</w:t>
      </w:r>
      <w:r w:rsidRPr="00D63115">
        <w:rPr>
          <w:rFonts w:eastAsia="Gulim" w:cs="Segoe UI"/>
        </w:rPr>
        <w:t>: CAL</w:t>
      </w:r>
      <w:r w:rsidRPr="00D63115">
        <w:rPr>
          <w:rFonts w:eastAsia="Gulim" w:cs="Segoe UI"/>
        </w:rPr>
        <w:t>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대한</w:t>
      </w:r>
      <w:r w:rsidRPr="00D63115">
        <w:rPr>
          <w:rFonts w:eastAsia="Gulim" w:cs="Segoe UI"/>
        </w:rPr>
        <w:t xml:space="preserve"> SA</w:t>
      </w:r>
      <w:r w:rsidRPr="00D63115">
        <w:rPr>
          <w:rFonts w:eastAsia="Gulim" w:cs="Segoe UI"/>
        </w:rPr>
        <w:t>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갱신할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사용자와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장치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간을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전환할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있습니다</w:t>
      </w:r>
      <w:r w:rsidRPr="00D63115">
        <w:rPr>
          <w:rFonts w:eastAsia="Gulim" w:cs="Segoe UI"/>
        </w:rPr>
        <w:t>.</w:t>
      </w:r>
      <w:r w:rsidR="000A39FD"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전환은</w:t>
      </w:r>
      <w:r w:rsidRPr="00D63115">
        <w:rPr>
          <w:rFonts w:eastAsia="Gulim" w:cs="Segoe UI"/>
        </w:rPr>
        <w:t xml:space="preserve"> CAL </w:t>
      </w:r>
      <w:r w:rsidRPr="00D63115">
        <w:rPr>
          <w:rFonts w:eastAsia="Gulim" w:cs="Segoe UI"/>
        </w:rPr>
        <w:t>버전을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변경하지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않습니다</w:t>
      </w:r>
      <w:r w:rsidRPr="00D63115">
        <w:rPr>
          <w:rFonts w:eastAsia="Gulim" w:cs="Segoe UI"/>
        </w:rPr>
        <w:t>(</w:t>
      </w:r>
      <w:r w:rsidRPr="00D63115">
        <w:rPr>
          <w:rFonts w:eastAsia="Gulim" w:cs="Segoe UI"/>
        </w:rPr>
        <w:t>예</w:t>
      </w:r>
      <w:r w:rsidRPr="00D63115">
        <w:rPr>
          <w:rFonts w:eastAsia="Gulim" w:cs="Segoe UI"/>
        </w:rPr>
        <w:t xml:space="preserve">: Standard </w:t>
      </w:r>
      <w:r w:rsidRPr="00D63115">
        <w:rPr>
          <w:rFonts w:eastAsia="Gulim" w:cs="Segoe UI"/>
        </w:rPr>
        <w:t>에서</w:t>
      </w:r>
      <w:r w:rsidRPr="00D63115">
        <w:rPr>
          <w:rFonts w:eastAsia="Gulim" w:cs="Segoe UI"/>
        </w:rPr>
        <w:t xml:space="preserve"> Enterprise</w:t>
      </w:r>
      <w:r w:rsidRPr="00D63115">
        <w:rPr>
          <w:rFonts w:eastAsia="Gulim" w:cs="Segoe UI"/>
        </w:rPr>
        <w:t>로</w:t>
      </w:r>
      <w:r w:rsidR="00D63115">
        <w:rPr>
          <w:rFonts w:eastAsia="Gulim" w:cs="Segoe UI"/>
        </w:rPr>
        <w:t>).</w:t>
      </w:r>
    </w:p>
    <w:p w:rsidR="002661E8" w:rsidRPr="00D63115" w:rsidRDefault="002661E8" w:rsidP="002661E8">
      <w:pPr>
        <w:pStyle w:val="BodyText"/>
        <w:rPr>
          <w:rFonts w:eastAsia="Gulim" w:cs="Segoe UI"/>
        </w:rPr>
      </w:pPr>
      <w:r w:rsidRPr="00D63115">
        <w:rPr>
          <w:rFonts w:eastAsia="Gulim" w:cs="Segoe UI"/>
        </w:rPr>
        <w:t>사용자와</w:t>
      </w:r>
      <w:r w:rsidRPr="00D63115">
        <w:rPr>
          <w:rFonts w:eastAsia="Gulim" w:cs="Segoe UI"/>
        </w:rPr>
        <w:t xml:space="preserve"> OSE </w:t>
      </w:r>
      <w:r w:rsidRPr="00D63115">
        <w:rPr>
          <w:rFonts w:eastAsia="Gulim" w:cs="Segoe UI"/>
        </w:rPr>
        <w:t>클라이언트</w:t>
      </w:r>
      <w:r w:rsidRPr="00D63115">
        <w:rPr>
          <w:rFonts w:eastAsia="Gulim" w:cs="Segoe UI"/>
        </w:rPr>
        <w:t xml:space="preserve"> ML </w:t>
      </w:r>
      <w:r w:rsidRPr="00D63115">
        <w:rPr>
          <w:rFonts w:eastAsia="Gulim" w:cs="Segoe UI"/>
        </w:rPr>
        <w:t>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전환</w:t>
      </w:r>
      <w:r w:rsidRPr="00D63115">
        <w:rPr>
          <w:rFonts w:eastAsia="Gulim" w:cs="Segoe UI"/>
        </w:rPr>
        <w:t xml:space="preserve">: </w:t>
      </w:r>
      <w:r w:rsidRPr="00D63115">
        <w:rPr>
          <w:rFonts w:eastAsia="Gulim" w:cs="Segoe UI"/>
        </w:rPr>
        <w:t>클라이언트</w:t>
      </w:r>
      <w:r w:rsidRPr="00D63115">
        <w:rPr>
          <w:rFonts w:eastAsia="Gulim" w:cs="Segoe UI"/>
        </w:rPr>
        <w:t xml:space="preserve"> ML</w:t>
      </w:r>
      <w:r w:rsidRPr="00D63115">
        <w:rPr>
          <w:rFonts w:eastAsia="Gulim" w:cs="Segoe UI"/>
        </w:rPr>
        <w:t>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대한</w:t>
      </w:r>
      <w:r w:rsidRPr="00D63115">
        <w:rPr>
          <w:rFonts w:eastAsia="Gulim" w:cs="Segoe UI"/>
        </w:rPr>
        <w:t xml:space="preserve"> SA</w:t>
      </w:r>
      <w:r w:rsidRPr="00D63115">
        <w:rPr>
          <w:rFonts w:eastAsia="Gulim" w:cs="Segoe UI"/>
        </w:rPr>
        <w:t>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갱신할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사용자와</w:t>
      </w:r>
      <w:r w:rsidRPr="00D63115">
        <w:rPr>
          <w:rFonts w:eastAsia="Gulim" w:cs="Segoe UI"/>
        </w:rPr>
        <w:t xml:space="preserve"> OSE </w:t>
      </w:r>
      <w:r w:rsidRPr="00D63115">
        <w:rPr>
          <w:rFonts w:eastAsia="Gulim" w:cs="Segoe UI"/>
        </w:rPr>
        <w:t>간을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전환할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있습니다</w:t>
      </w:r>
      <w:r w:rsidRPr="00D63115">
        <w:rPr>
          <w:rFonts w:eastAsia="Gulim" w:cs="Segoe UI"/>
        </w:rPr>
        <w:t>.</w:t>
      </w:r>
    </w:p>
    <w:p w:rsidR="002661E8" w:rsidRPr="00CA772A" w:rsidRDefault="002661E8" w:rsidP="002661E8">
      <w:pPr>
        <w:pStyle w:val="Thirdheading"/>
      </w:pPr>
      <w:r w:rsidRPr="008521B3">
        <w:rPr>
          <w:rFonts w:ascii="Segoe UI Light" w:hAnsi="Segoe UI Light" w:cs="Segoe UI"/>
          <w:b/>
        </w:rPr>
        <w:t>Software Assurance</w:t>
      </w:r>
      <w:r>
        <w:rPr>
          <w:b/>
        </w:rPr>
        <w:t xml:space="preserve"> </w:t>
      </w:r>
      <w:r w:rsidRPr="008521B3">
        <w:rPr>
          <w:rFonts w:ascii="Gulim" w:eastAsia="Gulim" w:hAnsi="Gulim"/>
          <w:b/>
        </w:rPr>
        <w:t>혜택</w:t>
      </w:r>
    </w:p>
    <w:p w:rsidR="002661E8" w:rsidRPr="008521B3" w:rsidRDefault="002661E8" w:rsidP="002661E8">
      <w:pPr>
        <w:pStyle w:val="BodyText"/>
        <w:rPr>
          <w:rFonts w:eastAsia="Gulim" w:cs="Segoe UI"/>
          <w:lang w:val="en-US"/>
        </w:rPr>
      </w:pPr>
      <w:r w:rsidRPr="00D63115">
        <w:rPr>
          <w:rFonts w:eastAsia="Gulim" w:cs="Segoe UI"/>
        </w:rPr>
        <w:t xml:space="preserve">Software Assurance </w:t>
      </w:r>
      <w:r w:rsidRPr="00D63115">
        <w:rPr>
          <w:rFonts w:eastAsia="Gulim" w:cs="Segoe UI"/>
        </w:rPr>
        <w:t>혜택은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제품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및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제품군별로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다릅니다</w:t>
      </w:r>
      <w:r w:rsidRPr="00D63115">
        <w:rPr>
          <w:rFonts w:eastAsia="Gulim" w:cs="Segoe UI"/>
        </w:rPr>
        <w:t xml:space="preserve">. </w:t>
      </w:r>
      <w:r w:rsidRPr="00D63115">
        <w:rPr>
          <w:rFonts w:eastAsia="Gulim" w:cs="Segoe UI"/>
        </w:rPr>
        <w:t>귀사의</w:t>
      </w:r>
      <w:r w:rsidRPr="00D63115">
        <w:rPr>
          <w:rFonts w:eastAsia="Gulim" w:cs="Segoe UI"/>
        </w:rPr>
        <w:t xml:space="preserve"> SA </w:t>
      </w:r>
      <w:r w:rsidRPr="00D63115">
        <w:rPr>
          <w:rFonts w:eastAsia="Gulim" w:cs="Segoe UI"/>
        </w:rPr>
        <w:t>혜택에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대한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액세스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및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사용권은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아래에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달리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명시되어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않은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경우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일반적으로</w:t>
      </w:r>
      <w:r w:rsidRPr="00D63115">
        <w:rPr>
          <w:rFonts w:eastAsia="Gulim" w:cs="Segoe UI"/>
        </w:rPr>
        <w:t xml:space="preserve"> SA </w:t>
      </w:r>
      <w:r w:rsidRPr="00D63115">
        <w:rPr>
          <w:rFonts w:eastAsia="Gulim" w:cs="Segoe UI"/>
        </w:rPr>
        <w:t>혜택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범위의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만료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만료됩니다</w:t>
      </w:r>
      <w:r w:rsidRPr="00D63115">
        <w:rPr>
          <w:rFonts w:eastAsia="Gulim" w:cs="Segoe UI"/>
        </w:rPr>
        <w:t xml:space="preserve">. </w:t>
      </w:r>
      <w:r w:rsidRPr="00D63115">
        <w:rPr>
          <w:rFonts w:eastAsia="Gulim" w:cs="Segoe UI"/>
        </w:rPr>
        <w:t>대부분의</w:t>
      </w:r>
      <w:r w:rsidRPr="00D63115">
        <w:rPr>
          <w:rFonts w:eastAsia="Gulim" w:cs="Segoe UI"/>
        </w:rPr>
        <w:t xml:space="preserve"> SA </w:t>
      </w:r>
      <w:r w:rsidRPr="00D63115">
        <w:rPr>
          <w:rFonts w:eastAsia="Gulim" w:cs="Segoe UI"/>
        </w:rPr>
        <w:t>혜택은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혜택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범위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기간의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시작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허여됩니다</w:t>
      </w:r>
      <w:r w:rsidRPr="00D63115">
        <w:rPr>
          <w:rFonts w:eastAsia="Gulim" w:cs="Segoe UI"/>
        </w:rPr>
        <w:t>.</w:t>
      </w:r>
      <w:r w:rsidR="000A39FD"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혜택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범위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기간</w:t>
      </w:r>
      <w:r w:rsidRPr="00D63115">
        <w:rPr>
          <w:rFonts w:eastAsia="Gulim" w:cs="Segoe UI"/>
        </w:rPr>
        <w:t>(</w:t>
      </w:r>
      <w:r w:rsidRPr="00D63115">
        <w:rPr>
          <w:rFonts w:eastAsia="Gulim" w:cs="Segoe UI"/>
        </w:rPr>
        <w:t>예</w:t>
      </w:r>
      <w:r w:rsidRPr="00D63115">
        <w:rPr>
          <w:rFonts w:eastAsia="Gulim" w:cs="Segoe UI"/>
        </w:rPr>
        <w:t xml:space="preserve">: </w:t>
      </w:r>
      <w:r w:rsidRPr="00D63115">
        <w:rPr>
          <w:rFonts w:eastAsia="Gulim" w:cs="Segoe UI"/>
        </w:rPr>
        <w:t>추가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구매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또는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반환</w:t>
      </w:r>
      <w:r w:rsidRPr="00D63115">
        <w:rPr>
          <w:rFonts w:eastAsia="Gulim" w:cs="Segoe UI"/>
        </w:rPr>
        <w:t xml:space="preserve">) </w:t>
      </w:r>
      <w:r w:rsidRPr="00D63115">
        <w:rPr>
          <w:rFonts w:eastAsia="Gulim" w:cs="Segoe UI"/>
        </w:rPr>
        <w:t>중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발생한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모든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변경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사항으로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인해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혜택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자격의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변경이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발생할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있습니다</w:t>
      </w:r>
      <w:r w:rsidRPr="00D63115">
        <w:rPr>
          <w:rFonts w:eastAsia="Gulim" w:cs="Segoe UI"/>
        </w:rPr>
        <w:t xml:space="preserve">. </w:t>
      </w:r>
      <w:r w:rsidRPr="00D63115">
        <w:rPr>
          <w:rFonts w:eastAsia="Gulim" w:cs="Segoe UI"/>
        </w:rPr>
        <w:t>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규칙에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대한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모든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예외는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아래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개별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혜택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조항에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명시되어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있습니다</w:t>
      </w:r>
      <w:r w:rsidRPr="00D63115">
        <w:rPr>
          <w:rFonts w:eastAsia="Gulim" w:cs="Segoe UI"/>
        </w:rPr>
        <w:t>.</w:t>
      </w:r>
      <w:r w:rsidR="000A39FD"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혜택은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언제든지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통지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없이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변경될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있으며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중단될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있습니다</w:t>
      </w:r>
      <w:r w:rsidRPr="00D63115">
        <w:rPr>
          <w:rFonts w:eastAsia="Gulim" w:cs="Segoe UI"/>
        </w:rPr>
        <w:t xml:space="preserve">. SA </w:t>
      </w:r>
      <w:r w:rsidRPr="00D63115">
        <w:rPr>
          <w:rFonts w:eastAsia="Gulim" w:cs="Segoe UI"/>
        </w:rPr>
        <w:t>혜택은</w:t>
      </w:r>
      <w:r w:rsidRPr="00D63115">
        <w:rPr>
          <w:rFonts w:eastAsia="Gulim" w:cs="Segoe UI"/>
        </w:rPr>
        <w:t xml:space="preserve"> MPSA</w:t>
      </w:r>
      <w:r w:rsidRPr="00D63115">
        <w:rPr>
          <w:rFonts w:eastAsia="Gulim" w:cs="Segoe UI"/>
        </w:rPr>
        <w:t>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통해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구매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계정별로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할당됩니다</w:t>
      </w:r>
      <w:r w:rsidR="008521B3">
        <w:rPr>
          <w:rFonts w:eastAsia="Gulim" w:cs="Segoe UI"/>
        </w:rPr>
        <w:t>.</w:t>
      </w:r>
    </w:p>
    <w:p w:rsidR="002661E8" w:rsidRPr="008521B3" w:rsidRDefault="002661E8" w:rsidP="002661E8">
      <w:pPr>
        <w:spacing w:line="240" w:lineRule="auto"/>
        <w:rPr>
          <w:rFonts w:eastAsia="Gulim" w:cs="Segoe UI"/>
          <w:lang w:val="en-US"/>
        </w:rPr>
      </w:pPr>
      <w:r w:rsidRPr="00D63115">
        <w:rPr>
          <w:rFonts w:eastAsia="Gulim" w:cs="Segoe UI"/>
          <w:color w:val="505050"/>
          <w:szCs w:val="20"/>
        </w:rPr>
        <w:t>MPSA</w:t>
      </w:r>
      <w:r w:rsidRPr="00D63115">
        <w:rPr>
          <w:rFonts w:eastAsia="Gulim" w:cs="Segoe UI"/>
          <w:color w:val="505050"/>
          <w:szCs w:val="20"/>
        </w:rPr>
        <w:t>를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통해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정품에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대해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활성화된</w:t>
      </w:r>
      <w:r w:rsidRPr="00D63115">
        <w:rPr>
          <w:rFonts w:eastAsia="Gulim" w:cs="Segoe UI"/>
          <w:color w:val="505050"/>
          <w:szCs w:val="20"/>
        </w:rPr>
        <w:t xml:space="preserve"> SA</w:t>
      </w:r>
      <w:r w:rsidRPr="00D63115">
        <w:rPr>
          <w:rFonts w:eastAsia="Gulim" w:cs="Segoe UI"/>
          <w:color w:val="505050"/>
          <w:szCs w:val="20"/>
        </w:rPr>
        <w:t>는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실제로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사용하는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제품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버전과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관계없이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아래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표에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명시된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혜택에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대해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자격을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부여합니다</w:t>
      </w:r>
      <w:r w:rsidRPr="00D63115">
        <w:rPr>
          <w:rFonts w:eastAsia="Gulim" w:cs="Segoe UI"/>
          <w:color w:val="505050"/>
          <w:szCs w:val="20"/>
        </w:rPr>
        <w:t>.</w:t>
      </w:r>
      <w:r w:rsidR="000A39FD"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정품은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제품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목록의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각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제품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조항에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명시되어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있습니다</w:t>
      </w:r>
      <w:r w:rsidRPr="00D63115">
        <w:rPr>
          <w:rFonts w:eastAsia="Gulim" w:cs="Segoe UI"/>
          <w:color w:val="505050"/>
          <w:szCs w:val="20"/>
        </w:rPr>
        <w:t>.</w:t>
      </w:r>
      <w:r w:rsidR="000A39FD"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혜택을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받기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위해</w:t>
      </w:r>
      <w:r w:rsidRPr="00D63115">
        <w:rPr>
          <w:rFonts w:eastAsia="Gulim" w:cs="Segoe UI"/>
          <w:color w:val="505050"/>
          <w:szCs w:val="20"/>
        </w:rPr>
        <w:t xml:space="preserve"> SA Membership</w:t>
      </w:r>
      <w:r w:rsidRPr="00D63115">
        <w:rPr>
          <w:rFonts w:eastAsia="Gulim" w:cs="Segoe UI"/>
          <w:color w:val="505050"/>
          <w:szCs w:val="20"/>
        </w:rPr>
        <w:t>이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필요한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경우도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있습니다</w:t>
      </w:r>
      <w:r w:rsidRPr="00D63115">
        <w:rPr>
          <w:rFonts w:eastAsia="Gulim" w:cs="Segoe UI"/>
          <w:color w:val="505050"/>
          <w:szCs w:val="20"/>
        </w:rPr>
        <w:t xml:space="preserve">. </w:t>
      </w:r>
      <w:r w:rsidRPr="00D63115">
        <w:rPr>
          <w:rFonts w:eastAsia="Gulim" w:cs="Segoe UI"/>
          <w:color w:val="505050"/>
          <w:szCs w:val="20"/>
        </w:rPr>
        <w:t>즉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해당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제품군에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대한</w:t>
      </w:r>
      <w:r w:rsidRPr="00D63115">
        <w:rPr>
          <w:rFonts w:eastAsia="Gulim" w:cs="Segoe UI"/>
          <w:color w:val="505050"/>
          <w:szCs w:val="20"/>
        </w:rPr>
        <w:t xml:space="preserve"> SA Membership</w:t>
      </w:r>
      <w:r w:rsidRPr="00D63115">
        <w:rPr>
          <w:rFonts w:eastAsia="Gulim" w:cs="Segoe UI"/>
          <w:color w:val="505050"/>
          <w:szCs w:val="20"/>
        </w:rPr>
        <w:t>은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이러한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혜택에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대한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자격을</w:t>
      </w:r>
      <w:r w:rsidRPr="00D63115">
        <w:rPr>
          <w:rFonts w:eastAsia="Gulim" w:cs="Segoe UI"/>
          <w:color w:val="505050"/>
          <w:szCs w:val="20"/>
        </w:rPr>
        <w:t xml:space="preserve"> </w:t>
      </w:r>
      <w:r w:rsidRPr="00D63115">
        <w:rPr>
          <w:rFonts w:eastAsia="Gulim" w:cs="Segoe UI"/>
          <w:color w:val="505050"/>
          <w:szCs w:val="20"/>
        </w:rPr>
        <w:t>부여합니다</w:t>
      </w:r>
      <w:r w:rsidR="008521B3">
        <w:rPr>
          <w:rFonts w:eastAsia="Gulim" w:cs="Segoe UI"/>
          <w:color w:val="505050"/>
          <w:szCs w:val="20"/>
        </w:rPr>
        <w:t>.</w:t>
      </w:r>
    </w:p>
    <w:p w:rsidR="00083CE9" w:rsidRDefault="00083CE9" w:rsidP="00083CE9">
      <w:pPr>
        <w:pStyle w:val="Hdg1noborder"/>
        <w:keepNext w:val="0"/>
        <w:spacing w:before="120" w:after="120" w:line="240" w:lineRule="auto"/>
        <w:rPr>
          <w:rFonts w:ascii="Segoe UI Light" w:eastAsia="Gulim" w:hAnsi="Segoe UI Light" w:cstheme="majorBidi"/>
          <w:bCs/>
          <w:color w:val="8064A2" w:themeColor="accent4"/>
          <w:sz w:val="28"/>
          <w:szCs w:val="26"/>
          <w:lang w:val="en-US"/>
        </w:rPr>
      </w:pPr>
      <w:bookmarkStart w:id="18" w:name="_Toc403380301"/>
      <w:bookmarkStart w:id="19" w:name="_Toc415847352"/>
    </w:p>
    <w:p w:rsidR="002661E8" w:rsidRPr="008521B3" w:rsidRDefault="002661E8" w:rsidP="002661E8">
      <w:pPr>
        <w:pStyle w:val="Hdg1noborder"/>
        <w:spacing w:before="120" w:after="120" w:line="240" w:lineRule="auto"/>
        <w:rPr>
          <w:rFonts w:ascii="Segoe UI Light" w:eastAsia="Gulim" w:hAnsi="Segoe UI Light"/>
        </w:rPr>
      </w:pPr>
      <w:r w:rsidRPr="008521B3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lastRenderedPageBreak/>
        <w:t xml:space="preserve">MPSA Software Assurance </w:t>
      </w:r>
      <w:r w:rsidRPr="008521B3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혜택</w:t>
      </w:r>
      <w:r w:rsidRPr="008521B3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</w:t>
      </w:r>
      <w:r w:rsidRPr="008521B3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가용성</w:t>
      </w:r>
      <w:bookmarkEnd w:id="18"/>
      <w:bookmarkEnd w:id="19"/>
    </w:p>
    <w:p w:rsidR="002661E8" w:rsidRPr="008521B3" w:rsidRDefault="002661E8" w:rsidP="002661E8">
      <w:pPr>
        <w:pStyle w:val="BodyText"/>
        <w:spacing w:after="0"/>
        <w:rPr>
          <w:rFonts w:eastAsia="Gulim" w:cs="Segoe UI"/>
          <w:lang w:val="en-US"/>
        </w:rPr>
      </w:pPr>
      <w:r w:rsidRPr="008521B3">
        <w:rPr>
          <w:rFonts w:eastAsia="Gulim" w:cs="Segoe UI"/>
        </w:rPr>
        <w:t>아래에</w:t>
      </w:r>
      <w:r w:rsidRPr="008521B3">
        <w:rPr>
          <w:rFonts w:eastAsia="Gulim" w:cs="Segoe UI"/>
        </w:rPr>
        <w:t xml:space="preserve"> </w:t>
      </w:r>
      <w:r w:rsidRPr="008521B3">
        <w:rPr>
          <w:rFonts w:eastAsia="Gulim" w:cs="Segoe UI"/>
        </w:rPr>
        <w:t>달리</w:t>
      </w:r>
      <w:r w:rsidRPr="008521B3">
        <w:rPr>
          <w:rFonts w:eastAsia="Gulim" w:cs="Segoe UI"/>
        </w:rPr>
        <w:t xml:space="preserve"> </w:t>
      </w:r>
      <w:r w:rsidRPr="008521B3">
        <w:rPr>
          <w:rFonts w:eastAsia="Gulim" w:cs="Segoe UI"/>
        </w:rPr>
        <w:t>명시되어</w:t>
      </w:r>
      <w:r w:rsidRPr="008521B3">
        <w:rPr>
          <w:rFonts w:eastAsia="Gulim" w:cs="Segoe UI"/>
        </w:rPr>
        <w:t xml:space="preserve"> </w:t>
      </w:r>
      <w:r w:rsidRPr="008521B3">
        <w:rPr>
          <w:rFonts w:eastAsia="Gulim" w:cs="Segoe UI"/>
        </w:rPr>
        <w:t>있지</w:t>
      </w:r>
      <w:r w:rsidRPr="008521B3">
        <w:rPr>
          <w:rFonts w:eastAsia="Gulim" w:cs="Segoe UI"/>
        </w:rPr>
        <w:t xml:space="preserve"> </w:t>
      </w:r>
      <w:r w:rsidRPr="008521B3">
        <w:rPr>
          <w:rFonts w:eastAsia="Gulim" w:cs="Segoe UI"/>
        </w:rPr>
        <w:t>않은</w:t>
      </w:r>
      <w:r w:rsidRPr="008521B3">
        <w:rPr>
          <w:rFonts w:eastAsia="Gulim" w:cs="Segoe UI"/>
        </w:rPr>
        <w:t xml:space="preserve"> </w:t>
      </w:r>
      <w:r w:rsidRPr="008521B3">
        <w:rPr>
          <w:rFonts w:eastAsia="Gulim" w:cs="Segoe UI"/>
        </w:rPr>
        <w:t>경우</w:t>
      </w:r>
      <w:r w:rsidRPr="008521B3">
        <w:rPr>
          <w:rFonts w:eastAsia="Gulim" w:cs="Segoe UI"/>
        </w:rPr>
        <w:t xml:space="preserve"> MVLC</w:t>
      </w:r>
      <w:r w:rsidRPr="008521B3">
        <w:rPr>
          <w:rFonts w:eastAsia="Gulim" w:cs="Segoe UI"/>
        </w:rPr>
        <w:t>를</w:t>
      </w:r>
      <w:r w:rsidRPr="008521B3">
        <w:rPr>
          <w:rFonts w:eastAsia="Gulim" w:cs="Segoe UI"/>
        </w:rPr>
        <w:t xml:space="preserve"> </w:t>
      </w:r>
      <w:r w:rsidRPr="008521B3">
        <w:rPr>
          <w:rFonts w:eastAsia="Gulim" w:cs="Segoe UI"/>
        </w:rPr>
        <w:t>통해</w:t>
      </w:r>
      <w:r w:rsidRPr="008521B3">
        <w:rPr>
          <w:rFonts w:eastAsia="Gulim" w:cs="Segoe UI"/>
        </w:rPr>
        <w:t xml:space="preserve"> SA </w:t>
      </w:r>
      <w:r w:rsidRPr="008521B3">
        <w:rPr>
          <w:rFonts w:eastAsia="Gulim" w:cs="Segoe UI"/>
        </w:rPr>
        <w:t>혜택에</w:t>
      </w:r>
      <w:r w:rsidRPr="008521B3">
        <w:rPr>
          <w:rFonts w:eastAsia="Gulim" w:cs="Segoe UI"/>
        </w:rPr>
        <w:t xml:space="preserve"> </w:t>
      </w:r>
      <w:r w:rsidRPr="008521B3">
        <w:rPr>
          <w:rFonts w:eastAsia="Gulim" w:cs="Segoe UI"/>
        </w:rPr>
        <w:t>액세스할</w:t>
      </w:r>
      <w:r w:rsidRPr="008521B3">
        <w:rPr>
          <w:rFonts w:eastAsia="Gulim" w:cs="Segoe UI"/>
        </w:rPr>
        <w:t xml:space="preserve"> </w:t>
      </w:r>
      <w:r w:rsidRPr="008521B3">
        <w:rPr>
          <w:rFonts w:eastAsia="Gulim" w:cs="Segoe UI"/>
        </w:rPr>
        <w:t>수</w:t>
      </w:r>
      <w:r w:rsidRPr="008521B3">
        <w:rPr>
          <w:rFonts w:eastAsia="Gulim" w:cs="Segoe UI"/>
        </w:rPr>
        <w:t xml:space="preserve"> </w:t>
      </w:r>
      <w:r w:rsidRPr="008521B3">
        <w:rPr>
          <w:rFonts w:eastAsia="Gulim" w:cs="Segoe UI"/>
        </w:rPr>
        <w:t>있습니다</w:t>
      </w:r>
      <w:r w:rsidRPr="008521B3">
        <w:rPr>
          <w:rFonts w:eastAsia="Gulim" w:cs="Segoe UI"/>
        </w:rPr>
        <w:t>.</w:t>
      </w:r>
    </w:p>
    <w:tbl>
      <w:tblPr>
        <w:tblW w:w="10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36"/>
        <w:gridCol w:w="1648"/>
        <w:gridCol w:w="1828"/>
        <w:gridCol w:w="1508"/>
      </w:tblGrid>
      <w:tr w:rsidR="002661E8" w:rsidRPr="00717EC0" w:rsidTr="002412FC">
        <w:trPr>
          <w:trHeight w:val="56"/>
          <w:tblHeader/>
        </w:trPr>
        <w:tc>
          <w:tcPr>
            <w:tcW w:w="5736" w:type="dxa"/>
            <w:shd w:val="clear" w:color="auto" w:fill="5F497A" w:themeFill="accent4" w:themeFillShade="BF"/>
            <w:vAlign w:val="center"/>
          </w:tcPr>
          <w:p w:rsidR="002661E8" w:rsidRPr="002412FC" w:rsidRDefault="002661E8" w:rsidP="008103AC">
            <w:pPr>
              <w:pStyle w:val="ProductList-Body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2412FC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SA </w:t>
            </w:r>
            <w:r w:rsidRPr="002412FC">
              <w:rPr>
                <w:rFonts w:ascii="Segoe UI" w:eastAsia="Gulim" w:hAnsi="Segoe UI" w:cs="Segoe UI"/>
                <w:color w:val="FFFFFF" w:themeColor="background1"/>
                <w:szCs w:val="18"/>
              </w:rPr>
              <w:t>혜택</w:t>
            </w:r>
          </w:p>
        </w:tc>
        <w:tc>
          <w:tcPr>
            <w:tcW w:w="1648" w:type="dxa"/>
            <w:shd w:val="clear" w:color="auto" w:fill="5F497A" w:themeFill="accent4" w:themeFillShade="BF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2412FC">
              <w:rPr>
                <w:rFonts w:ascii="Segoe UI" w:eastAsia="Gulim" w:hAnsi="Segoe UI" w:cs="Segoe UI"/>
                <w:color w:val="FFFFFF" w:themeColor="background1"/>
                <w:szCs w:val="18"/>
              </w:rPr>
              <w:t>응용</w:t>
            </w:r>
            <w:r w:rsidRPr="002412FC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2412FC">
              <w:rPr>
                <w:rFonts w:ascii="Segoe UI" w:eastAsia="Gulim" w:hAnsi="Segoe UI" w:cs="Segoe UI"/>
                <w:color w:val="FFFFFF" w:themeColor="background1"/>
                <w:szCs w:val="18"/>
              </w:rPr>
              <w:t>프로그램군</w:t>
            </w:r>
          </w:p>
        </w:tc>
        <w:tc>
          <w:tcPr>
            <w:tcW w:w="1828" w:type="dxa"/>
            <w:shd w:val="clear" w:color="auto" w:fill="5F497A" w:themeFill="accent4" w:themeFillShade="BF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2412FC">
              <w:rPr>
                <w:rFonts w:ascii="Segoe UI" w:eastAsia="Gulim" w:hAnsi="Segoe UI" w:cs="Segoe UI"/>
                <w:color w:val="FFFFFF" w:themeColor="background1"/>
                <w:szCs w:val="18"/>
              </w:rPr>
              <w:t>시스템군</w:t>
            </w:r>
          </w:p>
        </w:tc>
        <w:tc>
          <w:tcPr>
            <w:tcW w:w="1508" w:type="dxa"/>
            <w:shd w:val="clear" w:color="auto" w:fill="5F497A" w:themeFill="accent4" w:themeFillShade="BF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2412FC">
              <w:rPr>
                <w:rFonts w:ascii="Segoe UI" w:eastAsia="Gulim" w:hAnsi="Segoe UI" w:cs="Segoe UI"/>
                <w:color w:val="FFFFFF" w:themeColor="background1"/>
                <w:szCs w:val="18"/>
              </w:rPr>
              <w:t>서버군</w:t>
            </w:r>
          </w:p>
        </w:tc>
      </w:tr>
      <w:tr w:rsidR="002661E8" w:rsidRPr="00A84C84" w:rsidTr="002412FC">
        <w:trPr>
          <w:trHeight w:val="255"/>
        </w:trPr>
        <w:tc>
          <w:tcPr>
            <w:tcW w:w="5736" w:type="dxa"/>
          </w:tcPr>
          <w:p w:rsidR="002661E8" w:rsidRPr="002412FC" w:rsidRDefault="00BB5444" w:rsidP="008103AC">
            <w:pPr>
              <w:pStyle w:val="ProductList-Body"/>
              <w:rPr>
                <w:rStyle w:val="Hyperlink"/>
                <w:rFonts w:ascii="Segoe UI" w:eastAsia="Gulim" w:hAnsi="Segoe UI" w:cs="Segoe UI"/>
                <w:sz w:val="17"/>
                <w:szCs w:val="17"/>
              </w:rPr>
            </w:pPr>
            <w:hyperlink w:anchor="_Planning_Services" w:history="1"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Planning Services</w:t>
              </w:r>
            </w:hyperlink>
          </w:p>
        </w:tc>
        <w:tc>
          <w:tcPr>
            <w:tcW w:w="1648" w:type="dxa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  <w:tc>
          <w:tcPr>
            <w:tcW w:w="150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Style w:val="CommentReference"/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</w:tr>
      <w:tr w:rsidR="002661E8" w:rsidRPr="00A84C84" w:rsidTr="002412FC">
        <w:trPr>
          <w:trHeight w:val="255"/>
        </w:trPr>
        <w:tc>
          <w:tcPr>
            <w:tcW w:w="5736" w:type="dxa"/>
          </w:tcPr>
          <w:p w:rsidR="002661E8" w:rsidRPr="002412FC" w:rsidRDefault="00BB5444" w:rsidP="008103AC">
            <w:pPr>
              <w:pStyle w:val="ProductList-Body"/>
              <w:rPr>
                <w:rStyle w:val="Hyperlink"/>
                <w:rFonts w:ascii="Segoe UI" w:eastAsia="Gulim" w:hAnsi="Segoe UI" w:cs="Segoe UI"/>
                <w:sz w:val="17"/>
                <w:szCs w:val="17"/>
              </w:rPr>
            </w:pPr>
            <w:hyperlink w:anchor="_Enhanced_Edition_Benefits" w:history="1"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교육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증서</w:t>
              </w:r>
            </w:hyperlink>
          </w:p>
        </w:tc>
        <w:tc>
          <w:tcPr>
            <w:tcW w:w="1648" w:type="dxa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8" w:type="dxa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50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</w:tr>
      <w:tr w:rsidR="002661E8" w:rsidRPr="00A84C84" w:rsidTr="002412FC">
        <w:trPr>
          <w:trHeight w:val="255"/>
        </w:trPr>
        <w:tc>
          <w:tcPr>
            <w:tcW w:w="5736" w:type="dxa"/>
          </w:tcPr>
          <w:p w:rsidR="002661E8" w:rsidRPr="002412FC" w:rsidRDefault="00BB5444" w:rsidP="008103AC">
            <w:pPr>
              <w:pStyle w:val="ProductList-Body"/>
              <w:rPr>
                <w:rFonts w:ascii="Segoe UI" w:eastAsia="Gulim" w:hAnsi="Segoe UI" w:cs="Segoe UI"/>
                <w:sz w:val="17"/>
                <w:szCs w:val="17"/>
              </w:rPr>
            </w:pPr>
            <w:hyperlink w:anchor="_24x7_Problem_Resolution_1" w:history="1"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24x7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문제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해결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지원</w:t>
              </w:r>
            </w:hyperlink>
          </w:p>
        </w:tc>
        <w:tc>
          <w:tcPr>
            <w:tcW w:w="164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ascii="Wingdings" w:hAnsi="Wingdings" w:cs="Wingdings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508" w:type="dxa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ascii="Wingdings" w:hAnsi="Wingdings" w:cs="Wingdings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</w:tr>
      <w:tr w:rsidR="002661E8" w:rsidRPr="00A84C84" w:rsidTr="002412FC">
        <w:trPr>
          <w:trHeight w:val="255"/>
        </w:trPr>
        <w:tc>
          <w:tcPr>
            <w:tcW w:w="5736" w:type="dxa"/>
          </w:tcPr>
          <w:p w:rsidR="002661E8" w:rsidRPr="002412FC" w:rsidRDefault="00BB5444" w:rsidP="008103AC">
            <w:pPr>
              <w:pStyle w:val="ProductList-Body"/>
              <w:rPr>
                <w:rFonts w:ascii="Segoe UI" w:eastAsia="Gulim" w:hAnsi="Segoe UI" w:cs="Segoe UI"/>
                <w:color w:val="000000" w:themeColor="text1"/>
                <w:sz w:val="17"/>
                <w:szCs w:val="17"/>
                <w:lang w:eastAsia="ja-JP"/>
              </w:rPr>
            </w:pPr>
            <w:hyperlink w:anchor="_New_Version_Rights_1" w:history="1"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새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버전에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대한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권리</w:t>
              </w:r>
            </w:hyperlink>
          </w:p>
        </w:tc>
        <w:tc>
          <w:tcPr>
            <w:tcW w:w="1648" w:type="dxa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8" w:type="dxa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508" w:type="dxa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</w:tr>
      <w:tr w:rsidR="002661E8" w:rsidRPr="00A84C84" w:rsidTr="002412FC">
        <w:trPr>
          <w:trHeight w:val="255"/>
        </w:trPr>
        <w:tc>
          <w:tcPr>
            <w:tcW w:w="5736" w:type="dxa"/>
          </w:tcPr>
          <w:p w:rsidR="002661E8" w:rsidRPr="002412FC" w:rsidRDefault="00BB5444" w:rsidP="008103AC">
            <w:pPr>
              <w:pStyle w:val="ProductList-Body"/>
              <w:rPr>
                <w:rFonts w:ascii="Segoe UI" w:eastAsia="Gulim" w:hAnsi="Segoe UI" w:cs="Segoe UI"/>
                <w:sz w:val="17"/>
                <w:szCs w:val="17"/>
              </w:rPr>
            </w:pPr>
            <w:hyperlink w:anchor="_Office_Multi_Language_1" w:history="1"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Office Multi Language Pack</w:t>
              </w:r>
            </w:hyperlink>
          </w:p>
        </w:tc>
        <w:tc>
          <w:tcPr>
            <w:tcW w:w="1648" w:type="dxa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ascii="Wingdings" w:hAnsi="Wingdings" w:cs="Wingdings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  <w:tc>
          <w:tcPr>
            <w:tcW w:w="150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ascii="Wingdings" w:hAnsi="Wingdings" w:cs="Wingdings"/>
                <w:color w:val="58595B"/>
                <w:sz w:val="17"/>
                <w:szCs w:val="17"/>
              </w:rPr>
            </w:pPr>
          </w:p>
        </w:tc>
      </w:tr>
      <w:tr w:rsidR="002661E8" w:rsidRPr="00A84C84" w:rsidTr="002412FC">
        <w:trPr>
          <w:trHeight w:val="255"/>
        </w:trPr>
        <w:tc>
          <w:tcPr>
            <w:tcW w:w="5736" w:type="dxa"/>
          </w:tcPr>
          <w:p w:rsidR="002661E8" w:rsidRPr="002412FC" w:rsidRDefault="00BB5444" w:rsidP="008103AC">
            <w:pPr>
              <w:pStyle w:val="ProductList-Body"/>
              <w:rPr>
                <w:rFonts w:ascii="Segoe UI" w:eastAsia="Gulim" w:hAnsi="Segoe UI" w:cs="Segoe UI"/>
                <w:color w:val="000000" w:themeColor="text1"/>
                <w:sz w:val="17"/>
                <w:szCs w:val="17"/>
                <w:lang w:eastAsia="ja-JP"/>
              </w:rPr>
            </w:pPr>
            <w:hyperlink w:anchor="_Enhanced_Edition_Benefits_1" w:history="1"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개선된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버전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혜택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- Windows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및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Windows Embedded</w:t>
              </w:r>
            </w:hyperlink>
          </w:p>
        </w:tc>
        <w:tc>
          <w:tcPr>
            <w:tcW w:w="1648" w:type="dxa"/>
            <w:vAlign w:val="center"/>
          </w:tcPr>
          <w:p w:rsidR="002661E8" w:rsidRPr="00BC431D" w:rsidRDefault="002661E8" w:rsidP="008103AC">
            <w:pPr>
              <w:pStyle w:val="ProductList-Body"/>
              <w:jc w:val="center"/>
              <w:rPr>
                <w:rFonts w:cstheme="minorHAnsi"/>
                <w:color w:val="000000" w:themeColor="text1"/>
                <w:sz w:val="17"/>
                <w:szCs w:val="17"/>
              </w:rPr>
            </w:pPr>
          </w:p>
        </w:tc>
        <w:tc>
          <w:tcPr>
            <w:tcW w:w="182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  <w:r w:rsidRPr="002412FC">
              <w:rPr>
                <w:rFonts w:ascii="Segoe UI" w:hAnsi="Segoe UI" w:cs="Segoe UI"/>
                <w:color w:val="58595B"/>
                <w:sz w:val="17"/>
                <w:szCs w:val="17"/>
                <w:vertAlign w:val="superscript"/>
              </w:rPr>
              <w:t>1</w:t>
            </w:r>
          </w:p>
        </w:tc>
        <w:tc>
          <w:tcPr>
            <w:tcW w:w="150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</w:tr>
      <w:tr w:rsidR="002661E8" w:rsidRPr="00A84C84" w:rsidTr="002412FC">
        <w:trPr>
          <w:trHeight w:val="255"/>
        </w:trPr>
        <w:tc>
          <w:tcPr>
            <w:tcW w:w="5736" w:type="dxa"/>
          </w:tcPr>
          <w:p w:rsidR="002661E8" w:rsidRPr="002412FC" w:rsidRDefault="00BB5444" w:rsidP="008103AC">
            <w:pPr>
              <w:pStyle w:val="ProductList-Body"/>
              <w:rPr>
                <w:rFonts w:ascii="Segoe UI" w:eastAsia="Gulim" w:hAnsi="Segoe UI" w:cs="Segoe UI"/>
                <w:color w:val="000000" w:themeColor="text1"/>
                <w:sz w:val="17"/>
                <w:szCs w:val="17"/>
                <w:lang w:eastAsia="ja-JP"/>
              </w:rPr>
            </w:pPr>
            <w:hyperlink w:anchor="_E-Learning" w:history="1"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E-Learning</w:t>
              </w:r>
            </w:hyperlink>
          </w:p>
        </w:tc>
        <w:tc>
          <w:tcPr>
            <w:tcW w:w="1648" w:type="dxa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8" w:type="dxa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50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</w:tr>
      <w:tr w:rsidR="002661E8" w:rsidRPr="00A84C84" w:rsidTr="002412FC">
        <w:trPr>
          <w:trHeight w:val="255"/>
        </w:trPr>
        <w:tc>
          <w:tcPr>
            <w:tcW w:w="5736" w:type="dxa"/>
          </w:tcPr>
          <w:p w:rsidR="002661E8" w:rsidRPr="002412FC" w:rsidRDefault="00BB5444" w:rsidP="008103AC">
            <w:pPr>
              <w:pStyle w:val="ProductList-Body"/>
              <w:rPr>
                <w:rFonts w:ascii="Segoe UI" w:eastAsia="Gulim" w:hAnsi="Segoe UI" w:cs="Segoe UI"/>
                <w:color w:val="000000" w:themeColor="text1"/>
                <w:sz w:val="17"/>
                <w:szCs w:val="17"/>
                <w:lang w:eastAsia="ja-JP"/>
              </w:rPr>
            </w:pPr>
            <w:hyperlink w:anchor="_Home_Use_Program" w:history="1"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Home Use Program</w:t>
              </w:r>
            </w:hyperlink>
          </w:p>
        </w:tc>
        <w:tc>
          <w:tcPr>
            <w:tcW w:w="1648" w:type="dxa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  <w:tc>
          <w:tcPr>
            <w:tcW w:w="150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</w:tr>
      <w:tr w:rsidR="002661E8" w:rsidRPr="00A84C84" w:rsidTr="002412FC">
        <w:trPr>
          <w:trHeight w:val="255"/>
        </w:trPr>
        <w:tc>
          <w:tcPr>
            <w:tcW w:w="5736" w:type="dxa"/>
          </w:tcPr>
          <w:p w:rsidR="002661E8" w:rsidRPr="002412FC" w:rsidRDefault="00BB5444" w:rsidP="008103AC">
            <w:pPr>
              <w:pStyle w:val="ProductList-Body"/>
              <w:rPr>
                <w:rFonts w:ascii="Segoe UI" w:eastAsia="Gulim" w:hAnsi="Segoe UI" w:cs="Segoe UI"/>
                <w:color w:val="000000" w:themeColor="text1"/>
                <w:sz w:val="17"/>
                <w:szCs w:val="17"/>
                <w:lang w:eastAsia="ja-JP"/>
              </w:rPr>
            </w:pPr>
            <w:hyperlink w:anchor="_Enterprise_Source_Licensing" w:history="1"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Enterprise Source Licensing Program</w:t>
              </w:r>
            </w:hyperlink>
          </w:p>
        </w:tc>
        <w:tc>
          <w:tcPr>
            <w:tcW w:w="164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  <w:tc>
          <w:tcPr>
            <w:tcW w:w="182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  <w:r w:rsidRPr="002412FC">
              <w:rPr>
                <w:rFonts w:ascii="Segoe UI" w:hAnsi="Segoe UI" w:cs="Segoe UI"/>
                <w:color w:val="58595B"/>
                <w:sz w:val="17"/>
                <w:szCs w:val="17"/>
                <w:vertAlign w:val="superscript"/>
              </w:rPr>
              <w:t>2</w:t>
            </w:r>
          </w:p>
        </w:tc>
        <w:tc>
          <w:tcPr>
            <w:tcW w:w="150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</w:tr>
      <w:tr w:rsidR="002661E8" w:rsidRPr="00A84C84" w:rsidTr="002412FC">
        <w:trPr>
          <w:trHeight w:val="255"/>
        </w:trPr>
        <w:tc>
          <w:tcPr>
            <w:tcW w:w="5736" w:type="dxa"/>
          </w:tcPr>
          <w:p w:rsidR="002661E8" w:rsidRPr="002412FC" w:rsidRDefault="00BB5444" w:rsidP="008103AC">
            <w:pPr>
              <w:pStyle w:val="ProductList-Body"/>
              <w:rPr>
                <w:rFonts w:ascii="Segoe UI" w:eastAsia="Gulim" w:hAnsi="Segoe UI" w:cs="Segoe UI"/>
                <w:color w:val="000000" w:themeColor="text1"/>
                <w:sz w:val="17"/>
                <w:szCs w:val="17"/>
                <w:lang w:eastAsia="ja-JP"/>
              </w:rPr>
            </w:pPr>
            <w:hyperlink w:anchor="__System_Center_1" w:history="1"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System Center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글로벌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서비스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모니터</w:t>
              </w:r>
            </w:hyperlink>
          </w:p>
        </w:tc>
        <w:tc>
          <w:tcPr>
            <w:tcW w:w="164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  <w:tc>
          <w:tcPr>
            <w:tcW w:w="182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  <w:tc>
          <w:tcPr>
            <w:tcW w:w="1508" w:type="dxa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</w:tr>
      <w:tr w:rsidR="002661E8" w:rsidRPr="00A84C84" w:rsidTr="002412FC">
        <w:trPr>
          <w:trHeight w:val="255"/>
        </w:trPr>
        <w:tc>
          <w:tcPr>
            <w:tcW w:w="5736" w:type="dxa"/>
          </w:tcPr>
          <w:p w:rsidR="002661E8" w:rsidRPr="002412FC" w:rsidRDefault="00BB5444" w:rsidP="008103AC">
            <w:pPr>
              <w:pStyle w:val="ProductList-Body"/>
              <w:rPr>
                <w:rFonts w:ascii="Segoe UI" w:eastAsia="Gulim" w:hAnsi="Segoe UI" w:cs="Segoe UI"/>
                <w:color w:val="000000" w:themeColor="text1"/>
                <w:sz w:val="17"/>
                <w:szCs w:val="17"/>
                <w:lang w:eastAsia="ja-JP"/>
              </w:rPr>
            </w:pPr>
            <w:hyperlink w:anchor="_Back-up_for_Disaster" w:history="1"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재해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복구에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대한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백업</w:t>
              </w:r>
            </w:hyperlink>
          </w:p>
        </w:tc>
        <w:tc>
          <w:tcPr>
            <w:tcW w:w="164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  <w:tc>
          <w:tcPr>
            <w:tcW w:w="182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  <w:tc>
          <w:tcPr>
            <w:tcW w:w="1508" w:type="dxa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</w:tr>
      <w:tr w:rsidR="002661E8" w:rsidRPr="00A84C84" w:rsidTr="002412FC">
        <w:trPr>
          <w:trHeight w:val="246"/>
        </w:trPr>
        <w:tc>
          <w:tcPr>
            <w:tcW w:w="5736" w:type="dxa"/>
          </w:tcPr>
          <w:p w:rsidR="002661E8" w:rsidRPr="002412FC" w:rsidRDefault="00BB5444" w:rsidP="008103AC">
            <w:pPr>
              <w:pStyle w:val="ProductList-Body"/>
              <w:rPr>
                <w:rFonts w:ascii="Segoe UI" w:eastAsia="Gulim" w:hAnsi="Segoe UI" w:cs="Segoe UI"/>
                <w:color w:val="000000" w:themeColor="text1"/>
                <w:sz w:val="17"/>
                <w:szCs w:val="17"/>
                <w:lang w:eastAsia="ja-JP"/>
              </w:rPr>
            </w:pPr>
            <w:hyperlink w:anchor="_License_Mobility_through" w:history="1"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SA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를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통한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라이선스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이동성</w:t>
              </w:r>
            </w:hyperlink>
          </w:p>
        </w:tc>
        <w:tc>
          <w:tcPr>
            <w:tcW w:w="164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  <w:tc>
          <w:tcPr>
            <w:tcW w:w="182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ascii="Wingdings" w:hAnsi="Wingdings" w:cs="Wingdings"/>
                <w:color w:val="58595B"/>
                <w:sz w:val="17"/>
                <w:szCs w:val="17"/>
              </w:rPr>
            </w:pPr>
          </w:p>
        </w:tc>
        <w:tc>
          <w:tcPr>
            <w:tcW w:w="150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</w:tr>
      <w:tr w:rsidR="002661E8" w:rsidRPr="00A84C84" w:rsidTr="002412FC">
        <w:trPr>
          <w:trHeight w:val="246"/>
        </w:trPr>
        <w:tc>
          <w:tcPr>
            <w:tcW w:w="5736" w:type="dxa"/>
          </w:tcPr>
          <w:p w:rsidR="002661E8" w:rsidRPr="002412FC" w:rsidRDefault="00BB5444" w:rsidP="008103AC">
            <w:pPr>
              <w:pStyle w:val="ProductList-Body"/>
              <w:rPr>
                <w:rFonts w:ascii="Segoe UI" w:eastAsia="Gulim" w:hAnsi="Segoe UI" w:cs="Segoe UI"/>
                <w:color w:val="000000" w:themeColor="text1"/>
                <w:sz w:val="17"/>
                <w:szCs w:val="17"/>
                <w:lang w:eastAsia="ja-JP"/>
              </w:rPr>
            </w:pPr>
            <w:hyperlink w:anchor="_Windows_Thin_PC" w:history="1"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Windows Thin PC</w:t>
              </w:r>
            </w:hyperlink>
          </w:p>
        </w:tc>
        <w:tc>
          <w:tcPr>
            <w:tcW w:w="164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  <w:tc>
          <w:tcPr>
            <w:tcW w:w="182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  <w:r w:rsidRPr="002412FC">
              <w:rPr>
                <w:rFonts w:ascii="Segoe UI" w:hAnsi="Segoe UI" w:cs="Segoe UI"/>
                <w:color w:val="58595B"/>
                <w:sz w:val="17"/>
                <w:szCs w:val="17"/>
                <w:vertAlign w:val="superscript"/>
              </w:rPr>
              <w:t>2</w:t>
            </w:r>
          </w:p>
        </w:tc>
        <w:tc>
          <w:tcPr>
            <w:tcW w:w="150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</w:tr>
      <w:tr w:rsidR="002661E8" w:rsidRPr="00A84C84" w:rsidTr="002412FC">
        <w:trPr>
          <w:trHeight w:val="255"/>
        </w:trPr>
        <w:tc>
          <w:tcPr>
            <w:tcW w:w="5736" w:type="dxa"/>
          </w:tcPr>
          <w:p w:rsidR="002661E8" w:rsidRPr="002412FC" w:rsidRDefault="00BB5444" w:rsidP="008103AC">
            <w:pPr>
              <w:pStyle w:val="ProductList-Body"/>
              <w:rPr>
                <w:rFonts w:ascii="Segoe UI" w:eastAsia="Gulim" w:hAnsi="Segoe UI" w:cs="Segoe UI"/>
                <w:color w:val="000000" w:themeColor="text1"/>
                <w:sz w:val="17"/>
                <w:szCs w:val="17"/>
                <w:lang w:eastAsia="ja-JP"/>
              </w:rPr>
            </w:pPr>
            <w:hyperlink w:anchor="_Extended_Hotfix_Support" w:history="1"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확장된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핫픽스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지원</w:t>
              </w:r>
            </w:hyperlink>
          </w:p>
        </w:tc>
        <w:tc>
          <w:tcPr>
            <w:tcW w:w="164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8" w:type="dxa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50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Style w:val="CommentReference"/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</w:tr>
      <w:tr w:rsidR="002661E8" w:rsidRPr="00A84C84" w:rsidTr="002412FC">
        <w:trPr>
          <w:trHeight w:val="255"/>
        </w:trPr>
        <w:tc>
          <w:tcPr>
            <w:tcW w:w="5736" w:type="dxa"/>
          </w:tcPr>
          <w:p w:rsidR="002661E8" w:rsidRPr="002412FC" w:rsidRDefault="00BB5444" w:rsidP="008103AC">
            <w:pPr>
              <w:pStyle w:val="ProductList-Body"/>
              <w:rPr>
                <w:rFonts w:ascii="Segoe UI" w:eastAsia="Gulim" w:hAnsi="Segoe UI" w:cs="Segoe UI"/>
              </w:rPr>
            </w:pPr>
            <w:hyperlink w:anchor="_Microsoft_Dynamics_CustomerSource" w:history="1"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Microsoft Dynamics CustomerSource</w:t>
              </w:r>
            </w:hyperlink>
          </w:p>
        </w:tc>
        <w:tc>
          <w:tcPr>
            <w:tcW w:w="164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  <w:tc>
          <w:tcPr>
            <w:tcW w:w="1828" w:type="dxa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ascii="Wingdings" w:hAnsi="Wingdings" w:cs="Wingdings"/>
                <w:color w:val="58595B"/>
                <w:sz w:val="17"/>
                <w:szCs w:val="17"/>
              </w:rPr>
            </w:pPr>
          </w:p>
        </w:tc>
        <w:tc>
          <w:tcPr>
            <w:tcW w:w="150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</w:tr>
      <w:tr w:rsidR="002661E8" w:rsidRPr="00A84C84" w:rsidTr="002412FC">
        <w:trPr>
          <w:trHeight w:val="255"/>
        </w:trPr>
        <w:tc>
          <w:tcPr>
            <w:tcW w:w="5736" w:type="dxa"/>
          </w:tcPr>
          <w:p w:rsidR="002661E8" w:rsidRPr="002412FC" w:rsidRDefault="00BB5444" w:rsidP="008103AC">
            <w:pPr>
              <w:pStyle w:val="ProductList-Body"/>
              <w:rPr>
                <w:rFonts w:ascii="Segoe UI" w:eastAsia="Gulim" w:hAnsi="Segoe UI" w:cs="Segoe UI"/>
                <w:color w:val="000000" w:themeColor="text1"/>
                <w:sz w:val="17"/>
                <w:szCs w:val="17"/>
                <w:lang w:eastAsia="ja-JP"/>
              </w:rPr>
            </w:pPr>
            <w:hyperlink w:anchor="_Microsoft_Desktop_Optimization" w:history="1"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MDOP(Microsoft Desktop Optimization Pack)</w:t>
              </w:r>
            </w:hyperlink>
          </w:p>
        </w:tc>
        <w:tc>
          <w:tcPr>
            <w:tcW w:w="164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  <w:tc>
          <w:tcPr>
            <w:tcW w:w="1828" w:type="dxa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50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</w:tr>
      <w:tr w:rsidR="002661E8" w:rsidRPr="00A84C84" w:rsidTr="002412FC">
        <w:trPr>
          <w:trHeight w:val="255"/>
        </w:trPr>
        <w:tc>
          <w:tcPr>
            <w:tcW w:w="5736" w:type="dxa"/>
          </w:tcPr>
          <w:p w:rsidR="002661E8" w:rsidRPr="002412FC" w:rsidRDefault="00BB5444" w:rsidP="008103AC">
            <w:pPr>
              <w:pStyle w:val="ProductList-Body"/>
              <w:rPr>
                <w:rFonts w:ascii="Segoe UI" w:eastAsia="Gulim" w:hAnsi="Segoe UI" w:cs="Segoe UI"/>
                <w:color w:val="000000" w:themeColor="text1"/>
                <w:sz w:val="17"/>
                <w:szCs w:val="17"/>
                <w:lang w:eastAsia="ja-JP"/>
              </w:rPr>
            </w:pPr>
            <w:hyperlink w:anchor="_Virtualization_Rights_for" w:history="1"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Windows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및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Windows Embedded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데스크톱에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대한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가상화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권한</w:t>
              </w:r>
            </w:hyperlink>
          </w:p>
        </w:tc>
        <w:tc>
          <w:tcPr>
            <w:tcW w:w="164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  <w:tc>
          <w:tcPr>
            <w:tcW w:w="1828" w:type="dxa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50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</w:tr>
      <w:tr w:rsidR="002661E8" w:rsidRPr="00A84C84" w:rsidTr="002412FC">
        <w:trPr>
          <w:trHeight w:val="255"/>
        </w:trPr>
        <w:tc>
          <w:tcPr>
            <w:tcW w:w="5736" w:type="dxa"/>
          </w:tcPr>
          <w:p w:rsidR="002661E8" w:rsidRPr="002412FC" w:rsidRDefault="00BB5444" w:rsidP="008103AC">
            <w:pPr>
              <w:pStyle w:val="ProductList-Body"/>
              <w:rPr>
                <w:rFonts w:ascii="Segoe UI" w:eastAsia="Gulim" w:hAnsi="Segoe UI" w:cs="Segoe UI"/>
                <w:color w:val="000000" w:themeColor="text1"/>
                <w:sz w:val="17"/>
                <w:szCs w:val="17"/>
                <w:lang w:eastAsia="ja-JP"/>
              </w:rPr>
            </w:pPr>
            <w:hyperlink w:anchor="_Windows_Virtual_Desktop" w:history="1">
              <w:r w:rsidR="002661E8" w:rsidRPr="002412FC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Windows VDA(Virtual Desktop Access)</w:t>
              </w:r>
            </w:hyperlink>
          </w:p>
        </w:tc>
        <w:tc>
          <w:tcPr>
            <w:tcW w:w="164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  <w:tc>
          <w:tcPr>
            <w:tcW w:w="1828" w:type="dxa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  <w:r w:rsidRPr="002412FC">
              <w:rPr>
                <w:rFonts w:ascii="Wingdings" w:hAnsi="Wingdings" w:cs="Wingdings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508" w:type="dxa"/>
            <w:vAlign w:val="center"/>
          </w:tcPr>
          <w:p w:rsidR="002661E8" w:rsidRPr="002412FC" w:rsidRDefault="002661E8" w:rsidP="008103AC">
            <w:pPr>
              <w:pStyle w:val="ProductList-Body"/>
              <w:jc w:val="center"/>
              <w:rPr>
                <w:rFonts w:cstheme="minorHAnsi"/>
                <w:color w:val="58595B"/>
                <w:sz w:val="17"/>
                <w:szCs w:val="17"/>
              </w:rPr>
            </w:pPr>
          </w:p>
        </w:tc>
      </w:tr>
    </w:tbl>
    <w:p w:rsidR="002661E8" w:rsidRPr="00083CE9" w:rsidRDefault="002661E8" w:rsidP="002661E8">
      <w:pPr>
        <w:pStyle w:val="ProductList-Body"/>
        <w:tabs>
          <w:tab w:val="clear" w:pos="158"/>
          <w:tab w:val="left" w:pos="180"/>
        </w:tabs>
        <w:rPr>
          <w:rFonts w:ascii="Segoe UI" w:eastAsia="Gulim" w:hAnsi="Segoe UI" w:cs="Segoe UI"/>
          <w:color w:val="58595B"/>
        </w:rPr>
      </w:pPr>
      <w:r w:rsidRPr="00083CE9">
        <w:rPr>
          <w:rFonts w:ascii="Wingdings" w:eastAsia="Wingdings" w:hAnsi="Wingdings" w:cs="Wingdings"/>
          <w:color w:val="58595B"/>
          <w:szCs w:val="20"/>
        </w:rPr>
        <w:t>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 xml:space="preserve">SA Membership, 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>정품에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>대한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 xml:space="preserve"> SA 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>취득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>또는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>제품군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>내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>정품에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>대한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 xml:space="preserve"> SA 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>비용에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>따라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>해당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>혜택에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>대한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>자격이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>부여됩니다</w:t>
      </w:r>
      <w:r w:rsidRPr="00083CE9">
        <w:rPr>
          <w:rFonts w:ascii="Segoe UI" w:eastAsia="Gulim" w:hAnsi="Segoe UI" w:cs="Segoe UI"/>
          <w:i/>
          <w:iCs/>
          <w:color w:val="58595B"/>
          <w:sz w:val="16"/>
        </w:rPr>
        <w:t>.</w:t>
      </w:r>
    </w:p>
    <w:p w:rsidR="002661E8" w:rsidRPr="00083CE9" w:rsidRDefault="002661E8" w:rsidP="002661E8">
      <w:pPr>
        <w:pStyle w:val="ProductList-Body"/>
        <w:tabs>
          <w:tab w:val="clear" w:pos="158"/>
          <w:tab w:val="left" w:pos="180"/>
        </w:tabs>
        <w:rPr>
          <w:rFonts w:ascii="Segoe UI" w:eastAsia="Gulim" w:hAnsi="Segoe UI" w:cs="Segoe UI"/>
          <w:color w:val="58595B"/>
        </w:rPr>
      </w:pP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일반적으로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버전이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있는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소프트웨어로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구성된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소프트웨어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구성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요소를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포함하는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정기가입에는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해당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구성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요소에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대한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새로운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버전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권한이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포함됩니다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.</w:t>
      </w:r>
    </w:p>
    <w:p w:rsidR="002661E8" w:rsidRPr="00083CE9" w:rsidRDefault="002661E8" w:rsidP="002661E8">
      <w:pPr>
        <w:pStyle w:val="ProductList-Body"/>
        <w:tabs>
          <w:tab w:val="clear" w:pos="158"/>
          <w:tab w:val="left" w:pos="180"/>
        </w:tabs>
        <w:rPr>
          <w:rFonts w:ascii="Segoe UI" w:eastAsia="Gulim" w:hAnsi="Segoe UI" w:cs="Segoe UI"/>
          <w:color w:val="58595B"/>
        </w:rPr>
      </w:pPr>
      <w:r w:rsidRPr="00083CE9">
        <w:rPr>
          <w:rFonts w:ascii="Segoe UI" w:eastAsia="Gulim" w:hAnsi="Segoe UI" w:cs="Segoe UI"/>
          <w:color w:val="58595B"/>
          <w:sz w:val="16"/>
          <w:szCs w:val="18"/>
          <w:vertAlign w:val="superscript"/>
        </w:rPr>
        <w:t xml:space="preserve">1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현재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Windows Pro Upgrade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또는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Windows Embedded Industry Pro Upgrade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에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대한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SA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를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보유하고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있는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경우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Enterprise Edition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권한이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계속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부여됩니다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. </w:t>
      </w:r>
    </w:p>
    <w:p w:rsidR="002661E8" w:rsidRPr="00083CE9" w:rsidRDefault="002661E8" w:rsidP="002661E8">
      <w:pPr>
        <w:pStyle w:val="ProductList-Body"/>
        <w:rPr>
          <w:color w:val="58595B"/>
        </w:rPr>
      </w:pPr>
      <w:r w:rsidRPr="00083CE9">
        <w:rPr>
          <w:rFonts w:ascii="Segoe UI" w:eastAsia="Gulim" w:hAnsi="Segoe UI" w:cs="Segoe UI"/>
          <w:color w:val="58595B"/>
          <w:sz w:val="16"/>
          <w:szCs w:val="18"/>
          <w:vertAlign w:val="superscript"/>
        </w:rPr>
        <w:t>2</w:t>
      </w:r>
      <w:r w:rsidR="00973D19">
        <w:rPr>
          <w:rFonts w:ascii="Segoe UI" w:eastAsia="Gulim" w:hAnsi="Segoe UI" w:cs="Segoe UI"/>
          <w:color w:val="58595B"/>
          <w:sz w:val="16"/>
          <w:szCs w:val="18"/>
          <w:vertAlign w:val="superscript"/>
          <w:lang w:val="en-US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Windows Embedded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제품에는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SA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혜택이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제공되지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않습니다</w:t>
      </w:r>
      <w:r w:rsidRPr="00083CE9">
        <w:rPr>
          <w:rFonts w:ascii="Segoe UI" w:eastAsia="Gulim" w:hAnsi="Segoe UI" w:cs="Segoe UI"/>
          <w:i/>
          <w:color w:val="58595B"/>
          <w:sz w:val="16"/>
          <w:szCs w:val="18"/>
        </w:rPr>
        <w:t>.</w:t>
      </w:r>
    </w:p>
    <w:p w:rsidR="002661E8" w:rsidRPr="00DB3457" w:rsidRDefault="002661E8" w:rsidP="002661E8">
      <w:pPr>
        <w:pStyle w:val="Hdg1noborder"/>
        <w:spacing w:before="60" w:after="120" w:line="240" w:lineRule="auto"/>
        <w:rPr>
          <w:rFonts w:ascii="Segoe UI Light" w:eastAsia="Gulim" w:hAnsi="Segoe UI Light"/>
        </w:rPr>
      </w:pPr>
      <w:bookmarkStart w:id="20" w:name="_Toc403380302"/>
      <w:bookmarkStart w:id="21" w:name="_Toc415847353"/>
      <w:r w:rsidRPr="00DB3457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포인트</w:t>
      </w:r>
      <w:r w:rsidRPr="00DB3457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</w:t>
      </w:r>
      <w:r w:rsidRPr="00DB3457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기반</w:t>
      </w:r>
      <w:r w:rsidRPr="00DB3457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</w:t>
      </w:r>
      <w:r w:rsidRPr="00DB3457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혜택</w:t>
      </w:r>
      <w:bookmarkEnd w:id="20"/>
      <w:bookmarkEnd w:id="21"/>
    </w:p>
    <w:p w:rsidR="002661E8" w:rsidRPr="00DB3457" w:rsidRDefault="002661E8" w:rsidP="002661E8">
      <w:pPr>
        <w:pStyle w:val="Thirdheading"/>
        <w:rPr>
          <w:rFonts w:ascii="Segoe UI Light" w:eastAsia="Gulim" w:hAnsi="Segoe UI Light"/>
        </w:rPr>
      </w:pPr>
      <w:r w:rsidRPr="00DB3457">
        <w:rPr>
          <w:rFonts w:ascii="Segoe UI Light" w:eastAsia="Gulim" w:hAnsi="Segoe UI Light"/>
          <w:b/>
        </w:rPr>
        <w:t>MPSA</w:t>
      </w:r>
      <w:r w:rsidRPr="00DB3457">
        <w:rPr>
          <w:rFonts w:ascii="Segoe UI Light" w:eastAsia="Gulim" w:hAnsi="Segoe UI Light"/>
          <w:b/>
        </w:rPr>
        <w:t>에</w:t>
      </w:r>
      <w:r w:rsidRPr="00DB3457">
        <w:rPr>
          <w:rFonts w:ascii="Segoe UI Light" w:eastAsia="Gulim" w:hAnsi="Segoe UI Light"/>
          <w:b/>
        </w:rPr>
        <w:t xml:space="preserve"> </w:t>
      </w:r>
      <w:r w:rsidRPr="00DB3457">
        <w:rPr>
          <w:rFonts w:ascii="Segoe UI Light" w:eastAsia="Gulim" w:hAnsi="Segoe UI Light"/>
          <w:b/>
        </w:rPr>
        <w:t>대한</w:t>
      </w:r>
      <w:r w:rsidRPr="00DB3457">
        <w:rPr>
          <w:rFonts w:ascii="Segoe UI Light" w:eastAsia="Gulim" w:hAnsi="Segoe UI Light"/>
          <w:b/>
        </w:rPr>
        <w:t xml:space="preserve"> Software Assurance </w:t>
      </w:r>
      <w:r w:rsidRPr="00DB3457">
        <w:rPr>
          <w:rFonts w:ascii="Segoe UI Light" w:eastAsia="Gulim" w:hAnsi="Segoe UI Light"/>
          <w:b/>
        </w:rPr>
        <w:t>혜택</w:t>
      </w:r>
      <w:r w:rsidRPr="00DB3457">
        <w:rPr>
          <w:rFonts w:ascii="Segoe UI Light" w:eastAsia="Gulim" w:hAnsi="Segoe UI Light"/>
          <w:b/>
        </w:rPr>
        <w:t xml:space="preserve"> </w:t>
      </w:r>
      <w:r w:rsidRPr="00DB3457">
        <w:rPr>
          <w:rFonts w:ascii="Segoe UI Light" w:eastAsia="Gulim" w:hAnsi="Segoe UI Light"/>
          <w:b/>
        </w:rPr>
        <w:t>포인트</w:t>
      </w:r>
      <w:r w:rsidRPr="00DB3457">
        <w:rPr>
          <w:rFonts w:ascii="Segoe UI Light" w:eastAsia="Gulim" w:hAnsi="Segoe UI Light"/>
          <w:b/>
        </w:rPr>
        <w:t xml:space="preserve"> </w:t>
      </w:r>
      <w:r w:rsidRPr="00DB3457">
        <w:rPr>
          <w:rFonts w:ascii="Segoe UI Light" w:eastAsia="Gulim" w:hAnsi="Segoe UI Light"/>
          <w:b/>
        </w:rPr>
        <w:t>계산</w:t>
      </w:r>
      <w:r w:rsidRPr="00DB3457">
        <w:rPr>
          <w:rFonts w:ascii="Segoe UI Light" w:eastAsia="Gulim" w:hAnsi="Segoe UI Light"/>
          <w:b/>
        </w:rPr>
        <w:t xml:space="preserve"> </w:t>
      </w:r>
    </w:p>
    <w:p w:rsidR="002661E8" w:rsidRPr="00D63115" w:rsidRDefault="002661E8" w:rsidP="002661E8">
      <w:pPr>
        <w:pStyle w:val="BodyText"/>
        <w:rPr>
          <w:rFonts w:eastAsia="Gulim" w:cs="Segoe UI"/>
        </w:rPr>
      </w:pPr>
      <w:r w:rsidRPr="00D63115">
        <w:rPr>
          <w:rFonts w:eastAsia="Gulim" w:cs="Segoe UI"/>
        </w:rPr>
        <w:t>MPSA</w:t>
      </w:r>
      <w:r w:rsidRPr="00D63115">
        <w:rPr>
          <w:rFonts w:eastAsia="Gulim" w:cs="Segoe UI"/>
        </w:rPr>
        <w:t>에서는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다음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혜택에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대해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포인트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기반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시스템에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따라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권리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유형을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계산합니다</w:t>
      </w:r>
      <w:r w:rsidRPr="00D63115">
        <w:rPr>
          <w:rFonts w:eastAsia="Gulim" w:cs="Segoe UI"/>
        </w:rPr>
        <w:t>.</w:t>
      </w:r>
    </w:p>
    <w:p w:rsidR="002661E8" w:rsidRPr="00D63115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D63115">
        <w:rPr>
          <w:rFonts w:eastAsia="Gulim" w:cs="Segoe UI"/>
        </w:rPr>
        <w:t>Planning Services</w:t>
      </w:r>
    </w:p>
    <w:p w:rsidR="002661E8" w:rsidRPr="00D63115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D63115">
        <w:rPr>
          <w:rFonts w:eastAsia="Gulim" w:cs="Segoe UI"/>
        </w:rPr>
        <w:t>교육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증서</w:t>
      </w:r>
    </w:p>
    <w:p w:rsidR="002661E8" w:rsidRPr="00D63115" w:rsidRDefault="002661E8" w:rsidP="002661E8">
      <w:pPr>
        <w:pStyle w:val="BodyText"/>
        <w:numPr>
          <w:ilvl w:val="0"/>
          <w:numId w:val="16"/>
        </w:numPr>
        <w:rPr>
          <w:rFonts w:eastAsia="Gulim" w:cs="Segoe UI"/>
        </w:rPr>
      </w:pPr>
      <w:r w:rsidRPr="00D63115">
        <w:rPr>
          <w:rFonts w:eastAsia="Gulim" w:cs="Segoe UI"/>
        </w:rPr>
        <w:t xml:space="preserve">24x7 </w:t>
      </w:r>
      <w:r w:rsidRPr="00D63115">
        <w:rPr>
          <w:rFonts w:eastAsia="Gulim" w:cs="Segoe UI"/>
        </w:rPr>
        <w:t>문제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해결</w:t>
      </w:r>
      <w:r w:rsidRPr="00D63115">
        <w:rPr>
          <w:rFonts w:eastAsia="Gulim" w:cs="Segoe UI"/>
        </w:rPr>
        <w:t xml:space="preserve"> </w:t>
      </w:r>
      <w:r w:rsidRPr="00D63115">
        <w:rPr>
          <w:rFonts w:eastAsia="Gulim" w:cs="Segoe UI"/>
        </w:rPr>
        <w:t>지원</w:t>
      </w:r>
      <w:r w:rsidRPr="00D63115">
        <w:rPr>
          <w:rFonts w:eastAsia="Gulim" w:cs="Segoe UI"/>
        </w:rPr>
        <w:t>(</w:t>
      </w:r>
      <w:r w:rsidRPr="00D63115">
        <w:rPr>
          <w:rFonts w:eastAsia="Gulim" w:cs="Segoe UI"/>
        </w:rPr>
        <w:t>전화</w:t>
      </w:r>
      <w:r w:rsidRPr="00D63115">
        <w:rPr>
          <w:rFonts w:eastAsia="Gulim" w:cs="Segoe UI"/>
        </w:rPr>
        <w:t>)</w:t>
      </w:r>
    </w:p>
    <w:p w:rsidR="002661E8" w:rsidRPr="00083CE9" w:rsidRDefault="002661E8" w:rsidP="002661E8">
      <w:pPr>
        <w:rPr>
          <w:rFonts w:eastAsia="Gulim" w:cs="Segoe UI"/>
          <w:color w:val="505050"/>
          <w:szCs w:val="20"/>
        </w:rPr>
      </w:pPr>
      <w:r w:rsidRPr="00083CE9">
        <w:rPr>
          <w:rFonts w:eastAsia="Gulim" w:cs="Segoe UI"/>
          <w:color w:val="505050"/>
          <w:szCs w:val="20"/>
        </w:rPr>
        <w:t xml:space="preserve">Software Assurance </w:t>
      </w:r>
      <w:r w:rsidRPr="00083CE9">
        <w:rPr>
          <w:rFonts w:eastAsia="Gulim" w:cs="Segoe UI"/>
          <w:color w:val="505050"/>
          <w:szCs w:val="20"/>
        </w:rPr>
        <w:t>혜택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포인트는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다음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표에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나열된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대로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적격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라이선스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수</w:t>
      </w:r>
      <w:r w:rsidRPr="00083CE9">
        <w:rPr>
          <w:rFonts w:eastAsia="Gulim" w:cs="Segoe UI"/>
          <w:color w:val="505050"/>
          <w:szCs w:val="20"/>
        </w:rPr>
        <w:t xml:space="preserve">, </w:t>
      </w:r>
      <w:r w:rsidRPr="00083CE9">
        <w:rPr>
          <w:rFonts w:eastAsia="Gulim" w:cs="Segoe UI"/>
          <w:color w:val="505050"/>
          <w:szCs w:val="20"/>
        </w:rPr>
        <w:t>해당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제품군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수</w:t>
      </w:r>
      <w:r w:rsidRPr="00083CE9">
        <w:rPr>
          <w:rFonts w:eastAsia="Gulim" w:cs="Segoe UI"/>
          <w:color w:val="505050"/>
          <w:szCs w:val="20"/>
        </w:rPr>
        <w:t xml:space="preserve">, </w:t>
      </w:r>
      <w:r w:rsidRPr="00083CE9">
        <w:rPr>
          <w:rFonts w:eastAsia="Gulim" w:cs="Segoe UI"/>
          <w:color w:val="505050"/>
          <w:szCs w:val="20"/>
        </w:rPr>
        <w:t>정품에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연결된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포인트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등을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기준으로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계산됩니다</w:t>
      </w:r>
      <w:r w:rsidRPr="00083CE9">
        <w:rPr>
          <w:rFonts w:eastAsia="Gulim" w:cs="Segoe UI"/>
          <w:color w:val="505050"/>
          <w:szCs w:val="20"/>
        </w:rPr>
        <w:t>.</w:t>
      </w:r>
      <w:r w:rsidR="000A39FD"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 xml:space="preserve">SA </w:t>
      </w:r>
      <w:r w:rsidRPr="00083CE9">
        <w:rPr>
          <w:rFonts w:eastAsia="Gulim" w:cs="Segoe UI"/>
          <w:color w:val="505050"/>
          <w:szCs w:val="20"/>
        </w:rPr>
        <w:t>혜택에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대한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포인트를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제공하는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제품군에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대한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자세한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내용은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위의</w:t>
      </w:r>
      <w:r w:rsidRPr="00083CE9">
        <w:rPr>
          <w:rFonts w:eastAsia="Gulim" w:cs="Segoe UI"/>
          <w:color w:val="505050"/>
          <w:szCs w:val="20"/>
        </w:rPr>
        <w:t xml:space="preserve"> ‘MPSA</w:t>
      </w:r>
      <w:r w:rsidRPr="00083CE9">
        <w:rPr>
          <w:rFonts w:eastAsia="Gulim" w:cs="Segoe UI"/>
          <w:color w:val="505050"/>
          <w:szCs w:val="20"/>
        </w:rPr>
        <w:t>를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통해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제공되는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제품군별</w:t>
      </w:r>
      <w:r w:rsidRPr="00083CE9">
        <w:rPr>
          <w:rFonts w:eastAsia="Gulim" w:cs="Segoe UI"/>
          <w:color w:val="505050"/>
          <w:szCs w:val="20"/>
        </w:rPr>
        <w:t xml:space="preserve"> SA </w:t>
      </w:r>
      <w:r w:rsidRPr="00083CE9">
        <w:rPr>
          <w:rFonts w:eastAsia="Gulim" w:cs="Segoe UI"/>
          <w:color w:val="505050"/>
          <w:szCs w:val="20"/>
        </w:rPr>
        <w:t>혜택</w:t>
      </w:r>
      <w:r w:rsidRPr="00083CE9">
        <w:rPr>
          <w:rFonts w:eastAsia="Gulim" w:cs="Segoe UI"/>
          <w:color w:val="505050"/>
          <w:szCs w:val="20"/>
        </w:rPr>
        <w:t xml:space="preserve">’ </w:t>
      </w:r>
      <w:r w:rsidRPr="00083CE9">
        <w:rPr>
          <w:rFonts w:eastAsia="Gulim" w:cs="Segoe UI"/>
          <w:color w:val="505050"/>
          <w:szCs w:val="20"/>
        </w:rPr>
        <w:t>표를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참조하십시오</w:t>
      </w:r>
      <w:r w:rsidRPr="00083CE9">
        <w:rPr>
          <w:rFonts w:eastAsia="Gulim" w:cs="Segoe UI"/>
          <w:color w:val="505050"/>
          <w:szCs w:val="20"/>
        </w:rPr>
        <w:t>.</w:t>
      </w:r>
      <w:r w:rsidR="000A39FD"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추가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포인트를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받기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위해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구매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계정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간에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포인트를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결합할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수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없습니다</w:t>
      </w:r>
      <w:r w:rsidRPr="00083CE9">
        <w:rPr>
          <w:rFonts w:eastAsia="Gulim" w:cs="Segoe UI"/>
          <w:color w:val="505050"/>
          <w:szCs w:val="20"/>
        </w:rPr>
        <w:t>.</w:t>
      </w:r>
      <w:r w:rsidR="000A39FD"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반환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및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기타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청구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조정으로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인한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포인트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감소는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허용되는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범위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내에서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현재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또는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향후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권리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기간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중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권리의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상실을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초래할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수</w:t>
      </w:r>
      <w:r w:rsidRPr="00083CE9">
        <w:rPr>
          <w:rFonts w:eastAsia="Gulim" w:cs="Segoe UI"/>
          <w:color w:val="505050"/>
          <w:szCs w:val="20"/>
        </w:rPr>
        <w:t xml:space="preserve"> </w:t>
      </w:r>
      <w:r w:rsidRPr="00083CE9">
        <w:rPr>
          <w:rFonts w:eastAsia="Gulim" w:cs="Segoe UI"/>
          <w:color w:val="505050"/>
          <w:szCs w:val="20"/>
        </w:rPr>
        <w:t>있습니다</w:t>
      </w:r>
      <w:r w:rsidRPr="00083CE9">
        <w:rPr>
          <w:rFonts w:eastAsia="Gulim" w:cs="Segoe UI"/>
          <w:color w:val="505050"/>
          <w:szCs w:val="20"/>
        </w:rPr>
        <w:t xml:space="preserve">. </w:t>
      </w:r>
    </w:p>
    <w:tbl>
      <w:tblPr>
        <w:tblW w:w="107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59"/>
        <w:gridCol w:w="756"/>
      </w:tblGrid>
      <w:tr w:rsidR="002661E8" w:rsidRPr="005B13F2" w:rsidTr="00DB3457">
        <w:trPr>
          <w:trHeight w:val="208"/>
        </w:trPr>
        <w:tc>
          <w:tcPr>
            <w:tcW w:w="9959" w:type="dxa"/>
            <w:shd w:val="clear" w:color="auto" w:fill="5F497A" w:themeFill="accent4" w:themeFillShade="B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DB3457" w:rsidRDefault="002661E8" w:rsidP="008103AC">
            <w:pPr>
              <w:pStyle w:val="ProductList-Body"/>
              <w:spacing w:before="20" w:after="20"/>
              <w:rPr>
                <w:rFonts w:ascii="Gulim" w:eastAsia="Gulim" w:hAnsi="Gulim" w:cstheme="minorHAnsi"/>
                <w:color w:val="FFFFFF" w:themeColor="background1"/>
                <w:szCs w:val="18"/>
              </w:rPr>
            </w:pPr>
            <w:r w:rsidRPr="00DB3457">
              <w:rPr>
                <w:rFonts w:ascii="Gulim" w:eastAsia="Gulim" w:hAnsi="Gulim" w:cstheme="minorHAnsi"/>
                <w:color w:val="FFFFFF" w:themeColor="background1"/>
                <w:szCs w:val="18"/>
              </w:rPr>
              <w:t>제품</w:t>
            </w:r>
          </w:p>
        </w:tc>
        <w:tc>
          <w:tcPr>
            <w:tcW w:w="756" w:type="dxa"/>
            <w:shd w:val="clear" w:color="auto" w:fill="5F497A" w:themeFill="accent4" w:themeFillShade="B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DB3457" w:rsidRDefault="002661E8" w:rsidP="008103AC">
            <w:pPr>
              <w:pStyle w:val="ProductList-Body"/>
              <w:spacing w:before="20" w:after="20"/>
              <w:jc w:val="center"/>
              <w:rPr>
                <w:rFonts w:ascii="Gulim" w:eastAsia="Gulim" w:hAnsi="Gulim" w:cstheme="minorHAnsi"/>
                <w:color w:val="FFFFFF" w:themeColor="background1"/>
                <w:szCs w:val="18"/>
              </w:rPr>
            </w:pPr>
            <w:r w:rsidRPr="00DB3457">
              <w:rPr>
                <w:rFonts w:ascii="Gulim" w:eastAsia="Gulim" w:hAnsi="Gulim" w:cstheme="minorHAnsi"/>
                <w:color w:val="FFFFFF" w:themeColor="background1"/>
                <w:szCs w:val="18"/>
              </w:rPr>
              <w:t>포인트</w:t>
            </w:r>
          </w:p>
        </w:tc>
      </w:tr>
      <w:tr w:rsidR="002661E8" w:rsidRPr="00CC21B3" w:rsidTr="00DB3457">
        <w:trPr>
          <w:trHeight w:val="127"/>
        </w:trPr>
        <w:tc>
          <w:tcPr>
            <w:tcW w:w="9959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 w:val="16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Office 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응용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프로그램군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제품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(Office 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제품군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, Project Standard 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및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Professional, Visio Standard 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및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Professional 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포함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), 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시스템군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제품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, Microsoft Dynamics CRM CAL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  <w:vertAlign w:val="superscript"/>
              </w:rPr>
              <w:t>1</w:t>
            </w:r>
          </w:p>
        </w:tc>
        <w:tc>
          <w:tcPr>
            <w:tcW w:w="75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jc w:val="center"/>
              <w:rPr>
                <w:rFonts w:ascii="Segoe UI" w:hAnsi="Segoe UI" w:cs="Segoe UI"/>
                <w:color w:val="58595B"/>
                <w:sz w:val="16"/>
                <w:szCs w:val="18"/>
              </w:rPr>
            </w:pPr>
            <w:r w:rsidRPr="00C662BC">
              <w:rPr>
                <w:rFonts w:ascii="Segoe UI" w:hAnsi="Segoe UI" w:cs="Segoe UI"/>
                <w:color w:val="58595B"/>
                <w:sz w:val="16"/>
                <w:szCs w:val="18"/>
              </w:rPr>
              <w:t>1</w:t>
            </w:r>
          </w:p>
        </w:tc>
      </w:tr>
      <w:tr w:rsidR="002661E8" w:rsidRPr="00CC21B3" w:rsidTr="00DB3457">
        <w:trPr>
          <w:trHeight w:val="45"/>
        </w:trPr>
        <w:tc>
          <w:tcPr>
            <w:tcW w:w="9959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rPr>
                <w:rFonts w:ascii="Segoe UI" w:eastAsia="Gulim" w:hAnsi="Segoe UI" w:cs="Segoe UI"/>
                <w:color w:val="000000" w:themeColor="text1"/>
                <w:sz w:val="16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SQL Server Standard edition, Windows Server Standard edition, Microsoft Dynamics CRM Server 2011, Microsoft Dynamics CRM Server 2013</w:t>
            </w:r>
            <w:r w:rsidRPr="00C662BC">
              <w:rPr>
                <w:rFonts w:ascii="Segoe UI" w:eastAsia="Gulim" w:hAnsi="Segoe UI" w:cs="Segoe UI"/>
                <w:color w:val="58595B"/>
              </w:rPr>
              <w:fldChar w:fldCharType="begin"/>
            </w:r>
            <w:r w:rsidRPr="00C662BC">
              <w:rPr>
                <w:rFonts w:ascii="Segoe UI" w:eastAsia="Gulim" w:hAnsi="Segoe UI" w:cs="Segoe UI"/>
                <w:color w:val="58595B"/>
              </w:rPr>
              <w:instrText>XE "Microsoft Dynamics CRM Server 2013"</w:instrText>
            </w:r>
            <w:r w:rsidRPr="00C662BC">
              <w:rPr>
                <w:rFonts w:ascii="Segoe UI" w:eastAsia="Gulim" w:hAnsi="Segoe UI" w:cs="Segoe UI"/>
                <w:color w:val="58595B"/>
              </w:rPr>
              <w:fldChar w:fldCharType="end"/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, </w:t>
            </w:r>
            <w:r w:rsidRPr="00B32E11">
              <w:rPr>
                <w:rFonts w:eastAsia="Calibri"/>
                <w:lang w:val="en-US" w:eastAsia="ja-JP" w:bidi="ar-SA"/>
              </w:rPr>
              <w:t>Microsoft Dynamics CRM Server 2015</w:t>
            </w:r>
            <w:r w:rsidRPr="00083CE9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fldChar w:fldCharType="begin"/>
            </w:r>
            <w:r w:rsidRPr="00083CE9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instrText>XE "Microsoft Dynamics CRM Server 2015"</w:instrText>
            </w:r>
            <w:r w:rsidRPr="00083CE9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fldChar w:fldCharType="end"/>
            </w:r>
            <w:r w:rsidRPr="00083CE9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,</w:t>
            </w:r>
            <w:r w:rsidRPr="00C662BC">
              <w:rPr>
                <w:rFonts w:ascii="Segoe UI" w:eastAsia="Gulim" w:hAnsi="Segoe UI" w:cs="Segoe UI"/>
              </w:rPr>
              <w:t xml:space="preserve"> 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System Center 2012 Standard</w:t>
            </w:r>
            <w:r w:rsidRPr="00C662BC">
              <w:rPr>
                <w:rFonts w:ascii="Segoe UI" w:eastAsia="Gulim" w:hAnsi="Segoe UI" w:cs="Segoe UI"/>
                <w:color w:val="58595B"/>
              </w:rPr>
              <w:fldChar w:fldCharType="begin"/>
            </w:r>
            <w:r w:rsidRPr="00C662BC">
              <w:rPr>
                <w:rFonts w:ascii="Segoe UI" w:eastAsia="Gulim" w:hAnsi="Segoe UI" w:cs="Segoe UI"/>
                <w:color w:val="58595B"/>
              </w:rPr>
              <w:instrText>XE "System Center 2012 Standard"</w:instrText>
            </w:r>
            <w:r w:rsidRPr="00C662BC">
              <w:rPr>
                <w:rFonts w:ascii="Segoe UI" w:eastAsia="Gulim" w:hAnsi="Segoe UI" w:cs="Segoe UI"/>
                <w:color w:val="58595B"/>
              </w:rPr>
              <w:fldChar w:fldCharType="end"/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Server Management License(2 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프로세서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), MSDN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이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적용된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Visual Studio Professional, MSDN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이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적용된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Visual Studio Test Professional</w:t>
            </w:r>
          </w:p>
        </w:tc>
        <w:tc>
          <w:tcPr>
            <w:tcW w:w="75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jc w:val="center"/>
              <w:rPr>
                <w:rFonts w:ascii="Segoe UI" w:hAnsi="Segoe UI" w:cs="Segoe UI"/>
                <w:color w:val="58595B"/>
                <w:sz w:val="16"/>
                <w:szCs w:val="18"/>
              </w:rPr>
            </w:pPr>
            <w:r w:rsidRPr="00C662BC">
              <w:rPr>
                <w:rFonts w:ascii="Segoe UI" w:hAnsi="Segoe UI" w:cs="Segoe UI"/>
                <w:color w:val="58595B"/>
                <w:sz w:val="16"/>
                <w:szCs w:val="18"/>
              </w:rPr>
              <w:t>25</w:t>
            </w:r>
          </w:p>
        </w:tc>
      </w:tr>
      <w:tr w:rsidR="002661E8" w:rsidRPr="00CC21B3" w:rsidTr="00DB3457">
        <w:trPr>
          <w:trHeight w:val="45"/>
        </w:trPr>
        <w:tc>
          <w:tcPr>
            <w:tcW w:w="9959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 w:val="16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SQL Server Enterprise edition, SQL Server Business Intelligence, Windows Server Enterprise edition, MSDN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이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적용된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Visual Studio Premium</w:t>
            </w:r>
          </w:p>
        </w:tc>
        <w:tc>
          <w:tcPr>
            <w:tcW w:w="75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jc w:val="center"/>
              <w:rPr>
                <w:rFonts w:ascii="Segoe UI" w:hAnsi="Segoe UI" w:cs="Segoe UI"/>
                <w:color w:val="58595B"/>
                <w:sz w:val="16"/>
                <w:szCs w:val="18"/>
              </w:rPr>
            </w:pPr>
            <w:r w:rsidRPr="00C662BC">
              <w:rPr>
                <w:rFonts w:ascii="Segoe UI" w:hAnsi="Segoe UI" w:cs="Segoe UI"/>
                <w:color w:val="58595B"/>
                <w:sz w:val="16"/>
                <w:szCs w:val="18"/>
              </w:rPr>
              <w:t>50</w:t>
            </w:r>
          </w:p>
        </w:tc>
      </w:tr>
      <w:tr w:rsidR="002661E8" w:rsidRPr="00CC21B3" w:rsidTr="00DB3457">
        <w:trPr>
          <w:trHeight w:val="45"/>
        </w:trPr>
        <w:tc>
          <w:tcPr>
            <w:tcW w:w="9959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 w:val="16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SQL Server Data Center edition, SQL Parallel Data Warehouse, Windows Server Data Center edition, System Center 2012 Datacenter</w:t>
            </w:r>
            <w:r w:rsidRPr="00C662BC">
              <w:rPr>
                <w:rFonts w:ascii="Segoe UI" w:eastAsia="Gulim" w:hAnsi="Segoe UI" w:cs="Segoe UI"/>
                <w:color w:val="58595B"/>
              </w:rPr>
              <w:fldChar w:fldCharType="begin"/>
            </w:r>
            <w:r w:rsidRPr="00C662BC">
              <w:rPr>
                <w:rFonts w:ascii="Segoe UI" w:eastAsia="Gulim" w:hAnsi="Segoe UI" w:cs="Segoe UI"/>
                <w:color w:val="58595B"/>
              </w:rPr>
              <w:instrText>XE "System Center 2012 Datacenter"</w:instrText>
            </w:r>
            <w:r w:rsidRPr="00C662BC">
              <w:rPr>
                <w:rFonts w:ascii="Segoe UI" w:eastAsia="Gulim" w:hAnsi="Segoe UI" w:cs="Segoe UI"/>
                <w:color w:val="58595B"/>
              </w:rPr>
              <w:fldChar w:fldCharType="end"/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Server Management License(2 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프로세서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), MSDN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이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적용된</w:t>
            </w:r>
            <w:r w:rsidRPr="00C662BC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Visual Studio Ultimate</w:t>
            </w:r>
          </w:p>
        </w:tc>
        <w:tc>
          <w:tcPr>
            <w:tcW w:w="75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jc w:val="center"/>
              <w:rPr>
                <w:rFonts w:ascii="Segoe UI" w:hAnsi="Segoe UI" w:cs="Segoe UI"/>
                <w:color w:val="58595B"/>
                <w:sz w:val="16"/>
                <w:szCs w:val="18"/>
              </w:rPr>
            </w:pPr>
            <w:r w:rsidRPr="00C662BC">
              <w:rPr>
                <w:rFonts w:ascii="Segoe UI" w:hAnsi="Segoe UI" w:cs="Segoe UI"/>
                <w:color w:val="58595B"/>
                <w:sz w:val="16"/>
                <w:szCs w:val="18"/>
              </w:rPr>
              <w:t>75</w:t>
            </w:r>
          </w:p>
        </w:tc>
      </w:tr>
    </w:tbl>
    <w:p w:rsidR="002661E8" w:rsidRPr="00C662BC" w:rsidRDefault="002661E8" w:rsidP="002661E8">
      <w:pPr>
        <w:pStyle w:val="ProductList-Body"/>
        <w:tabs>
          <w:tab w:val="clear" w:pos="158"/>
          <w:tab w:val="left" w:pos="180"/>
        </w:tabs>
        <w:rPr>
          <w:rFonts w:ascii="Segoe UI" w:eastAsia="Gulim" w:hAnsi="Segoe UI" w:cs="Segoe UI"/>
          <w:color w:val="58595B"/>
        </w:rPr>
      </w:pPr>
      <w:r w:rsidRPr="00C662BC">
        <w:rPr>
          <w:rFonts w:ascii="Segoe UI" w:eastAsia="Gulim" w:hAnsi="Segoe UI" w:cs="Segoe UI"/>
          <w:color w:val="58595B"/>
          <w:sz w:val="16"/>
          <w:szCs w:val="18"/>
          <w:vertAlign w:val="superscript"/>
        </w:rPr>
        <w:t>1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 xml:space="preserve"> Microsoft Dynamics CRM Professional CAL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>의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>경우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 xml:space="preserve"> 2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>점으로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>계산됩니다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>.</w:t>
      </w:r>
    </w:p>
    <w:p w:rsidR="002661E8" w:rsidRPr="00C662BC" w:rsidRDefault="002661E8" w:rsidP="002661E8">
      <w:pPr>
        <w:pStyle w:val="ProductList-Body"/>
        <w:tabs>
          <w:tab w:val="clear" w:pos="158"/>
          <w:tab w:val="left" w:pos="180"/>
        </w:tabs>
        <w:rPr>
          <w:rFonts w:ascii="Segoe UI" w:eastAsia="Gulim" w:hAnsi="Segoe UI" w:cs="Segoe UI"/>
          <w:color w:val="58595B"/>
        </w:rPr>
      </w:pP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 xml:space="preserve">*Core CAL Suite 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>및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 xml:space="preserve"> SQL CAL SA 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>혜택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>범위는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 xml:space="preserve"> 1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>점으로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>계산되고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 xml:space="preserve">, Enterprise CAL Suite SA 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>혜택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>범위는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 xml:space="preserve"> 2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>점으로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>계산됩니다</w:t>
      </w:r>
      <w:r w:rsidRPr="00C662BC">
        <w:rPr>
          <w:rFonts w:ascii="Segoe UI" w:eastAsia="Gulim" w:hAnsi="Segoe UI" w:cs="Segoe UI"/>
          <w:i/>
          <w:color w:val="58595B"/>
          <w:sz w:val="16"/>
          <w:szCs w:val="18"/>
        </w:rPr>
        <w:t>.</w:t>
      </w:r>
    </w:p>
    <w:p w:rsidR="002661E8" w:rsidRPr="00C662BC" w:rsidRDefault="002661E8" w:rsidP="002661E8">
      <w:pPr>
        <w:pStyle w:val="Heading2"/>
        <w:rPr>
          <w:rFonts w:ascii="Segoe UI Light" w:hAnsi="Segoe UI Light"/>
          <w:lang w:val="en-US" w:bidi="ar-SA"/>
        </w:rPr>
      </w:pPr>
      <w:bookmarkStart w:id="22" w:name="_New_Version_Rights"/>
      <w:bookmarkStart w:id="23" w:name="_Office_Multi_Language"/>
      <w:bookmarkStart w:id="24" w:name="_Office_Online"/>
      <w:bookmarkStart w:id="25" w:name="_Planning_Services"/>
      <w:bookmarkStart w:id="26" w:name="_Toc403380303"/>
      <w:bookmarkStart w:id="27" w:name="_Toc415847354"/>
      <w:bookmarkEnd w:id="22"/>
      <w:bookmarkEnd w:id="23"/>
      <w:bookmarkEnd w:id="24"/>
      <w:bookmarkEnd w:id="25"/>
      <w:r w:rsidRPr="00C662BC">
        <w:rPr>
          <w:rFonts w:ascii="Segoe UI Light" w:hAnsi="Segoe UI Light"/>
          <w:lang w:val="en-US" w:bidi="ar-SA"/>
        </w:rPr>
        <w:lastRenderedPageBreak/>
        <w:t>Planning Services</w:t>
      </w:r>
      <w:bookmarkEnd w:id="26"/>
      <w:bookmarkEnd w:id="27"/>
    </w:p>
    <w:p w:rsidR="002661E8" w:rsidRPr="00C662BC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C662BC">
        <w:rPr>
          <w:rFonts w:ascii="Segoe UI" w:eastAsia="Gulim" w:hAnsi="Segoe UI" w:cs="Segoe UI"/>
          <w:color w:val="58595B"/>
          <w:szCs w:val="18"/>
        </w:rPr>
        <w:t>응용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프로그램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및</w:t>
      </w:r>
      <w:r w:rsidRPr="00C662BC">
        <w:rPr>
          <w:rFonts w:ascii="Segoe UI" w:eastAsia="Gulim" w:hAnsi="Segoe UI" w:cs="Segoe UI"/>
          <w:color w:val="58595B"/>
          <w:szCs w:val="18"/>
        </w:rPr>
        <w:t>/</w:t>
      </w:r>
      <w:r w:rsidRPr="00C662BC">
        <w:rPr>
          <w:rFonts w:ascii="Segoe UI" w:eastAsia="Gulim" w:hAnsi="Segoe UI" w:cs="Segoe UI"/>
          <w:color w:val="58595B"/>
          <w:szCs w:val="18"/>
        </w:rPr>
        <w:t>또는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서버군에서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SAM(Software Assurance Membership)</w:t>
      </w:r>
      <w:r w:rsidRPr="00C662BC">
        <w:rPr>
          <w:rFonts w:ascii="Segoe UI" w:eastAsia="Gulim" w:hAnsi="Segoe UI" w:cs="Segoe UI"/>
          <w:color w:val="58595B"/>
          <w:szCs w:val="18"/>
        </w:rPr>
        <w:t>에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대해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선택한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경우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이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혜택을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받을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수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있습니다</w:t>
      </w:r>
      <w:r w:rsidRPr="00C662BC">
        <w:rPr>
          <w:rFonts w:ascii="Segoe UI" w:eastAsia="Gulim" w:hAnsi="Segoe UI" w:cs="Segoe UI"/>
          <w:color w:val="58595B"/>
          <w:szCs w:val="18"/>
        </w:rPr>
        <w:t>.</w:t>
      </w:r>
      <w:r w:rsidR="000A39FD"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Planning Services </w:t>
      </w:r>
      <w:r w:rsidRPr="00C662BC">
        <w:rPr>
          <w:rFonts w:ascii="Segoe UI" w:eastAsia="Gulim" w:hAnsi="Segoe UI" w:cs="Segoe UI"/>
          <w:color w:val="58595B"/>
          <w:szCs w:val="18"/>
        </w:rPr>
        <w:t>혜택은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사전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결정된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서비스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제공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사항</w:t>
      </w:r>
      <w:r w:rsidRPr="00C662BC">
        <w:rPr>
          <w:rFonts w:ascii="Segoe UI" w:eastAsia="Gulim" w:hAnsi="Segoe UI" w:cs="Segoe UI"/>
          <w:color w:val="000000" w:themeColor="text1"/>
          <w:szCs w:val="18"/>
        </w:rPr>
        <w:t>(</w:t>
      </w:r>
      <w:hyperlink r:id="rId19" w:history="1">
        <w:r w:rsidRPr="00C662BC">
          <w:rPr>
            <w:rStyle w:val="Hyperlink"/>
            <w:rFonts w:ascii="Segoe UI" w:eastAsia="Gulim" w:hAnsi="Segoe UI" w:cs="Segoe UI"/>
          </w:rPr>
          <w:t>http://www.microsoft.com/licensing/software-assurance/planning-services-overview.aspx</w:t>
        </w:r>
      </w:hyperlink>
      <w:r w:rsidR="00DB3457" w:rsidRPr="00C662BC">
        <w:rPr>
          <w:rStyle w:val="Hyperlink"/>
          <w:rFonts w:ascii="Segoe UI" w:eastAsia="Gulim" w:hAnsi="Segoe UI" w:cs="Segoe UI"/>
          <w:u w:val="none"/>
          <w:lang w:val="en-US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의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설명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참조</w:t>
      </w:r>
      <w:r w:rsidRPr="00C662BC">
        <w:rPr>
          <w:rFonts w:ascii="Segoe UI" w:eastAsia="Gulim" w:hAnsi="Segoe UI" w:cs="Segoe UI"/>
          <w:color w:val="58595B"/>
          <w:szCs w:val="18"/>
        </w:rPr>
        <w:t>)</w:t>
      </w:r>
      <w:r w:rsidRPr="00C662BC">
        <w:rPr>
          <w:rFonts w:ascii="Segoe UI" w:eastAsia="Gulim" w:hAnsi="Segoe UI" w:cs="Segoe UI"/>
          <w:color w:val="58595B"/>
          <w:szCs w:val="18"/>
        </w:rPr>
        <w:t>을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제공합니다</w:t>
      </w:r>
      <w:r w:rsidRPr="00C662BC">
        <w:rPr>
          <w:rFonts w:ascii="Segoe UI" w:eastAsia="Gulim" w:hAnsi="Segoe UI" w:cs="Segoe UI"/>
          <w:color w:val="58595B"/>
          <w:szCs w:val="18"/>
        </w:rPr>
        <w:t>.</w:t>
      </w:r>
      <w:r w:rsidR="000A39FD"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사용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가능한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서비스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및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관련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서비스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수준의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목록은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언제든지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변경될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수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있습니다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. Planning Services </w:t>
      </w:r>
      <w:r w:rsidRPr="00C662BC">
        <w:rPr>
          <w:rFonts w:ascii="Segoe UI" w:eastAsia="Gulim" w:hAnsi="Segoe UI" w:cs="Segoe UI"/>
          <w:color w:val="58595B"/>
          <w:szCs w:val="18"/>
        </w:rPr>
        <w:t>파트너</w:t>
      </w:r>
      <w:r w:rsidRPr="00C662BC">
        <w:rPr>
          <w:rFonts w:ascii="Segoe UI" w:eastAsia="Gulim" w:hAnsi="Segoe UI" w:cs="Segoe UI"/>
          <w:color w:val="58595B"/>
          <w:szCs w:val="18"/>
        </w:rPr>
        <w:t>(</w:t>
      </w:r>
      <w:hyperlink r:id="rId20" w:history="1">
        <w:r w:rsidRPr="00C662BC">
          <w:rPr>
            <w:rStyle w:val="Hyperlink"/>
            <w:rFonts w:ascii="Segoe UI" w:eastAsia="Gulim" w:hAnsi="Segoe UI" w:cs="Segoe UI"/>
            <w:szCs w:val="18"/>
          </w:rPr>
          <w:t>http://directory.partners.extranet.microsoft.com/psbproviders</w:t>
        </w:r>
      </w:hyperlink>
      <w:r w:rsidRPr="00C662BC">
        <w:rPr>
          <w:rFonts w:ascii="Segoe UI" w:eastAsia="Gulim" w:hAnsi="Segoe UI" w:cs="Segoe UI"/>
          <w:color w:val="000000" w:themeColor="text1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참조</w:t>
      </w:r>
      <w:r w:rsidRPr="00C662BC">
        <w:rPr>
          <w:rFonts w:ascii="Segoe UI" w:eastAsia="Gulim" w:hAnsi="Segoe UI" w:cs="Segoe UI"/>
          <w:color w:val="58595B"/>
          <w:szCs w:val="18"/>
        </w:rPr>
        <w:t>)</w:t>
      </w:r>
      <w:r w:rsidRPr="00C662BC">
        <w:rPr>
          <w:rFonts w:ascii="Segoe UI" w:eastAsia="Gulim" w:hAnsi="Segoe UI" w:cs="Segoe UI"/>
          <w:color w:val="58595B"/>
          <w:szCs w:val="18"/>
        </w:rPr>
        <w:t>는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요청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시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위의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각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서비스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제공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사항에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대해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사용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가능한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작업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범위의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개요를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제공합니다</w:t>
      </w:r>
      <w:r w:rsidRPr="00C662BC">
        <w:rPr>
          <w:rFonts w:ascii="Segoe UI" w:eastAsia="Gulim" w:hAnsi="Segoe UI" w:cs="Segoe UI"/>
          <w:color w:val="58595B"/>
          <w:szCs w:val="18"/>
        </w:rPr>
        <w:t>.</w:t>
      </w:r>
      <w:r w:rsidR="000A39FD"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사용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가능한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제공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사항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중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하나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이상을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선택할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수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있으며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사용할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수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있는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서비스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수준에서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사용할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수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있는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Planning Services</w:t>
      </w:r>
      <w:r w:rsidRPr="00C662BC">
        <w:rPr>
          <w:rFonts w:ascii="Segoe UI" w:eastAsia="Gulim" w:hAnsi="Segoe UI" w:cs="Segoe UI"/>
          <w:color w:val="58595B"/>
          <w:szCs w:val="18"/>
        </w:rPr>
        <w:t>의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수만큼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선택할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수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있습니다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. </w:t>
      </w:r>
      <w:r w:rsidRPr="00C662BC">
        <w:rPr>
          <w:rFonts w:ascii="Segoe UI" w:eastAsia="Gulim" w:hAnsi="Segoe UI" w:cs="Segoe UI"/>
          <w:color w:val="58595B"/>
        </w:rPr>
        <w:fldChar w:fldCharType="begin"/>
      </w:r>
      <w:r w:rsidRPr="00C662BC">
        <w:rPr>
          <w:rFonts w:ascii="Segoe UI" w:eastAsia="Gulim" w:hAnsi="Segoe UI" w:cs="Segoe UI"/>
          <w:color w:val="58595B"/>
        </w:rPr>
        <w:instrText>XE "Microsoft Dynamics CRM Server 2013"</w:instrText>
      </w:r>
      <w:r w:rsidRPr="00C662BC">
        <w:rPr>
          <w:rFonts w:ascii="Segoe UI" w:eastAsia="Gulim" w:hAnsi="Segoe UI" w:cs="Segoe UI"/>
          <w:color w:val="58595B"/>
        </w:rPr>
        <w:fldChar w:fldCharType="end"/>
      </w:r>
      <w:r w:rsidRPr="00C662BC">
        <w:rPr>
          <w:rFonts w:ascii="Segoe UI" w:eastAsia="Gulim" w:hAnsi="Segoe UI" w:cs="Segoe UI"/>
          <w:color w:val="58595B"/>
        </w:rPr>
        <w:fldChar w:fldCharType="begin"/>
      </w:r>
      <w:r w:rsidRPr="00C662BC">
        <w:rPr>
          <w:rFonts w:ascii="Segoe UI" w:eastAsia="Gulim" w:hAnsi="Segoe UI" w:cs="Segoe UI"/>
          <w:color w:val="58595B"/>
        </w:rPr>
        <w:instrText>XE "System Center 2012 Standard"</w:instrText>
      </w:r>
      <w:r w:rsidRPr="00C662BC">
        <w:rPr>
          <w:rFonts w:ascii="Segoe UI" w:eastAsia="Gulim" w:hAnsi="Segoe UI" w:cs="Segoe UI"/>
          <w:color w:val="58595B"/>
        </w:rPr>
        <w:fldChar w:fldCharType="end"/>
      </w:r>
      <w:r w:rsidRPr="00C662BC">
        <w:rPr>
          <w:rFonts w:ascii="Segoe UI" w:eastAsia="Gulim" w:hAnsi="Segoe UI" w:cs="Segoe UI"/>
          <w:color w:val="58595B"/>
        </w:rPr>
        <w:fldChar w:fldCharType="begin"/>
      </w:r>
      <w:r w:rsidRPr="00C662BC">
        <w:rPr>
          <w:rFonts w:ascii="Segoe UI" w:eastAsia="Gulim" w:hAnsi="Segoe UI" w:cs="Segoe UI"/>
          <w:color w:val="58595B"/>
        </w:rPr>
        <w:instrText>XE "System Center 2012 Datacenter"</w:instrText>
      </w:r>
      <w:r w:rsidRPr="00C662BC">
        <w:rPr>
          <w:rFonts w:ascii="Segoe UI" w:eastAsia="Gulim" w:hAnsi="Segoe UI" w:cs="Segoe UI"/>
          <w:color w:val="58595B"/>
        </w:rPr>
        <w:fldChar w:fldCharType="end"/>
      </w:r>
      <w:r w:rsidRPr="00C662BC">
        <w:rPr>
          <w:rFonts w:ascii="Segoe UI" w:eastAsia="Gulim" w:hAnsi="Segoe UI" w:cs="Segoe UI"/>
          <w:color w:val="58595B"/>
        </w:rPr>
        <w:fldChar w:fldCharType="begin"/>
      </w:r>
      <w:r w:rsidRPr="00C662BC">
        <w:rPr>
          <w:rFonts w:ascii="Segoe UI" w:eastAsia="Gulim" w:hAnsi="Segoe UI" w:cs="Segoe UI"/>
          <w:color w:val="58595B"/>
        </w:rPr>
        <w:instrText>XE "Core CAL Suite"</w:instrText>
      </w:r>
      <w:r w:rsidRPr="00C662BC">
        <w:rPr>
          <w:rFonts w:ascii="Segoe UI" w:eastAsia="Gulim" w:hAnsi="Segoe UI" w:cs="Segoe UI"/>
          <w:color w:val="58595B"/>
        </w:rPr>
        <w:fldChar w:fldCharType="end"/>
      </w:r>
      <w:r w:rsidRPr="00C662BC">
        <w:rPr>
          <w:rFonts w:ascii="Segoe UI" w:eastAsia="Gulim" w:hAnsi="Segoe UI" w:cs="Segoe UI"/>
          <w:color w:val="58595B"/>
        </w:rPr>
        <w:fldChar w:fldCharType="begin"/>
      </w:r>
      <w:r w:rsidRPr="00C662BC">
        <w:rPr>
          <w:rFonts w:ascii="Segoe UI" w:eastAsia="Gulim" w:hAnsi="Segoe UI" w:cs="Segoe UI"/>
          <w:color w:val="58595B"/>
        </w:rPr>
        <w:instrText>XE "Enterprise CAL Suite"</w:instrText>
      </w:r>
      <w:r w:rsidRPr="00C662BC">
        <w:rPr>
          <w:rFonts w:ascii="Segoe UI" w:eastAsia="Gulim" w:hAnsi="Segoe UI" w:cs="Segoe UI"/>
          <w:color w:val="58595B"/>
        </w:rPr>
        <w:fldChar w:fldCharType="end"/>
      </w:r>
      <w:r w:rsidRPr="00C662BC">
        <w:rPr>
          <w:rFonts w:ascii="Segoe UI" w:eastAsia="Gulim" w:hAnsi="Segoe UI" w:cs="Segoe UI"/>
          <w:color w:val="58595B"/>
        </w:rPr>
        <w:fldChar w:fldCharType="begin"/>
      </w:r>
      <w:r w:rsidRPr="00C662BC">
        <w:rPr>
          <w:rFonts w:ascii="Segoe UI" w:eastAsia="Gulim" w:hAnsi="Segoe UI" w:cs="Segoe UI"/>
          <w:color w:val="58595B"/>
        </w:rPr>
        <w:instrText>XE "Enterprise CAL Suite"</w:instrText>
      </w:r>
      <w:r w:rsidRPr="00C662BC">
        <w:rPr>
          <w:rFonts w:ascii="Segoe UI" w:eastAsia="Gulim" w:hAnsi="Segoe UI" w:cs="Segoe UI"/>
          <w:color w:val="58595B"/>
        </w:rPr>
        <w:fldChar w:fldCharType="end"/>
      </w:r>
      <w:r w:rsidRPr="00C662BC">
        <w:rPr>
          <w:rFonts w:ascii="Segoe UI" w:eastAsia="Gulim" w:hAnsi="Segoe UI" w:cs="Segoe UI"/>
          <w:color w:val="58595B"/>
        </w:rPr>
        <w:fldChar w:fldCharType="begin"/>
      </w:r>
      <w:r w:rsidRPr="00C662BC">
        <w:rPr>
          <w:rFonts w:ascii="Segoe UI" w:eastAsia="Gulim" w:hAnsi="Segoe UI" w:cs="Segoe UI"/>
          <w:color w:val="58595B"/>
        </w:rPr>
        <w:instrText>XE "Enterprise CAL Suite"</w:instrText>
      </w:r>
      <w:r w:rsidRPr="00C662BC">
        <w:rPr>
          <w:rFonts w:ascii="Segoe UI" w:eastAsia="Gulim" w:hAnsi="Segoe UI" w:cs="Segoe UI"/>
          <w:color w:val="58595B"/>
        </w:rPr>
        <w:fldChar w:fldCharType="end"/>
      </w:r>
    </w:p>
    <w:p w:rsidR="002661E8" w:rsidRPr="00C662BC" w:rsidRDefault="002661E8" w:rsidP="002661E8">
      <w:pPr>
        <w:rPr>
          <w:rFonts w:eastAsia="Gulim" w:cs="Segoe UI"/>
          <w:color w:val="58595B"/>
        </w:rPr>
      </w:pPr>
      <w:r w:rsidRPr="00C662BC">
        <w:rPr>
          <w:rFonts w:eastAsia="Gulim" w:cs="Segoe UI"/>
          <w:color w:val="58595B"/>
          <w:szCs w:val="18"/>
        </w:rPr>
        <w:t>자격이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있는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경우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적격</w:t>
      </w:r>
      <w:r w:rsidRPr="00C662BC">
        <w:rPr>
          <w:rFonts w:eastAsia="Gulim" w:cs="Segoe UI"/>
          <w:color w:val="58595B"/>
          <w:szCs w:val="18"/>
        </w:rPr>
        <w:t xml:space="preserve"> Office </w:t>
      </w:r>
      <w:r w:rsidRPr="00C662BC">
        <w:rPr>
          <w:rFonts w:eastAsia="Gulim" w:cs="Segoe UI"/>
          <w:color w:val="58595B"/>
          <w:szCs w:val="18"/>
        </w:rPr>
        <w:t>응용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프로그램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라이선스</w:t>
      </w:r>
      <w:r w:rsidRPr="00C662BC">
        <w:rPr>
          <w:rFonts w:eastAsia="Gulim" w:cs="Segoe UI"/>
          <w:color w:val="58595B"/>
          <w:szCs w:val="18"/>
        </w:rPr>
        <w:t xml:space="preserve">, </w:t>
      </w:r>
      <w:r w:rsidRPr="00C662BC">
        <w:rPr>
          <w:rFonts w:eastAsia="Gulim" w:cs="Segoe UI"/>
          <w:color w:val="58595B"/>
          <w:szCs w:val="18"/>
        </w:rPr>
        <w:t>적격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서버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라이선스의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수와</w:t>
      </w:r>
      <w:r w:rsidRPr="00C662BC">
        <w:rPr>
          <w:rFonts w:eastAsia="Gulim" w:cs="Segoe UI"/>
          <w:color w:val="58595B"/>
          <w:szCs w:val="18"/>
        </w:rPr>
        <w:t xml:space="preserve"> SA</w:t>
      </w:r>
      <w:r w:rsidRPr="00C662BC">
        <w:rPr>
          <w:rFonts w:eastAsia="Gulim" w:cs="Segoe UI"/>
          <w:color w:val="58595B"/>
          <w:szCs w:val="18"/>
        </w:rPr>
        <w:t>를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취득한</w:t>
      </w:r>
      <w:r w:rsidRPr="00C662BC">
        <w:rPr>
          <w:rFonts w:eastAsia="Gulim" w:cs="Segoe UI"/>
          <w:color w:val="58595B"/>
          <w:szCs w:val="18"/>
        </w:rPr>
        <w:t xml:space="preserve"> Core CAL Suite, SQL CAL </w:t>
      </w:r>
      <w:r w:rsidRPr="00C662BC">
        <w:rPr>
          <w:rFonts w:eastAsia="Gulim" w:cs="Segoe UI"/>
          <w:color w:val="58595B"/>
          <w:szCs w:val="18"/>
        </w:rPr>
        <w:t>및</w:t>
      </w:r>
      <w:r w:rsidRPr="00C662BC">
        <w:rPr>
          <w:rFonts w:eastAsia="Gulim" w:cs="Segoe UI"/>
          <w:color w:val="58595B"/>
          <w:szCs w:val="18"/>
        </w:rPr>
        <w:t xml:space="preserve"> Enterprise CAL Suite</w:t>
      </w:r>
      <w:r w:rsidRPr="00C662BC">
        <w:rPr>
          <w:rFonts w:eastAsia="Gulim" w:cs="Segoe UI"/>
          <w:color w:val="58595B"/>
          <w:szCs w:val="18"/>
        </w:rPr>
        <w:t>의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수에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따라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여러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가지</w:t>
      </w:r>
      <w:r w:rsidRPr="00C662BC">
        <w:rPr>
          <w:rFonts w:eastAsia="Gulim" w:cs="Segoe UI"/>
          <w:color w:val="58595B"/>
          <w:szCs w:val="18"/>
        </w:rPr>
        <w:t xml:space="preserve"> Planning Services </w:t>
      </w:r>
      <w:r w:rsidRPr="00C662BC">
        <w:rPr>
          <w:rFonts w:eastAsia="Gulim" w:cs="Segoe UI"/>
          <w:color w:val="58595B"/>
          <w:szCs w:val="18"/>
        </w:rPr>
        <w:t>일자를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받습니다</w:t>
      </w:r>
      <w:r w:rsidRPr="00C662BC">
        <w:rPr>
          <w:rFonts w:eastAsia="Gulim" w:cs="Segoe UI"/>
          <w:color w:val="58595B"/>
          <w:szCs w:val="18"/>
        </w:rPr>
        <w:t>.</w:t>
      </w:r>
      <w:r w:rsidR="000A39FD"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귀사가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받은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일자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수는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각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구매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계정에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대한</w:t>
      </w:r>
      <w:r w:rsidRPr="00C662BC">
        <w:rPr>
          <w:rFonts w:eastAsia="Gulim" w:cs="Segoe UI"/>
          <w:color w:val="58595B"/>
          <w:szCs w:val="18"/>
        </w:rPr>
        <w:t xml:space="preserve"> Planning Services </w:t>
      </w:r>
      <w:r w:rsidRPr="00C662BC">
        <w:rPr>
          <w:rFonts w:eastAsia="Gulim" w:cs="Segoe UI"/>
          <w:color w:val="58595B"/>
          <w:szCs w:val="18"/>
        </w:rPr>
        <w:t>일자군으로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통합되는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사용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가능한</w:t>
      </w:r>
      <w:r w:rsidRPr="00C662BC">
        <w:rPr>
          <w:rFonts w:eastAsia="Gulim" w:cs="Segoe UI"/>
          <w:color w:val="58595B"/>
          <w:szCs w:val="18"/>
        </w:rPr>
        <w:t xml:space="preserve"> Planning Services </w:t>
      </w:r>
      <w:r w:rsidRPr="00C662BC">
        <w:rPr>
          <w:rFonts w:eastAsia="Gulim" w:cs="Segoe UI"/>
          <w:color w:val="58595B"/>
          <w:szCs w:val="18"/>
        </w:rPr>
        <w:t>제공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사항에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대한</w:t>
      </w:r>
      <w:r w:rsidRPr="00C662BC">
        <w:rPr>
          <w:rFonts w:eastAsia="Gulim" w:cs="Segoe UI"/>
          <w:color w:val="58595B"/>
          <w:szCs w:val="18"/>
        </w:rPr>
        <w:t xml:space="preserve"> </w:t>
      </w:r>
      <w:r w:rsidRPr="00C662BC">
        <w:rPr>
          <w:rFonts w:eastAsia="Gulim" w:cs="Segoe UI"/>
          <w:color w:val="58595B"/>
          <w:szCs w:val="18"/>
        </w:rPr>
        <w:t>것입니다</w:t>
      </w:r>
      <w:r w:rsidRPr="00C662BC">
        <w:rPr>
          <w:rFonts w:eastAsia="Gulim" w:cs="Segoe UI"/>
          <w:color w:val="58595B"/>
          <w:szCs w:val="18"/>
        </w:rPr>
        <w:t xml:space="preserve">. </w:t>
      </w:r>
    </w:p>
    <w:p w:rsidR="002661E8" w:rsidRPr="00C662BC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</w:p>
    <w:p w:rsidR="002661E8" w:rsidRPr="00C662BC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C662BC">
        <w:rPr>
          <w:rFonts w:ascii="Segoe UI" w:eastAsia="Gulim" w:hAnsi="Segoe UI" w:cs="Segoe UI"/>
          <w:color w:val="58595B"/>
          <w:szCs w:val="18"/>
        </w:rPr>
        <w:t>귀사에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제공되는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Planning Services </w:t>
      </w:r>
      <w:r w:rsidRPr="00C662BC">
        <w:rPr>
          <w:rFonts w:ascii="Segoe UI" w:eastAsia="Gulim" w:hAnsi="Segoe UI" w:cs="Segoe UI"/>
          <w:color w:val="58595B"/>
          <w:szCs w:val="18"/>
        </w:rPr>
        <w:t>일자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수는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아래와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같이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구매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계정을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통해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획득한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총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계산된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포인트에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따라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다릅니다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. SA </w:t>
      </w:r>
      <w:r w:rsidRPr="00C662BC">
        <w:rPr>
          <w:rFonts w:ascii="Segoe UI" w:eastAsia="Gulim" w:hAnsi="Segoe UI" w:cs="Segoe UI"/>
          <w:color w:val="58595B"/>
          <w:szCs w:val="18"/>
        </w:rPr>
        <w:t>혜택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포인트를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계산하는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방법에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대한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자세한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내용은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본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설명서의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‘MPSA</w:t>
      </w:r>
      <w:r w:rsidRPr="00C662BC">
        <w:rPr>
          <w:rFonts w:ascii="Segoe UI" w:eastAsia="Gulim" w:hAnsi="Segoe UI" w:cs="Segoe UI"/>
          <w:color w:val="58595B"/>
          <w:szCs w:val="18"/>
        </w:rPr>
        <w:t>에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대한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Software Assurance </w:t>
      </w:r>
      <w:r w:rsidRPr="00C662BC">
        <w:rPr>
          <w:rFonts w:ascii="Segoe UI" w:eastAsia="Gulim" w:hAnsi="Segoe UI" w:cs="Segoe UI"/>
          <w:color w:val="58595B"/>
          <w:szCs w:val="18"/>
        </w:rPr>
        <w:t>혜택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포인트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계산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’ </w:t>
      </w:r>
      <w:r w:rsidRPr="00C662BC">
        <w:rPr>
          <w:rFonts w:ascii="Segoe UI" w:eastAsia="Gulim" w:hAnsi="Segoe UI" w:cs="Segoe UI"/>
          <w:color w:val="58595B"/>
          <w:szCs w:val="18"/>
        </w:rPr>
        <w:t>섹션을</w:t>
      </w:r>
      <w:r w:rsidRPr="00C662BC">
        <w:rPr>
          <w:rFonts w:ascii="Segoe UI" w:eastAsia="Gulim" w:hAnsi="Segoe UI" w:cs="Segoe UI"/>
          <w:color w:val="58595B"/>
          <w:szCs w:val="18"/>
        </w:rPr>
        <w:t xml:space="preserve"> </w:t>
      </w:r>
      <w:r w:rsidRPr="00C662BC">
        <w:rPr>
          <w:rFonts w:ascii="Segoe UI" w:eastAsia="Gulim" w:hAnsi="Segoe UI" w:cs="Segoe UI"/>
          <w:color w:val="58595B"/>
          <w:szCs w:val="18"/>
        </w:rPr>
        <w:t>참조하십시오</w:t>
      </w:r>
      <w:r w:rsidRPr="00C662BC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CA772A" w:rsidRDefault="002661E8" w:rsidP="002661E8">
      <w:pPr>
        <w:pStyle w:val="ProductList-Body"/>
      </w:pPr>
    </w:p>
    <w:tbl>
      <w:tblPr>
        <w:tblW w:w="74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65"/>
        <w:gridCol w:w="2210"/>
      </w:tblGrid>
      <w:tr w:rsidR="002661E8" w:rsidRPr="005B13F2" w:rsidTr="00C662BC">
        <w:trPr>
          <w:trHeight w:val="226"/>
          <w:tblHeader/>
        </w:trPr>
        <w:tc>
          <w:tcPr>
            <w:tcW w:w="5265" w:type="dxa"/>
            <w:shd w:val="clear" w:color="auto" w:fill="5F497A" w:themeFill="accent4" w:themeFillShade="B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>SAM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>을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>통한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Office 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>응용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>프로그램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>및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>/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>또는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>서버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>포인트</w:t>
            </w:r>
          </w:p>
        </w:tc>
        <w:tc>
          <w:tcPr>
            <w:tcW w:w="2210" w:type="dxa"/>
            <w:shd w:val="clear" w:color="auto" w:fill="5F497A" w:themeFill="accent4" w:themeFillShade="B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Planning Services 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>날짜</w:t>
            </w:r>
          </w:p>
        </w:tc>
      </w:tr>
      <w:tr w:rsidR="002661E8" w:rsidRPr="005B13F2" w:rsidTr="00C662BC">
        <w:trPr>
          <w:trHeight w:val="127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200</w:t>
            </w:r>
            <w:r w:rsidR="00C662BC" w:rsidRPr="00C662BC">
              <w:rPr>
                <w:rFonts w:ascii="Segoe UI" w:eastAsia="Gulim" w:hAnsi="Segoe UI" w:cs="Segoe UI"/>
                <w:color w:val="58595B"/>
                <w:szCs w:val="18"/>
              </w:rPr>
              <w:t xml:space="preserve"> – </w:t>
            </w: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499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1</w:t>
            </w:r>
          </w:p>
        </w:tc>
      </w:tr>
      <w:tr w:rsidR="002661E8" w:rsidRPr="005B13F2" w:rsidTr="00C662BC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500</w:t>
            </w:r>
            <w:r w:rsidR="00C662BC" w:rsidRPr="00C662BC">
              <w:rPr>
                <w:rFonts w:ascii="Segoe UI" w:eastAsia="Gulim" w:hAnsi="Segoe UI" w:cs="Segoe UI"/>
                <w:color w:val="58595B"/>
                <w:szCs w:val="18"/>
              </w:rPr>
              <w:t xml:space="preserve"> – </w:t>
            </w: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1,999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3</w:t>
            </w:r>
          </w:p>
        </w:tc>
      </w:tr>
      <w:tr w:rsidR="002661E8" w:rsidRPr="005B13F2" w:rsidTr="00C662BC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2,000</w:t>
            </w:r>
            <w:r w:rsidR="00C662BC" w:rsidRPr="00C662BC">
              <w:rPr>
                <w:rFonts w:ascii="Segoe UI" w:eastAsia="Gulim" w:hAnsi="Segoe UI" w:cs="Segoe UI"/>
                <w:color w:val="58595B"/>
                <w:szCs w:val="18"/>
              </w:rPr>
              <w:t xml:space="preserve"> – </w:t>
            </w: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3,999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5</w:t>
            </w:r>
          </w:p>
        </w:tc>
      </w:tr>
      <w:tr w:rsidR="002661E8" w:rsidRPr="005B13F2" w:rsidTr="00C662BC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4,000 – 29,999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10</w:t>
            </w:r>
          </w:p>
        </w:tc>
      </w:tr>
      <w:tr w:rsidR="002661E8" w:rsidRPr="005B13F2" w:rsidTr="00C662BC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30,000 – 49,999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15</w:t>
            </w:r>
          </w:p>
        </w:tc>
      </w:tr>
      <w:tr w:rsidR="002661E8" w:rsidRPr="005B13F2" w:rsidTr="00C662BC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50,000 – 99,999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20</w:t>
            </w:r>
          </w:p>
        </w:tc>
      </w:tr>
      <w:tr w:rsidR="002661E8" w:rsidRPr="005B13F2" w:rsidTr="00C662BC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100,000 – 199,999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30</w:t>
            </w:r>
          </w:p>
        </w:tc>
      </w:tr>
      <w:tr w:rsidR="002661E8" w:rsidRPr="005B13F2" w:rsidTr="00C662BC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200,000 – 399,999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40</w:t>
            </w:r>
          </w:p>
        </w:tc>
      </w:tr>
      <w:tr w:rsidR="002661E8" w:rsidRPr="005B13F2" w:rsidTr="00C662BC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400,000 – 599,999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50</w:t>
            </w:r>
          </w:p>
        </w:tc>
      </w:tr>
      <w:tr w:rsidR="002661E8" w:rsidRPr="005B13F2" w:rsidTr="00C662BC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600,000 +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75</w:t>
            </w:r>
          </w:p>
        </w:tc>
      </w:tr>
    </w:tbl>
    <w:p w:rsidR="002661E8" w:rsidRPr="00CA772A" w:rsidRDefault="002661E8" w:rsidP="002661E8">
      <w:pPr>
        <w:pStyle w:val="ProductList-Body"/>
      </w:pPr>
    </w:p>
    <w:tbl>
      <w:tblPr>
        <w:tblW w:w="74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65"/>
        <w:gridCol w:w="2210"/>
      </w:tblGrid>
      <w:tr w:rsidR="002661E8" w:rsidRPr="005B13F2" w:rsidTr="00C662BC">
        <w:trPr>
          <w:trHeight w:val="172"/>
          <w:tblHeader/>
        </w:trPr>
        <w:tc>
          <w:tcPr>
            <w:tcW w:w="5265" w:type="dxa"/>
            <w:shd w:val="clear" w:color="auto" w:fill="5F497A" w:themeFill="accent4" w:themeFillShade="B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>SAM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>을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>통한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CAL Suite 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>포인트</w:t>
            </w:r>
          </w:p>
        </w:tc>
        <w:tc>
          <w:tcPr>
            <w:tcW w:w="2210" w:type="dxa"/>
            <w:shd w:val="clear" w:color="auto" w:fill="5F497A" w:themeFill="accent4" w:themeFillShade="B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Planning Services 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>날짜</w:t>
            </w:r>
            <w:r w:rsidRPr="00C662BC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</w:p>
        </w:tc>
      </w:tr>
      <w:tr w:rsidR="002661E8" w:rsidRPr="005B13F2" w:rsidTr="00C662BC">
        <w:trPr>
          <w:trHeight w:val="23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200</w:t>
            </w:r>
            <w:r w:rsidR="00C662BC" w:rsidRPr="00C662BC">
              <w:rPr>
                <w:rFonts w:ascii="Segoe UI" w:eastAsia="Gulim" w:hAnsi="Segoe UI" w:cs="Segoe UI"/>
                <w:color w:val="58595B"/>
                <w:szCs w:val="18"/>
              </w:rPr>
              <w:t xml:space="preserve"> – </w:t>
            </w: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3,999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1</w:t>
            </w:r>
          </w:p>
        </w:tc>
      </w:tr>
      <w:tr w:rsidR="002661E8" w:rsidRPr="005B13F2" w:rsidTr="00C662BC">
        <w:trPr>
          <w:trHeight w:val="5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4,000 – 9,999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3</w:t>
            </w:r>
          </w:p>
        </w:tc>
      </w:tr>
      <w:tr w:rsidR="002661E8" w:rsidRPr="005B13F2" w:rsidTr="00C662BC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10,000 – 99,999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5</w:t>
            </w:r>
          </w:p>
        </w:tc>
      </w:tr>
      <w:tr w:rsidR="002661E8" w:rsidRPr="005B13F2" w:rsidTr="00C662BC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100,000 – 299,999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7</w:t>
            </w:r>
          </w:p>
        </w:tc>
      </w:tr>
      <w:tr w:rsidR="002661E8" w:rsidRPr="005B13F2" w:rsidTr="00C662BC">
        <w:trPr>
          <w:trHeight w:val="36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300,000 – 599,999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10</w:t>
            </w:r>
          </w:p>
        </w:tc>
      </w:tr>
      <w:tr w:rsidR="002661E8" w:rsidRPr="005B13F2" w:rsidTr="00C662BC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600,000 +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661E8" w:rsidRPr="00C662BC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C662BC">
              <w:rPr>
                <w:rFonts w:ascii="Segoe UI" w:eastAsia="Gulim" w:hAnsi="Segoe UI" w:cs="Segoe UI"/>
                <w:color w:val="58595B"/>
                <w:szCs w:val="18"/>
              </w:rPr>
              <w:t>12</w:t>
            </w:r>
          </w:p>
        </w:tc>
      </w:tr>
    </w:tbl>
    <w:p w:rsidR="002661E8" w:rsidRPr="00253240" w:rsidRDefault="002661E8" w:rsidP="002661E8">
      <w:pPr>
        <w:pStyle w:val="Thirdheading"/>
        <w:rPr>
          <w:rFonts w:ascii="Segoe UI Light" w:eastAsia="Gulim" w:hAnsi="Segoe UI Light"/>
        </w:rPr>
      </w:pPr>
      <w:r w:rsidRPr="00253240">
        <w:rPr>
          <w:rFonts w:ascii="Segoe UI Light" w:eastAsia="Gulim" w:hAnsi="Segoe UI Light" w:cstheme="majorBidi"/>
          <w:b/>
          <w:bCs/>
          <w:color w:val="8064A2" w:themeColor="accent4"/>
          <w:sz w:val="18"/>
          <w:szCs w:val="18"/>
        </w:rPr>
        <w:t xml:space="preserve">Planning Services </w:t>
      </w:r>
      <w:r w:rsidRPr="00253240">
        <w:rPr>
          <w:rFonts w:ascii="Segoe UI Light" w:eastAsia="Gulim" w:hAnsi="Segoe UI Light" w:cstheme="majorBidi"/>
          <w:b/>
          <w:bCs/>
          <w:color w:val="8064A2" w:themeColor="accent4"/>
          <w:sz w:val="18"/>
          <w:szCs w:val="18"/>
        </w:rPr>
        <w:t>날짜</w:t>
      </w:r>
      <w:r w:rsidRPr="00253240">
        <w:rPr>
          <w:rFonts w:ascii="Segoe UI Light" w:eastAsia="Gulim" w:hAnsi="Segoe UI Light" w:cstheme="majorBidi"/>
          <w:b/>
          <w:bCs/>
          <w:color w:val="8064A2" w:themeColor="accent4"/>
          <w:sz w:val="18"/>
          <w:szCs w:val="18"/>
        </w:rPr>
        <w:t xml:space="preserve"> </w:t>
      </w:r>
      <w:r w:rsidRPr="00253240">
        <w:rPr>
          <w:rFonts w:ascii="Segoe UI Light" w:eastAsia="Gulim" w:hAnsi="Segoe UI Light" w:cstheme="majorBidi"/>
          <w:b/>
          <w:bCs/>
          <w:color w:val="8064A2" w:themeColor="accent4"/>
          <w:sz w:val="18"/>
          <w:szCs w:val="18"/>
        </w:rPr>
        <w:t>사용</w:t>
      </w:r>
    </w:p>
    <w:p w:rsidR="002661E8" w:rsidRPr="00253240" w:rsidRDefault="002661E8" w:rsidP="002661E8">
      <w:pPr>
        <w:pStyle w:val="ListParagraph"/>
        <w:numPr>
          <w:ilvl w:val="0"/>
          <w:numId w:val="16"/>
        </w:numPr>
        <w:rPr>
          <w:rFonts w:eastAsia="Gulim" w:cs="Segoe UI"/>
        </w:rPr>
      </w:pPr>
      <w:r w:rsidRPr="00253240">
        <w:rPr>
          <w:rFonts w:eastAsia="Gulim" w:cs="Segoe UI"/>
          <w:color w:val="505050"/>
          <w:szCs w:val="20"/>
        </w:rPr>
        <w:t xml:space="preserve">Microsoft Planning Services </w:t>
      </w:r>
      <w:r w:rsidRPr="00253240">
        <w:rPr>
          <w:rFonts w:eastAsia="Gulim" w:cs="Segoe UI"/>
          <w:color w:val="505050"/>
          <w:szCs w:val="20"/>
        </w:rPr>
        <w:t>파트너</w:t>
      </w:r>
      <w:r w:rsidRPr="00253240">
        <w:rPr>
          <w:rFonts w:eastAsia="Gulim" w:cs="Segoe UI"/>
          <w:color w:val="505050"/>
          <w:szCs w:val="20"/>
        </w:rPr>
        <w:t xml:space="preserve"> </w:t>
      </w:r>
      <w:r w:rsidRPr="00253240">
        <w:rPr>
          <w:rFonts w:eastAsia="Gulim" w:cs="Segoe UI"/>
          <w:color w:val="505050"/>
          <w:szCs w:val="20"/>
        </w:rPr>
        <w:t>목록은</w:t>
      </w:r>
      <w:r w:rsidRPr="00253240">
        <w:rPr>
          <w:rFonts w:eastAsia="Gulim" w:cs="Segoe UI"/>
          <w:color w:val="505050"/>
          <w:szCs w:val="20"/>
        </w:rPr>
        <w:t xml:space="preserve"> </w:t>
      </w:r>
      <w:r w:rsidRPr="00253240">
        <w:rPr>
          <w:rFonts w:eastAsia="Gulim" w:cs="Segoe UI"/>
          <w:color w:val="505050"/>
          <w:szCs w:val="20"/>
        </w:rPr>
        <w:t>다음</w:t>
      </w:r>
      <w:r w:rsidRPr="00253240">
        <w:rPr>
          <w:rFonts w:eastAsia="Gulim" w:cs="Segoe UI"/>
          <w:color w:val="505050"/>
          <w:szCs w:val="20"/>
        </w:rPr>
        <w:t xml:space="preserve"> </w:t>
      </w:r>
      <w:r w:rsidRPr="00253240">
        <w:rPr>
          <w:rFonts w:eastAsia="Gulim" w:cs="Segoe UI"/>
          <w:color w:val="505050"/>
          <w:szCs w:val="20"/>
        </w:rPr>
        <w:t>웹</w:t>
      </w:r>
      <w:r w:rsidRPr="00253240">
        <w:rPr>
          <w:rFonts w:eastAsia="Gulim" w:cs="Segoe UI"/>
          <w:color w:val="505050"/>
          <w:szCs w:val="20"/>
        </w:rPr>
        <w:t xml:space="preserve"> </w:t>
      </w:r>
      <w:r w:rsidRPr="00253240">
        <w:rPr>
          <w:rFonts w:eastAsia="Gulim" w:cs="Segoe UI"/>
          <w:color w:val="505050"/>
          <w:szCs w:val="20"/>
        </w:rPr>
        <w:t>사이트에서</w:t>
      </w:r>
      <w:r w:rsidRPr="00253240">
        <w:rPr>
          <w:rFonts w:eastAsia="Gulim" w:cs="Segoe UI"/>
          <w:color w:val="505050"/>
          <w:szCs w:val="20"/>
        </w:rPr>
        <w:t xml:space="preserve"> </w:t>
      </w:r>
      <w:r w:rsidRPr="00253240">
        <w:rPr>
          <w:rFonts w:eastAsia="Gulim" w:cs="Segoe UI"/>
          <w:color w:val="505050"/>
          <w:szCs w:val="20"/>
        </w:rPr>
        <w:t>확인할</w:t>
      </w:r>
      <w:r w:rsidRPr="00253240">
        <w:rPr>
          <w:rFonts w:eastAsia="Gulim" w:cs="Segoe UI"/>
          <w:color w:val="505050"/>
          <w:szCs w:val="20"/>
        </w:rPr>
        <w:t xml:space="preserve"> </w:t>
      </w:r>
      <w:r w:rsidRPr="00253240">
        <w:rPr>
          <w:rFonts w:eastAsia="Gulim" w:cs="Segoe UI"/>
          <w:color w:val="505050"/>
          <w:szCs w:val="20"/>
        </w:rPr>
        <w:t>수</w:t>
      </w:r>
      <w:r w:rsidRPr="00253240">
        <w:rPr>
          <w:rFonts w:eastAsia="Gulim" w:cs="Segoe UI"/>
          <w:color w:val="505050"/>
          <w:szCs w:val="20"/>
        </w:rPr>
        <w:t xml:space="preserve"> </w:t>
      </w:r>
      <w:r w:rsidRPr="00253240">
        <w:rPr>
          <w:rFonts w:eastAsia="Gulim" w:cs="Segoe UI"/>
          <w:color w:val="505050"/>
          <w:szCs w:val="20"/>
        </w:rPr>
        <w:t>있습니다</w:t>
      </w:r>
      <w:r w:rsidRPr="00253240">
        <w:rPr>
          <w:rFonts w:eastAsia="Gulim" w:cs="Segoe UI"/>
          <w:color w:val="505050"/>
          <w:szCs w:val="20"/>
        </w:rPr>
        <w:t xml:space="preserve">. </w:t>
      </w:r>
      <w:hyperlink r:id="rId21" w:history="1">
        <w:r w:rsidRPr="00253240">
          <w:rPr>
            <w:rStyle w:val="Hyperlink"/>
            <w:rFonts w:eastAsia="Gulim" w:cs="Segoe UI"/>
            <w:szCs w:val="20"/>
          </w:rPr>
          <w:t>http://directory.partners.extranet.microsoft.com/psbproviders</w:t>
        </w:r>
      </w:hyperlink>
      <w:r w:rsidR="000A39FD" w:rsidRPr="00253240">
        <w:rPr>
          <w:rFonts w:eastAsia="Gulim" w:cs="Segoe UI"/>
          <w:color w:val="505050"/>
          <w:szCs w:val="20"/>
        </w:rPr>
        <w:t xml:space="preserve"> </w:t>
      </w:r>
    </w:p>
    <w:p w:rsidR="002661E8" w:rsidRPr="00253240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253240">
        <w:rPr>
          <w:rFonts w:eastAsia="Gulim" w:cs="Segoe UI"/>
        </w:rPr>
        <w:t>Planning Services</w:t>
      </w:r>
      <w:r w:rsidRPr="00253240">
        <w:rPr>
          <w:rFonts w:eastAsia="Gulim" w:cs="Segoe UI"/>
        </w:rPr>
        <w:t>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적격</w:t>
      </w:r>
      <w:r w:rsidRPr="00253240">
        <w:rPr>
          <w:rFonts w:eastAsia="Gulim" w:cs="Segoe UI"/>
        </w:rPr>
        <w:t xml:space="preserve"> Microsoft </w:t>
      </w:r>
      <w:r w:rsidRPr="00253240">
        <w:rPr>
          <w:rFonts w:eastAsia="Gulim" w:cs="Segoe UI"/>
        </w:rPr>
        <w:t>파트너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또는</w:t>
      </w:r>
      <w:r w:rsidRPr="00253240">
        <w:rPr>
          <w:rFonts w:eastAsia="Gulim" w:cs="Segoe UI"/>
        </w:rPr>
        <w:t xml:space="preserve"> Microsoft </w:t>
      </w:r>
      <w:r w:rsidRPr="00253240">
        <w:rPr>
          <w:rFonts w:eastAsia="Gulim" w:cs="Segoe UI"/>
        </w:rPr>
        <w:t>컨설팅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서비스를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통해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제공될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있습니다</w:t>
      </w:r>
      <w:r w:rsidRPr="00253240">
        <w:rPr>
          <w:rFonts w:eastAsia="Gulim" w:cs="Segoe UI"/>
        </w:rPr>
        <w:t>.</w:t>
      </w:r>
      <w:r w:rsidR="000A39FD"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 xml:space="preserve">Planning Services </w:t>
      </w:r>
      <w:r w:rsidRPr="00253240">
        <w:rPr>
          <w:rFonts w:eastAsia="Gulim" w:cs="Segoe UI"/>
        </w:rPr>
        <w:t>파트너가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설정한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지역</w:t>
      </w:r>
      <w:r w:rsidRPr="00253240">
        <w:rPr>
          <w:rFonts w:eastAsia="Gulim" w:cs="Segoe UI"/>
        </w:rPr>
        <w:t xml:space="preserve"> "</w:t>
      </w:r>
      <w:r w:rsidRPr="00253240">
        <w:rPr>
          <w:rFonts w:eastAsia="Gulim" w:cs="Segoe UI"/>
        </w:rPr>
        <w:t>사용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조건</w:t>
      </w:r>
      <w:r w:rsidRPr="00253240">
        <w:rPr>
          <w:rFonts w:eastAsia="Gulim" w:cs="Segoe UI"/>
        </w:rPr>
        <w:t>"</w:t>
      </w:r>
      <w:r w:rsidRPr="00253240">
        <w:rPr>
          <w:rFonts w:eastAsia="Gulim" w:cs="Segoe UI"/>
        </w:rPr>
        <w:t>이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적용됩니다</w:t>
      </w:r>
      <w:r w:rsidRPr="00253240">
        <w:rPr>
          <w:rFonts w:eastAsia="Gulim" w:cs="Segoe UI"/>
        </w:rPr>
        <w:t xml:space="preserve">. </w:t>
      </w:r>
      <w:r w:rsidRPr="00253240">
        <w:rPr>
          <w:rFonts w:eastAsia="Gulim" w:cs="Segoe UI"/>
        </w:rPr>
        <w:t>증서에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따라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제공된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서비스는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귀사와</w:t>
      </w:r>
      <w:r w:rsidRPr="00253240">
        <w:rPr>
          <w:rFonts w:eastAsia="Gulim" w:cs="Segoe UI"/>
        </w:rPr>
        <w:t xml:space="preserve"> Planning Services </w:t>
      </w:r>
      <w:r w:rsidRPr="00253240">
        <w:rPr>
          <w:rFonts w:eastAsia="Gulim" w:cs="Segoe UI"/>
        </w:rPr>
        <w:t>파트너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간에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체결된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계약에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따라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제공됩니다</w:t>
      </w:r>
      <w:r w:rsidRPr="00253240">
        <w:rPr>
          <w:rFonts w:eastAsia="Gulim" w:cs="Segoe UI"/>
        </w:rPr>
        <w:t>. Microsoft</w:t>
      </w:r>
      <w:r w:rsidRPr="00253240">
        <w:rPr>
          <w:rFonts w:eastAsia="Gulim" w:cs="Segoe UI"/>
        </w:rPr>
        <w:t>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서비스와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관련된</w:t>
      </w:r>
      <w:r w:rsidRPr="00253240">
        <w:rPr>
          <w:rFonts w:eastAsia="Gulim" w:cs="Segoe UI"/>
        </w:rPr>
        <w:t xml:space="preserve"> Planning Services </w:t>
      </w:r>
      <w:r w:rsidRPr="00253240">
        <w:rPr>
          <w:rFonts w:eastAsia="Gulim" w:cs="Segoe UI"/>
        </w:rPr>
        <w:t>파트너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부분의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작업과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실패에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대해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책임을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지지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않습니다</w:t>
      </w:r>
      <w:r w:rsidRPr="00253240">
        <w:rPr>
          <w:rFonts w:eastAsia="Gulim" w:cs="Segoe UI"/>
        </w:rPr>
        <w:t>.</w:t>
      </w:r>
      <w:r w:rsidR="000A39FD" w:rsidRPr="00253240">
        <w:rPr>
          <w:rFonts w:eastAsia="Gulim" w:cs="Segoe UI"/>
        </w:rPr>
        <w:t xml:space="preserve"> </w:t>
      </w:r>
    </w:p>
    <w:p w:rsidR="002661E8" w:rsidRPr="00253240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253240">
        <w:rPr>
          <w:rFonts w:eastAsia="Gulim" w:cs="Segoe UI"/>
        </w:rPr>
        <w:t xml:space="preserve">Planning Services </w:t>
      </w:r>
      <w:r w:rsidRPr="00253240">
        <w:rPr>
          <w:rFonts w:eastAsia="Gulim" w:cs="Segoe UI"/>
        </w:rPr>
        <w:t>계약은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높은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수준의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배포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계획을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발생한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작업의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사전에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결정된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범위에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대한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컨설팅을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제공합니다</w:t>
      </w:r>
      <w:r w:rsidRPr="00253240">
        <w:rPr>
          <w:rFonts w:eastAsia="Gulim" w:cs="Segoe UI"/>
        </w:rPr>
        <w:t xml:space="preserve">. </w:t>
      </w:r>
      <w:r w:rsidRPr="00253240">
        <w:rPr>
          <w:rFonts w:eastAsia="Gulim" w:cs="Segoe UI"/>
        </w:rPr>
        <w:t>해당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컨설팅에는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소프트웨어의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실제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배포가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포함될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없습니다</w:t>
      </w:r>
      <w:r w:rsidRPr="00253240">
        <w:rPr>
          <w:rFonts w:eastAsia="Gulim" w:cs="Segoe UI"/>
        </w:rPr>
        <w:t>.</w:t>
      </w:r>
    </w:p>
    <w:p w:rsidR="002661E8" w:rsidRPr="00253240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253240">
        <w:rPr>
          <w:rFonts w:eastAsia="Gulim" w:cs="Segoe UI"/>
        </w:rPr>
        <w:t xml:space="preserve">Planning Services </w:t>
      </w:r>
      <w:r w:rsidRPr="00253240">
        <w:rPr>
          <w:rFonts w:eastAsia="Gulim" w:cs="Segoe UI"/>
        </w:rPr>
        <w:t>증서는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혜택에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자격이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있는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고객만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상환할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있습니다</w:t>
      </w:r>
      <w:r w:rsidRPr="00253240">
        <w:rPr>
          <w:rFonts w:eastAsia="Gulim" w:cs="Segoe UI"/>
        </w:rPr>
        <w:t>.</w:t>
      </w:r>
    </w:p>
    <w:p w:rsidR="002661E8" w:rsidRPr="00253240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253240">
        <w:rPr>
          <w:rFonts w:eastAsia="Gulim" w:cs="Segoe UI"/>
        </w:rPr>
        <w:t xml:space="preserve">Planning Services </w:t>
      </w:r>
      <w:r w:rsidRPr="00253240">
        <w:rPr>
          <w:rFonts w:eastAsia="Gulim" w:cs="Segoe UI"/>
        </w:rPr>
        <w:t>증서는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현금</w:t>
      </w:r>
      <w:r w:rsidRPr="00253240">
        <w:rPr>
          <w:rFonts w:eastAsia="Gulim" w:cs="Segoe UI"/>
        </w:rPr>
        <w:t xml:space="preserve">, </w:t>
      </w:r>
      <w:r w:rsidRPr="00253240">
        <w:rPr>
          <w:rFonts w:eastAsia="Gulim" w:cs="Segoe UI"/>
        </w:rPr>
        <w:t>금전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또는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기타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대가로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교환할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없습니다</w:t>
      </w:r>
      <w:r w:rsidRPr="00253240">
        <w:rPr>
          <w:rFonts w:eastAsia="Gulim" w:cs="Segoe UI"/>
        </w:rPr>
        <w:t>.</w:t>
      </w:r>
    </w:p>
    <w:p w:rsidR="002661E8" w:rsidRPr="00253240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253240">
        <w:rPr>
          <w:rFonts w:eastAsia="Gulim" w:cs="Segoe UI"/>
        </w:rPr>
        <w:t>귀사는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증서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유형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및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서비스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수준에서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정의된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대로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이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프로그램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외부에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있는</w:t>
      </w:r>
      <w:r w:rsidRPr="00253240">
        <w:rPr>
          <w:rFonts w:eastAsia="Gulim" w:cs="Segoe UI"/>
        </w:rPr>
        <w:t xml:space="preserve"> Planning Services </w:t>
      </w:r>
      <w:r w:rsidRPr="00253240">
        <w:rPr>
          <w:rFonts w:eastAsia="Gulim" w:cs="Segoe UI"/>
        </w:rPr>
        <w:t>파트너로부터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작업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범위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외의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추가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서비스를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구매할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있습니다</w:t>
      </w:r>
      <w:r w:rsidRPr="00253240">
        <w:rPr>
          <w:rFonts w:eastAsia="Gulim" w:cs="Segoe UI"/>
        </w:rPr>
        <w:t>.</w:t>
      </w:r>
    </w:p>
    <w:p w:rsidR="002661E8" w:rsidRPr="00253240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253240">
        <w:rPr>
          <w:rFonts w:eastAsia="Gulim" w:cs="Segoe UI"/>
        </w:rPr>
        <w:t>반환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및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기타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청구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조정으로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인한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적격</w:t>
      </w:r>
      <w:r w:rsidRPr="00253240">
        <w:rPr>
          <w:rFonts w:eastAsia="Gulim" w:cs="Segoe UI"/>
        </w:rPr>
        <w:t xml:space="preserve"> SA </w:t>
      </w:r>
      <w:r w:rsidRPr="00253240">
        <w:rPr>
          <w:rFonts w:eastAsia="Gulim" w:cs="Segoe UI"/>
        </w:rPr>
        <w:t>혜택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범위의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감소는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허용되는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범위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내에서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귀사의</w:t>
      </w:r>
      <w:r w:rsidRPr="00253240">
        <w:rPr>
          <w:rFonts w:eastAsia="Gulim" w:cs="Segoe UI"/>
        </w:rPr>
        <w:t xml:space="preserve"> Planning Services </w:t>
      </w:r>
      <w:r w:rsidRPr="00253240">
        <w:rPr>
          <w:rFonts w:eastAsia="Gulim" w:cs="Segoe UI"/>
        </w:rPr>
        <w:t>권리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유형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일자를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낮출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있습니다</w:t>
      </w:r>
      <w:r w:rsidRPr="00253240">
        <w:rPr>
          <w:rFonts w:eastAsia="Gulim" w:cs="Segoe UI"/>
        </w:rPr>
        <w:t>.</w:t>
      </w:r>
    </w:p>
    <w:p w:rsidR="002661E8" w:rsidRPr="00253240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253240">
        <w:rPr>
          <w:rFonts w:eastAsia="Gulim" w:cs="Segoe UI"/>
        </w:rPr>
        <w:t>증서는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누적하거나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결합할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없습니다</w:t>
      </w:r>
      <w:r w:rsidRPr="00253240">
        <w:rPr>
          <w:rFonts w:eastAsia="Gulim" w:cs="Segoe UI"/>
        </w:rPr>
        <w:t xml:space="preserve">. </w:t>
      </w:r>
      <w:r w:rsidRPr="00253240">
        <w:rPr>
          <w:rFonts w:eastAsia="Gulim" w:cs="Segoe UI"/>
        </w:rPr>
        <w:t>회사는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사용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가능한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일수에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계약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하나에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대해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증서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하나를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제공해야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합니다</w:t>
      </w:r>
      <w:r w:rsidRPr="00253240">
        <w:rPr>
          <w:rFonts w:eastAsia="Gulim" w:cs="Segoe UI"/>
        </w:rPr>
        <w:t>.</w:t>
      </w:r>
    </w:p>
    <w:p w:rsidR="002661E8" w:rsidRPr="00253240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253240">
        <w:rPr>
          <w:rFonts w:eastAsia="Gulim" w:cs="Segoe UI"/>
        </w:rPr>
        <w:lastRenderedPageBreak/>
        <w:t>증서는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증서가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상환되는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특정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서비스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유형에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대해</w:t>
      </w:r>
      <w:r w:rsidRPr="00253240">
        <w:rPr>
          <w:rFonts w:eastAsia="Gulim" w:cs="Segoe UI"/>
        </w:rPr>
        <w:t xml:space="preserve"> Planning Services </w:t>
      </w:r>
      <w:r w:rsidRPr="00253240">
        <w:rPr>
          <w:rFonts w:eastAsia="Gulim" w:cs="Segoe UI"/>
        </w:rPr>
        <w:t>파트너와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관련해서만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유효합니다</w:t>
      </w:r>
      <w:r w:rsidRPr="00253240">
        <w:rPr>
          <w:rFonts w:eastAsia="Gulim" w:cs="Segoe UI"/>
        </w:rPr>
        <w:t xml:space="preserve">. </w:t>
      </w:r>
      <w:r w:rsidRPr="00253240">
        <w:rPr>
          <w:rFonts w:eastAsia="Gulim" w:cs="Segoe UI"/>
        </w:rPr>
        <w:t>증서는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전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세계</w:t>
      </w:r>
      <w:r w:rsidRPr="00253240">
        <w:rPr>
          <w:rFonts w:eastAsia="Gulim" w:cs="Segoe UI"/>
        </w:rPr>
        <w:t xml:space="preserve"> Planning Services </w:t>
      </w:r>
      <w:r w:rsidRPr="00253240">
        <w:rPr>
          <w:rFonts w:eastAsia="Gulim" w:cs="Segoe UI"/>
        </w:rPr>
        <w:t>파트너와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함께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사용될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있습니다</w:t>
      </w:r>
      <w:r w:rsidRPr="00253240">
        <w:rPr>
          <w:rFonts w:eastAsia="Gulim" w:cs="Segoe UI"/>
        </w:rPr>
        <w:t xml:space="preserve">. </w:t>
      </w:r>
      <w:r w:rsidRPr="00253240">
        <w:rPr>
          <w:rFonts w:eastAsia="Gulim" w:cs="Segoe UI"/>
        </w:rPr>
        <w:t>참여는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다를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있습니다</w:t>
      </w:r>
      <w:r w:rsidRPr="00253240">
        <w:rPr>
          <w:rFonts w:eastAsia="Gulim" w:cs="Segoe UI"/>
        </w:rPr>
        <w:t xml:space="preserve">. Planning Services </w:t>
      </w:r>
      <w:r w:rsidRPr="00253240">
        <w:rPr>
          <w:rFonts w:eastAsia="Gulim" w:cs="Segoe UI"/>
        </w:rPr>
        <w:t>파트너는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지역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취소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정책에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따라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서비스를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취소할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있습니다</w:t>
      </w:r>
      <w:r w:rsidRPr="00253240">
        <w:rPr>
          <w:rFonts w:eastAsia="Gulim" w:cs="Segoe UI"/>
        </w:rPr>
        <w:t>.</w:t>
      </w:r>
    </w:p>
    <w:p w:rsidR="002661E8" w:rsidRPr="00253240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253240">
        <w:rPr>
          <w:rFonts w:eastAsia="Gulim" w:cs="Segoe UI"/>
        </w:rPr>
        <w:t>증서는</w:t>
      </w:r>
      <w:r w:rsidRPr="00253240">
        <w:rPr>
          <w:rFonts w:eastAsia="Gulim" w:cs="Segoe UI"/>
        </w:rPr>
        <w:t xml:space="preserve"> SA </w:t>
      </w:r>
      <w:r w:rsidRPr="00253240">
        <w:rPr>
          <w:rFonts w:eastAsia="Gulim" w:cs="Segoe UI"/>
        </w:rPr>
        <w:t>혜택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범위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기간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동안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할당되어야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합니다</w:t>
      </w:r>
      <w:r w:rsidRPr="00253240">
        <w:rPr>
          <w:rFonts w:eastAsia="Gulim" w:cs="Segoe UI"/>
        </w:rPr>
        <w:t>.</w:t>
      </w:r>
    </w:p>
    <w:p w:rsidR="002661E8" w:rsidRPr="00253240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253240">
        <w:rPr>
          <w:rFonts w:eastAsia="Gulim" w:cs="Segoe UI"/>
        </w:rPr>
        <w:t>증서는</w:t>
      </w:r>
      <w:r w:rsidRPr="00253240">
        <w:rPr>
          <w:rFonts w:eastAsia="Gulim" w:cs="Segoe UI"/>
        </w:rPr>
        <w:t xml:space="preserve"> SA </w:t>
      </w:r>
      <w:r w:rsidRPr="00253240">
        <w:rPr>
          <w:rFonts w:eastAsia="Gulim" w:cs="Segoe UI"/>
        </w:rPr>
        <w:t>혜택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범위의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만료와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관계없이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할당된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날로부터</w:t>
      </w:r>
      <w:r w:rsidRPr="00253240">
        <w:rPr>
          <w:rFonts w:eastAsia="Gulim" w:cs="Segoe UI"/>
        </w:rPr>
        <w:t xml:space="preserve"> 180</w:t>
      </w:r>
      <w:r w:rsidRPr="00253240">
        <w:rPr>
          <w:rFonts w:eastAsia="Gulim" w:cs="Segoe UI"/>
        </w:rPr>
        <w:t>일에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만료됩니다</w:t>
      </w:r>
      <w:r w:rsidRPr="00253240">
        <w:rPr>
          <w:rFonts w:eastAsia="Gulim" w:cs="Segoe UI"/>
        </w:rPr>
        <w:t xml:space="preserve">. </w:t>
      </w:r>
      <w:r w:rsidRPr="00253240">
        <w:rPr>
          <w:rFonts w:eastAsia="Gulim" w:cs="Segoe UI"/>
        </w:rPr>
        <w:t>모든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서비스는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증서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만료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전에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제공</w:t>
      </w:r>
      <w:r w:rsidRPr="00253240">
        <w:rPr>
          <w:rFonts w:eastAsia="Gulim" w:cs="Segoe UI"/>
        </w:rPr>
        <w:t>(</w:t>
      </w:r>
      <w:r w:rsidRPr="00253240">
        <w:rPr>
          <w:rFonts w:eastAsia="Gulim" w:cs="Segoe UI"/>
        </w:rPr>
        <w:t>증서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상환</w:t>
      </w:r>
      <w:r w:rsidRPr="00253240">
        <w:rPr>
          <w:rFonts w:eastAsia="Gulim" w:cs="Segoe UI"/>
        </w:rPr>
        <w:t>)</w:t>
      </w:r>
      <w:r w:rsidRPr="00253240">
        <w:rPr>
          <w:rFonts w:eastAsia="Gulim" w:cs="Segoe UI"/>
        </w:rPr>
        <w:t>해야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합니다</w:t>
      </w:r>
      <w:r w:rsidRPr="00253240">
        <w:rPr>
          <w:rFonts w:eastAsia="Gulim" w:cs="Segoe UI"/>
        </w:rPr>
        <w:t xml:space="preserve">. SA </w:t>
      </w:r>
      <w:r w:rsidRPr="00253240">
        <w:rPr>
          <w:rFonts w:eastAsia="Gulim" w:cs="Segoe UI"/>
        </w:rPr>
        <w:t>혜택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범위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만료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전에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만료되는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증서는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사용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가능한</w:t>
      </w:r>
      <w:r w:rsidRPr="00253240">
        <w:rPr>
          <w:rFonts w:eastAsia="Gulim" w:cs="Segoe UI"/>
        </w:rPr>
        <w:t xml:space="preserve"> Planning Services </w:t>
      </w:r>
      <w:r w:rsidRPr="00253240">
        <w:rPr>
          <w:rFonts w:eastAsia="Gulim" w:cs="Segoe UI"/>
        </w:rPr>
        <w:t>일자군으로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반환됩니다</w:t>
      </w:r>
      <w:r w:rsidRPr="00253240">
        <w:rPr>
          <w:rFonts w:eastAsia="Gulim" w:cs="Segoe UI"/>
        </w:rPr>
        <w:t xml:space="preserve">. </w:t>
      </w:r>
    </w:p>
    <w:p w:rsidR="002661E8" w:rsidRPr="00253240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253240">
        <w:rPr>
          <w:rFonts w:eastAsia="Gulim" w:cs="Segoe UI"/>
        </w:rPr>
        <w:t xml:space="preserve">Planning Services </w:t>
      </w:r>
      <w:r w:rsidRPr="00253240">
        <w:rPr>
          <w:rFonts w:eastAsia="Gulim" w:cs="Segoe UI"/>
        </w:rPr>
        <w:t>계약의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수락으로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귀사는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품질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보증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목적상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계약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완료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설문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조사를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받는다는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점을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인정합니다</w:t>
      </w:r>
      <w:r w:rsidRPr="00253240">
        <w:rPr>
          <w:rFonts w:eastAsia="Gulim" w:cs="Segoe UI"/>
        </w:rPr>
        <w:t xml:space="preserve">. </w:t>
      </w:r>
    </w:p>
    <w:p w:rsidR="002661E8" w:rsidRPr="00253240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253240">
        <w:rPr>
          <w:rFonts w:eastAsia="Gulim" w:cs="Segoe UI"/>
        </w:rPr>
        <w:t>위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표에는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구매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계정에서</w:t>
      </w:r>
      <w:r w:rsidRPr="00253240">
        <w:rPr>
          <w:rFonts w:eastAsia="Gulim" w:cs="Segoe UI"/>
        </w:rPr>
        <w:t xml:space="preserve"> 3</w:t>
      </w:r>
      <w:r w:rsidRPr="00253240">
        <w:rPr>
          <w:rFonts w:eastAsia="Gulim" w:cs="Segoe UI"/>
        </w:rPr>
        <w:t>년의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구매를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기준으로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사용할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수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있는</w:t>
      </w:r>
      <w:r w:rsidRPr="00253240">
        <w:rPr>
          <w:rFonts w:eastAsia="Gulim" w:cs="Segoe UI"/>
        </w:rPr>
        <w:t xml:space="preserve"> Planning Services </w:t>
      </w:r>
      <w:r w:rsidRPr="00253240">
        <w:rPr>
          <w:rFonts w:eastAsia="Gulim" w:cs="Segoe UI"/>
        </w:rPr>
        <w:t>일자가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표시됩니다</w:t>
      </w:r>
      <w:r w:rsidRPr="00253240">
        <w:rPr>
          <w:rFonts w:eastAsia="Gulim" w:cs="Segoe UI"/>
        </w:rPr>
        <w:t>.</w:t>
      </w:r>
      <w:r w:rsidR="000A39FD"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 xml:space="preserve">SA </w:t>
      </w:r>
      <w:r w:rsidRPr="00253240">
        <w:rPr>
          <w:rFonts w:eastAsia="Gulim" w:cs="Segoe UI"/>
        </w:rPr>
        <w:t>한도가</w:t>
      </w:r>
      <w:r w:rsidRPr="00253240">
        <w:rPr>
          <w:rFonts w:eastAsia="Gulim" w:cs="Segoe UI"/>
        </w:rPr>
        <w:t xml:space="preserve"> 3</w:t>
      </w:r>
      <w:r w:rsidRPr="00253240">
        <w:rPr>
          <w:rFonts w:eastAsia="Gulim" w:cs="Segoe UI"/>
        </w:rPr>
        <w:t>년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미만일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경우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제공되는</w:t>
      </w:r>
      <w:r w:rsidRPr="00253240">
        <w:rPr>
          <w:rFonts w:eastAsia="Gulim" w:cs="Segoe UI"/>
        </w:rPr>
        <w:t xml:space="preserve"> Planning Services </w:t>
      </w:r>
      <w:r w:rsidRPr="00253240">
        <w:rPr>
          <w:rFonts w:eastAsia="Gulim" w:cs="Segoe UI"/>
        </w:rPr>
        <w:t>일자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수는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적절히</w:t>
      </w:r>
      <w:r w:rsidRPr="00253240">
        <w:rPr>
          <w:rFonts w:eastAsia="Gulim" w:cs="Segoe UI"/>
        </w:rPr>
        <w:t xml:space="preserve"> </w:t>
      </w:r>
      <w:r w:rsidRPr="00253240">
        <w:rPr>
          <w:rFonts w:eastAsia="Gulim" w:cs="Segoe UI"/>
        </w:rPr>
        <w:t>계산됩니다</w:t>
      </w:r>
      <w:r w:rsidRPr="00253240">
        <w:rPr>
          <w:rFonts w:eastAsia="Gulim" w:cs="Segoe UI"/>
        </w:rPr>
        <w:t>.</w:t>
      </w:r>
    </w:p>
    <w:p w:rsidR="002661E8" w:rsidRPr="00253240" w:rsidRDefault="002661E8" w:rsidP="002661E8">
      <w:pPr>
        <w:pStyle w:val="ProductList-Body"/>
        <w:rPr>
          <w:rFonts w:ascii="Segoe UI" w:eastAsia="Gulim" w:hAnsi="Segoe UI" w:cs="Segoe UI"/>
        </w:rPr>
      </w:pPr>
    </w:p>
    <w:p w:rsidR="002661E8" w:rsidRPr="00253240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253240">
        <w:rPr>
          <w:rFonts w:ascii="Segoe UI" w:eastAsia="Gulim" w:hAnsi="Segoe UI" w:cs="Segoe UI"/>
          <w:color w:val="58595B"/>
          <w:szCs w:val="18"/>
        </w:rPr>
        <w:t xml:space="preserve">Planning Services </w:t>
      </w:r>
      <w:r w:rsidRPr="00253240">
        <w:rPr>
          <w:rFonts w:ascii="Segoe UI" w:eastAsia="Gulim" w:hAnsi="Segoe UI" w:cs="Segoe UI"/>
          <w:color w:val="58595B"/>
          <w:szCs w:val="18"/>
        </w:rPr>
        <w:t>파트너가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</w:t>
      </w:r>
      <w:r w:rsidRPr="00253240">
        <w:rPr>
          <w:rFonts w:ascii="Segoe UI" w:eastAsia="Gulim" w:hAnsi="Segoe UI" w:cs="Segoe UI"/>
          <w:color w:val="58595B"/>
          <w:szCs w:val="18"/>
        </w:rPr>
        <w:t>계약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</w:t>
      </w:r>
      <w:r w:rsidRPr="00253240">
        <w:rPr>
          <w:rFonts w:ascii="Segoe UI" w:eastAsia="Gulim" w:hAnsi="Segoe UI" w:cs="Segoe UI"/>
          <w:color w:val="58595B"/>
          <w:szCs w:val="18"/>
        </w:rPr>
        <w:t>종료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</w:t>
      </w:r>
      <w:r w:rsidRPr="00253240">
        <w:rPr>
          <w:rFonts w:ascii="Segoe UI" w:eastAsia="Gulim" w:hAnsi="Segoe UI" w:cs="Segoe UI"/>
          <w:color w:val="58595B"/>
          <w:szCs w:val="18"/>
        </w:rPr>
        <w:t>시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Microsoft</w:t>
      </w:r>
      <w:r w:rsidRPr="00253240">
        <w:rPr>
          <w:rFonts w:ascii="Segoe UI" w:eastAsia="Gulim" w:hAnsi="Segoe UI" w:cs="Segoe UI"/>
          <w:color w:val="58595B"/>
          <w:szCs w:val="18"/>
        </w:rPr>
        <w:t>에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</w:t>
      </w:r>
      <w:r w:rsidRPr="00253240">
        <w:rPr>
          <w:rFonts w:ascii="Segoe UI" w:eastAsia="Gulim" w:hAnsi="Segoe UI" w:cs="Segoe UI"/>
          <w:color w:val="58595B"/>
          <w:szCs w:val="18"/>
        </w:rPr>
        <w:t>제출한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</w:t>
      </w:r>
      <w:r w:rsidRPr="00253240">
        <w:rPr>
          <w:rFonts w:ascii="Segoe UI" w:eastAsia="Gulim" w:hAnsi="Segoe UI" w:cs="Segoe UI"/>
          <w:color w:val="58595B"/>
          <w:szCs w:val="18"/>
        </w:rPr>
        <w:t>완료된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</w:t>
      </w:r>
      <w:r w:rsidRPr="00253240">
        <w:rPr>
          <w:rFonts w:ascii="Segoe UI" w:eastAsia="Gulim" w:hAnsi="Segoe UI" w:cs="Segoe UI"/>
          <w:color w:val="58595B"/>
          <w:szCs w:val="18"/>
        </w:rPr>
        <w:t>제공물은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Microsoft</w:t>
      </w:r>
      <w:r w:rsidRPr="00253240">
        <w:rPr>
          <w:rFonts w:ascii="Segoe UI" w:eastAsia="Gulim" w:hAnsi="Segoe UI" w:cs="Segoe UI"/>
          <w:color w:val="58595B"/>
          <w:szCs w:val="18"/>
        </w:rPr>
        <w:t>가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</w:t>
      </w:r>
      <w:r w:rsidRPr="00253240">
        <w:rPr>
          <w:rFonts w:ascii="Segoe UI" w:eastAsia="Gulim" w:hAnsi="Segoe UI" w:cs="Segoe UI"/>
          <w:color w:val="58595B"/>
          <w:szCs w:val="18"/>
        </w:rPr>
        <w:t>품질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</w:t>
      </w:r>
      <w:r w:rsidRPr="00253240">
        <w:rPr>
          <w:rFonts w:ascii="Segoe UI" w:eastAsia="Gulim" w:hAnsi="Segoe UI" w:cs="Segoe UI"/>
          <w:color w:val="58595B"/>
          <w:szCs w:val="18"/>
        </w:rPr>
        <w:t>보증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</w:t>
      </w:r>
      <w:r w:rsidRPr="00253240">
        <w:rPr>
          <w:rFonts w:ascii="Segoe UI" w:eastAsia="Gulim" w:hAnsi="Segoe UI" w:cs="Segoe UI"/>
          <w:color w:val="58595B"/>
          <w:szCs w:val="18"/>
        </w:rPr>
        <w:t>목적으로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</w:t>
      </w:r>
      <w:r w:rsidRPr="00253240">
        <w:rPr>
          <w:rFonts w:ascii="Segoe UI" w:eastAsia="Gulim" w:hAnsi="Segoe UI" w:cs="Segoe UI"/>
          <w:color w:val="58595B"/>
          <w:szCs w:val="18"/>
        </w:rPr>
        <w:t>사용할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</w:t>
      </w:r>
      <w:r w:rsidRPr="00253240">
        <w:rPr>
          <w:rFonts w:ascii="Segoe UI" w:eastAsia="Gulim" w:hAnsi="Segoe UI" w:cs="Segoe UI"/>
          <w:color w:val="58595B"/>
          <w:szCs w:val="18"/>
        </w:rPr>
        <w:t>수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</w:t>
      </w:r>
      <w:r w:rsidRPr="00253240">
        <w:rPr>
          <w:rFonts w:ascii="Segoe UI" w:eastAsia="Gulim" w:hAnsi="Segoe UI" w:cs="Segoe UI"/>
          <w:color w:val="58595B"/>
          <w:szCs w:val="18"/>
        </w:rPr>
        <w:t>있으며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</w:t>
      </w:r>
      <w:r w:rsidRPr="00253240">
        <w:rPr>
          <w:rFonts w:ascii="Segoe UI" w:eastAsia="Gulim" w:hAnsi="Segoe UI" w:cs="Segoe UI"/>
          <w:color w:val="58595B"/>
          <w:szCs w:val="18"/>
        </w:rPr>
        <w:t>해당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</w:t>
      </w:r>
      <w:r w:rsidRPr="00253240">
        <w:rPr>
          <w:rFonts w:ascii="Segoe UI" w:eastAsia="Gulim" w:hAnsi="Segoe UI" w:cs="Segoe UI"/>
          <w:color w:val="58595B"/>
          <w:szCs w:val="18"/>
        </w:rPr>
        <w:t>목적으로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</w:t>
      </w:r>
      <w:r w:rsidRPr="00253240">
        <w:rPr>
          <w:rFonts w:ascii="Segoe UI" w:eastAsia="Gulim" w:hAnsi="Segoe UI" w:cs="Segoe UI"/>
          <w:color w:val="58595B"/>
          <w:szCs w:val="18"/>
        </w:rPr>
        <w:t>귀사의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Microsoft </w:t>
      </w:r>
      <w:r w:rsidRPr="00253240">
        <w:rPr>
          <w:rFonts w:ascii="Segoe UI" w:eastAsia="Gulim" w:hAnsi="Segoe UI" w:cs="Segoe UI"/>
          <w:color w:val="58595B"/>
          <w:szCs w:val="18"/>
        </w:rPr>
        <w:t>계정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</w:t>
      </w:r>
      <w:r w:rsidRPr="00253240">
        <w:rPr>
          <w:rFonts w:ascii="Segoe UI" w:eastAsia="Gulim" w:hAnsi="Segoe UI" w:cs="Segoe UI"/>
          <w:color w:val="58595B"/>
          <w:szCs w:val="18"/>
        </w:rPr>
        <w:t>팀과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</w:t>
      </w:r>
      <w:r w:rsidRPr="00253240">
        <w:rPr>
          <w:rFonts w:ascii="Segoe UI" w:eastAsia="Gulim" w:hAnsi="Segoe UI" w:cs="Segoe UI"/>
          <w:color w:val="58595B"/>
          <w:szCs w:val="18"/>
        </w:rPr>
        <w:t>함께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</w:t>
      </w:r>
      <w:r w:rsidRPr="00253240">
        <w:rPr>
          <w:rFonts w:ascii="Segoe UI" w:eastAsia="Gulim" w:hAnsi="Segoe UI" w:cs="Segoe UI"/>
          <w:color w:val="58595B"/>
          <w:szCs w:val="18"/>
        </w:rPr>
        <w:t>공유할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</w:t>
      </w:r>
      <w:r w:rsidRPr="00253240">
        <w:rPr>
          <w:rFonts w:ascii="Segoe UI" w:eastAsia="Gulim" w:hAnsi="Segoe UI" w:cs="Segoe UI"/>
          <w:color w:val="58595B"/>
          <w:szCs w:val="18"/>
        </w:rPr>
        <w:t>수</w:t>
      </w:r>
      <w:r w:rsidRPr="00253240">
        <w:rPr>
          <w:rFonts w:ascii="Segoe UI" w:eastAsia="Gulim" w:hAnsi="Segoe UI" w:cs="Segoe UI"/>
          <w:color w:val="58595B"/>
          <w:szCs w:val="18"/>
        </w:rPr>
        <w:t xml:space="preserve"> </w:t>
      </w:r>
      <w:r w:rsidRPr="00253240">
        <w:rPr>
          <w:rFonts w:ascii="Segoe UI" w:eastAsia="Gulim" w:hAnsi="Segoe UI" w:cs="Segoe UI"/>
          <w:color w:val="58595B"/>
          <w:szCs w:val="18"/>
        </w:rPr>
        <w:t>있습니다</w:t>
      </w:r>
      <w:r w:rsidRPr="00253240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253240" w:rsidRDefault="002661E8" w:rsidP="002661E8">
      <w:pPr>
        <w:pStyle w:val="Heading2"/>
        <w:rPr>
          <w:rFonts w:ascii="Segoe UI Light" w:eastAsia="Gulim" w:hAnsi="Segoe UI Light" w:cs="Segoe UI"/>
        </w:rPr>
      </w:pPr>
      <w:bookmarkStart w:id="28" w:name="_Enhanced_Edition_Benefits"/>
      <w:bookmarkStart w:id="29" w:name="_Toc403380304"/>
      <w:bookmarkStart w:id="30" w:name="_Toc415847355"/>
      <w:bookmarkStart w:id="31" w:name="_Toc394601024"/>
      <w:bookmarkEnd w:id="28"/>
      <w:r w:rsidRPr="00253240">
        <w:rPr>
          <w:rFonts w:ascii="Segoe UI Light" w:eastAsia="Gulim" w:hAnsi="Segoe UI Light" w:cs="Segoe UI"/>
        </w:rPr>
        <w:t>교육</w:t>
      </w:r>
      <w:r w:rsidRPr="00253240">
        <w:rPr>
          <w:rFonts w:ascii="Segoe UI Light" w:eastAsia="Gulim" w:hAnsi="Segoe UI Light" w:cs="Segoe UI"/>
        </w:rPr>
        <w:t xml:space="preserve"> </w:t>
      </w:r>
      <w:r w:rsidRPr="00253240">
        <w:rPr>
          <w:rFonts w:ascii="Segoe UI Light" w:eastAsia="Gulim" w:hAnsi="Segoe UI Light" w:cs="Segoe UI"/>
        </w:rPr>
        <w:t>증서</w:t>
      </w:r>
      <w:bookmarkEnd w:id="29"/>
      <w:bookmarkEnd w:id="30"/>
    </w:p>
    <w:p w:rsidR="002661E8" w:rsidRPr="003478F3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3478F3">
        <w:rPr>
          <w:rFonts w:ascii="Segoe UI" w:eastAsia="Gulim" w:hAnsi="Segoe UI" w:cs="Segoe UI"/>
          <w:color w:val="58595B"/>
        </w:rPr>
        <w:t>응용</w:t>
      </w:r>
      <w:r w:rsidRPr="003478F3">
        <w:rPr>
          <w:rFonts w:ascii="Segoe UI" w:eastAsia="Gulim" w:hAnsi="Segoe UI" w:cs="Segoe UI"/>
          <w:color w:val="58595B"/>
        </w:rPr>
        <w:t xml:space="preserve"> </w:t>
      </w:r>
      <w:r w:rsidRPr="003478F3">
        <w:rPr>
          <w:rFonts w:ascii="Segoe UI" w:eastAsia="Gulim" w:hAnsi="Segoe UI" w:cs="Segoe UI"/>
          <w:color w:val="58595B"/>
        </w:rPr>
        <w:t>프로그램</w:t>
      </w:r>
      <w:r w:rsidRPr="003478F3">
        <w:rPr>
          <w:rFonts w:ascii="Segoe UI" w:eastAsia="Gulim" w:hAnsi="Segoe UI" w:cs="Segoe UI"/>
          <w:color w:val="58595B"/>
        </w:rPr>
        <w:t xml:space="preserve"> </w:t>
      </w:r>
      <w:r w:rsidRPr="003478F3">
        <w:rPr>
          <w:rFonts w:ascii="Segoe UI" w:eastAsia="Gulim" w:hAnsi="Segoe UI" w:cs="Segoe UI"/>
          <w:color w:val="58595B"/>
        </w:rPr>
        <w:t>또는</w:t>
      </w:r>
      <w:r w:rsidRPr="003478F3">
        <w:rPr>
          <w:rFonts w:ascii="Segoe UI" w:eastAsia="Gulim" w:hAnsi="Segoe UI" w:cs="Segoe UI"/>
          <w:color w:val="58595B"/>
        </w:rPr>
        <w:t xml:space="preserve"> </w:t>
      </w:r>
      <w:r w:rsidRPr="003478F3">
        <w:rPr>
          <w:rFonts w:ascii="Segoe UI" w:eastAsia="Gulim" w:hAnsi="Segoe UI" w:cs="Segoe UI"/>
          <w:color w:val="58595B"/>
        </w:rPr>
        <w:t>서버군에서</w:t>
      </w:r>
      <w:r w:rsidRPr="003478F3">
        <w:rPr>
          <w:rFonts w:ascii="Segoe UI" w:eastAsia="Gulim" w:hAnsi="Segoe UI" w:cs="Segoe UI"/>
          <w:color w:val="58595B"/>
        </w:rPr>
        <w:t xml:space="preserve"> SAM(Software Assurance Membership)</w:t>
      </w:r>
      <w:r w:rsidRPr="003478F3">
        <w:rPr>
          <w:rFonts w:ascii="Segoe UI" w:eastAsia="Gulim" w:hAnsi="Segoe UI" w:cs="Segoe UI"/>
          <w:color w:val="58595B"/>
        </w:rPr>
        <w:t>에</w:t>
      </w:r>
      <w:r w:rsidRPr="003478F3">
        <w:rPr>
          <w:rFonts w:ascii="Segoe UI" w:eastAsia="Gulim" w:hAnsi="Segoe UI" w:cs="Segoe UI"/>
          <w:color w:val="58595B"/>
        </w:rPr>
        <w:t xml:space="preserve"> </w:t>
      </w:r>
      <w:r w:rsidRPr="003478F3">
        <w:rPr>
          <w:rFonts w:ascii="Segoe UI" w:eastAsia="Gulim" w:hAnsi="Segoe UI" w:cs="Segoe UI"/>
          <w:color w:val="58595B"/>
        </w:rPr>
        <w:t>대해</w:t>
      </w:r>
      <w:r w:rsidRPr="003478F3">
        <w:rPr>
          <w:rFonts w:ascii="Segoe UI" w:eastAsia="Gulim" w:hAnsi="Segoe UI" w:cs="Segoe UI"/>
          <w:color w:val="58595B"/>
        </w:rPr>
        <w:t xml:space="preserve"> </w:t>
      </w:r>
      <w:r w:rsidRPr="003478F3">
        <w:rPr>
          <w:rFonts w:ascii="Segoe UI" w:eastAsia="Gulim" w:hAnsi="Segoe UI" w:cs="Segoe UI"/>
          <w:color w:val="58595B"/>
        </w:rPr>
        <w:t>선택한</w:t>
      </w:r>
      <w:r w:rsidRPr="003478F3">
        <w:rPr>
          <w:rFonts w:ascii="Segoe UI" w:eastAsia="Gulim" w:hAnsi="Segoe UI" w:cs="Segoe UI"/>
          <w:color w:val="58595B"/>
        </w:rPr>
        <w:t xml:space="preserve"> </w:t>
      </w:r>
      <w:r w:rsidRPr="003478F3">
        <w:rPr>
          <w:rFonts w:ascii="Segoe UI" w:eastAsia="Gulim" w:hAnsi="Segoe UI" w:cs="Segoe UI"/>
          <w:color w:val="58595B"/>
        </w:rPr>
        <w:t>경우</w:t>
      </w:r>
      <w:r w:rsidRPr="003478F3">
        <w:rPr>
          <w:rFonts w:ascii="Segoe UI" w:eastAsia="Gulim" w:hAnsi="Segoe UI" w:cs="Segoe UI"/>
          <w:color w:val="58595B"/>
        </w:rPr>
        <w:t xml:space="preserve"> Microsoft </w:t>
      </w:r>
      <w:r w:rsidRPr="003478F3">
        <w:rPr>
          <w:rFonts w:ascii="Segoe UI" w:eastAsia="Gulim" w:hAnsi="Segoe UI" w:cs="Segoe UI"/>
          <w:color w:val="58595B"/>
        </w:rPr>
        <w:t>교육</w:t>
      </w:r>
      <w:r w:rsidRPr="003478F3">
        <w:rPr>
          <w:rFonts w:ascii="Segoe UI" w:eastAsia="Gulim" w:hAnsi="Segoe UI" w:cs="Segoe UI"/>
          <w:color w:val="58595B"/>
        </w:rPr>
        <w:t xml:space="preserve"> </w:t>
      </w:r>
      <w:r w:rsidRPr="003478F3">
        <w:rPr>
          <w:rFonts w:ascii="Segoe UI" w:eastAsia="Gulim" w:hAnsi="Segoe UI" w:cs="Segoe UI"/>
          <w:color w:val="58595B"/>
        </w:rPr>
        <w:t>증서를</w:t>
      </w:r>
      <w:r w:rsidRPr="003478F3">
        <w:rPr>
          <w:rFonts w:ascii="Segoe UI" w:eastAsia="Gulim" w:hAnsi="Segoe UI" w:cs="Segoe UI"/>
          <w:color w:val="58595B"/>
        </w:rPr>
        <w:t xml:space="preserve"> </w:t>
      </w:r>
      <w:r w:rsidRPr="003478F3">
        <w:rPr>
          <w:rFonts w:ascii="Segoe UI" w:eastAsia="Gulim" w:hAnsi="Segoe UI" w:cs="Segoe UI"/>
          <w:color w:val="58595B"/>
        </w:rPr>
        <w:t>받을</w:t>
      </w:r>
      <w:r w:rsidRPr="003478F3">
        <w:rPr>
          <w:rFonts w:ascii="Segoe UI" w:eastAsia="Gulim" w:hAnsi="Segoe UI" w:cs="Segoe UI"/>
          <w:color w:val="58595B"/>
        </w:rPr>
        <w:t xml:space="preserve"> </w:t>
      </w:r>
      <w:r w:rsidRPr="003478F3">
        <w:rPr>
          <w:rFonts w:ascii="Segoe UI" w:eastAsia="Gulim" w:hAnsi="Segoe UI" w:cs="Segoe UI"/>
          <w:color w:val="58595B"/>
        </w:rPr>
        <w:t>수</w:t>
      </w:r>
      <w:r w:rsidRPr="003478F3">
        <w:rPr>
          <w:rFonts w:ascii="Segoe UI" w:eastAsia="Gulim" w:hAnsi="Segoe UI" w:cs="Segoe UI"/>
          <w:color w:val="58595B"/>
        </w:rPr>
        <w:t xml:space="preserve"> </w:t>
      </w:r>
      <w:r w:rsidRPr="003478F3">
        <w:rPr>
          <w:rFonts w:ascii="Segoe UI" w:eastAsia="Gulim" w:hAnsi="Segoe UI" w:cs="Segoe UI"/>
          <w:color w:val="58595B"/>
        </w:rPr>
        <w:t>있습니다</w:t>
      </w:r>
      <w:r w:rsidRPr="003478F3">
        <w:rPr>
          <w:rFonts w:ascii="Segoe UI" w:eastAsia="Gulim" w:hAnsi="Segoe UI" w:cs="Segoe UI"/>
          <w:color w:val="58595B"/>
        </w:rPr>
        <w:t>.</w:t>
      </w:r>
      <w:r w:rsidR="000A39FD" w:rsidRPr="003478F3">
        <w:rPr>
          <w:rFonts w:ascii="Segoe UI" w:eastAsia="Gulim" w:hAnsi="Segoe UI" w:cs="Segoe UI"/>
          <w:color w:val="58595B"/>
        </w:rPr>
        <w:t xml:space="preserve"> </w:t>
      </w:r>
      <w:r w:rsidRPr="003478F3">
        <w:rPr>
          <w:rFonts w:ascii="Segoe UI" w:eastAsia="Gulim" w:hAnsi="Segoe UI" w:cs="Segoe UI"/>
          <w:color w:val="58595B"/>
        </w:rPr>
        <w:t>해당</w:t>
      </w:r>
      <w:r w:rsidRPr="003478F3">
        <w:rPr>
          <w:rFonts w:ascii="Segoe UI" w:eastAsia="Gulim" w:hAnsi="Segoe UI" w:cs="Segoe UI"/>
          <w:color w:val="58595B"/>
        </w:rPr>
        <w:t xml:space="preserve"> </w:t>
      </w:r>
      <w:r w:rsidRPr="003478F3">
        <w:rPr>
          <w:rFonts w:ascii="Segoe UI" w:eastAsia="Gulim" w:hAnsi="Segoe UI" w:cs="Segoe UI"/>
          <w:color w:val="58595B"/>
        </w:rPr>
        <w:t>증서는</w:t>
      </w:r>
      <w:r w:rsidRPr="003478F3">
        <w:rPr>
          <w:rFonts w:ascii="Segoe UI" w:eastAsia="Gulim" w:hAnsi="Segoe UI" w:cs="Segoe UI"/>
          <w:color w:val="58595B"/>
        </w:rPr>
        <w:t xml:space="preserve"> Learning Competency</w:t>
      </w:r>
      <w:r w:rsidRPr="003478F3">
        <w:rPr>
          <w:rFonts w:ascii="Segoe UI" w:eastAsia="Gulim" w:hAnsi="Segoe UI" w:cs="Segoe UI"/>
          <w:color w:val="58595B"/>
        </w:rPr>
        <w:t>가</w:t>
      </w:r>
      <w:r w:rsidRPr="003478F3">
        <w:rPr>
          <w:rFonts w:ascii="Segoe UI" w:eastAsia="Gulim" w:hAnsi="Segoe UI" w:cs="Segoe UI"/>
          <w:color w:val="58595B"/>
        </w:rPr>
        <w:t xml:space="preserve"> </w:t>
      </w:r>
      <w:r w:rsidRPr="003478F3">
        <w:rPr>
          <w:rFonts w:ascii="Segoe UI" w:eastAsia="Gulim" w:hAnsi="Segoe UI" w:cs="Segoe UI"/>
          <w:color w:val="58595B"/>
        </w:rPr>
        <w:t>있는</w:t>
      </w:r>
      <w:r w:rsidRPr="003478F3">
        <w:rPr>
          <w:rFonts w:ascii="Segoe UI" w:eastAsia="Gulim" w:hAnsi="Segoe UI" w:cs="Segoe UI"/>
          <w:color w:val="58595B"/>
        </w:rPr>
        <w:t xml:space="preserve"> Microsoft </w:t>
      </w:r>
      <w:r w:rsidRPr="003478F3">
        <w:rPr>
          <w:rFonts w:ascii="Segoe UI" w:eastAsia="Gulim" w:hAnsi="Segoe UI" w:cs="Segoe UI"/>
          <w:color w:val="58595B"/>
        </w:rPr>
        <w:t>파트너</w:t>
      </w:r>
      <w:r w:rsidRPr="003478F3">
        <w:rPr>
          <w:rFonts w:ascii="Segoe UI" w:eastAsia="Gulim" w:hAnsi="Segoe UI" w:cs="Segoe UI"/>
          <w:color w:val="58595B"/>
        </w:rPr>
        <w:t xml:space="preserve">(Microsoft Learning </w:t>
      </w:r>
      <w:r w:rsidRPr="003478F3">
        <w:rPr>
          <w:rFonts w:ascii="Segoe UI" w:eastAsia="Gulim" w:hAnsi="Segoe UI" w:cs="Segoe UI"/>
          <w:color w:val="58595B"/>
        </w:rPr>
        <w:t>파트너</w:t>
      </w:r>
      <w:r w:rsidRPr="003478F3">
        <w:rPr>
          <w:rFonts w:ascii="Segoe UI" w:eastAsia="Gulim" w:hAnsi="Segoe UI" w:cs="Segoe UI"/>
          <w:color w:val="58595B"/>
        </w:rPr>
        <w:t>)</w:t>
      </w:r>
      <w:r w:rsidRPr="003478F3">
        <w:rPr>
          <w:rFonts w:ascii="Segoe UI" w:eastAsia="Gulim" w:hAnsi="Segoe UI" w:cs="Segoe UI"/>
          <w:color w:val="58595B"/>
        </w:rPr>
        <w:t>에서</w:t>
      </w:r>
      <w:r w:rsidRPr="003478F3">
        <w:rPr>
          <w:rFonts w:ascii="Segoe UI" w:eastAsia="Gulim" w:hAnsi="Segoe UI" w:cs="Segoe UI"/>
          <w:color w:val="58595B"/>
        </w:rPr>
        <w:t xml:space="preserve"> </w:t>
      </w:r>
      <w:r w:rsidRPr="003478F3">
        <w:rPr>
          <w:rFonts w:ascii="Segoe UI" w:eastAsia="Gulim" w:hAnsi="Segoe UI" w:cs="Segoe UI"/>
          <w:color w:val="58595B"/>
        </w:rPr>
        <w:t>특정</w:t>
      </w:r>
      <w:r w:rsidRPr="003478F3">
        <w:rPr>
          <w:rFonts w:ascii="Segoe UI" w:eastAsia="Gulim" w:hAnsi="Segoe UI" w:cs="Segoe UI"/>
          <w:color w:val="58595B"/>
        </w:rPr>
        <w:t xml:space="preserve"> </w:t>
      </w:r>
      <w:r w:rsidRPr="003478F3">
        <w:rPr>
          <w:rFonts w:ascii="Segoe UI" w:eastAsia="Gulim" w:hAnsi="Segoe UI" w:cs="Segoe UI"/>
          <w:color w:val="58595B"/>
        </w:rPr>
        <w:t>교육</w:t>
      </w:r>
      <w:r w:rsidRPr="003478F3">
        <w:rPr>
          <w:rFonts w:ascii="Segoe UI" w:eastAsia="Gulim" w:hAnsi="Segoe UI" w:cs="Segoe UI"/>
          <w:color w:val="58595B"/>
        </w:rPr>
        <w:t xml:space="preserve"> </w:t>
      </w:r>
      <w:r w:rsidRPr="003478F3">
        <w:rPr>
          <w:rFonts w:ascii="Segoe UI" w:eastAsia="Gulim" w:hAnsi="Segoe UI" w:cs="Segoe UI"/>
          <w:color w:val="58595B"/>
        </w:rPr>
        <w:t>일수에</w:t>
      </w:r>
      <w:r w:rsidRPr="003478F3">
        <w:rPr>
          <w:rFonts w:ascii="Segoe UI" w:eastAsia="Gulim" w:hAnsi="Segoe UI" w:cs="Segoe UI"/>
          <w:color w:val="58595B"/>
        </w:rPr>
        <w:t xml:space="preserve"> </w:t>
      </w:r>
      <w:r w:rsidRPr="003478F3">
        <w:rPr>
          <w:rFonts w:ascii="Segoe UI" w:eastAsia="Gulim" w:hAnsi="Segoe UI" w:cs="Segoe UI"/>
          <w:color w:val="58595B"/>
        </w:rPr>
        <w:t>대한</w:t>
      </w:r>
      <w:r w:rsidRPr="003478F3">
        <w:rPr>
          <w:rFonts w:ascii="Segoe UI" w:eastAsia="Gulim" w:hAnsi="Segoe UI" w:cs="Segoe UI"/>
          <w:color w:val="58595B"/>
        </w:rPr>
        <w:t xml:space="preserve"> </w:t>
      </w:r>
      <w:r w:rsidRPr="003478F3">
        <w:rPr>
          <w:rFonts w:ascii="Segoe UI" w:eastAsia="Gulim" w:hAnsi="Segoe UI" w:cs="Segoe UI"/>
          <w:color w:val="58595B"/>
        </w:rPr>
        <w:t>과정을</w:t>
      </w:r>
      <w:r w:rsidRPr="003478F3">
        <w:rPr>
          <w:rFonts w:ascii="Segoe UI" w:eastAsia="Gulim" w:hAnsi="Segoe UI" w:cs="Segoe UI"/>
          <w:color w:val="58595B"/>
        </w:rPr>
        <w:t xml:space="preserve"> </w:t>
      </w:r>
      <w:r w:rsidRPr="003478F3">
        <w:rPr>
          <w:rFonts w:ascii="Segoe UI" w:eastAsia="Gulim" w:hAnsi="Segoe UI" w:cs="Segoe UI"/>
          <w:color w:val="58595B"/>
        </w:rPr>
        <w:t>받을</w:t>
      </w:r>
      <w:r w:rsidRPr="003478F3">
        <w:rPr>
          <w:rFonts w:ascii="Segoe UI" w:eastAsia="Gulim" w:hAnsi="Segoe UI" w:cs="Segoe UI"/>
          <w:color w:val="58595B"/>
        </w:rPr>
        <w:t xml:space="preserve"> </w:t>
      </w:r>
      <w:r w:rsidRPr="003478F3">
        <w:rPr>
          <w:rFonts w:ascii="Segoe UI" w:eastAsia="Gulim" w:hAnsi="Segoe UI" w:cs="Segoe UI"/>
          <w:color w:val="58595B"/>
        </w:rPr>
        <w:t>권한을</w:t>
      </w:r>
      <w:r w:rsidRPr="003478F3">
        <w:rPr>
          <w:rFonts w:ascii="Segoe UI" w:eastAsia="Gulim" w:hAnsi="Segoe UI" w:cs="Segoe UI"/>
          <w:color w:val="58595B"/>
        </w:rPr>
        <w:t xml:space="preserve"> </w:t>
      </w:r>
      <w:r w:rsidRPr="003478F3">
        <w:rPr>
          <w:rFonts w:ascii="Segoe UI" w:eastAsia="Gulim" w:hAnsi="Segoe UI" w:cs="Segoe UI"/>
          <w:color w:val="58595B"/>
        </w:rPr>
        <w:t>부여합니다</w:t>
      </w:r>
      <w:r w:rsidRPr="003478F3">
        <w:rPr>
          <w:rFonts w:ascii="Segoe UI" w:eastAsia="Gulim" w:hAnsi="Segoe UI" w:cs="Segoe UI"/>
          <w:color w:val="58595B"/>
        </w:rPr>
        <w:t>.</w:t>
      </w:r>
    </w:p>
    <w:p w:rsidR="002661E8" w:rsidRPr="003478F3" w:rsidRDefault="002661E8" w:rsidP="002661E8">
      <w:pPr>
        <w:pStyle w:val="ProductList-Body"/>
        <w:spacing w:before="120" w:after="120"/>
        <w:rPr>
          <w:rFonts w:ascii="Segoe UI" w:eastAsia="Gulim" w:hAnsi="Segoe UI" w:cs="Segoe UI"/>
          <w:color w:val="58595B"/>
        </w:rPr>
      </w:pPr>
      <w:r w:rsidRPr="003478F3">
        <w:rPr>
          <w:rFonts w:ascii="Segoe UI" w:eastAsia="Gulim" w:hAnsi="Segoe UI" w:cs="Segoe UI"/>
          <w:color w:val="58595B"/>
          <w:szCs w:val="18"/>
        </w:rPr>
        <w:t>귀사에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제공되는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교육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증서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일자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수는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아래와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같이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구매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계정을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통해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획득한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총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계산된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포인트에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따라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다릅니다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. SA </w:t>
      </w:r>
      <w:r w:rsidRPr="003478F3">
        <w:rPr>
          <w:rFonts w:ascii="Segoe UI" w:eastAsia="Gulim" w:hAnsi="Segoe UI" w:cs="Segoe UI"/>
          <w:color w:val="58595B"/>
          <w:szCs w:val="18"/>
        </w:rPr>
        <w:t>혜택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포인트를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계산하는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방법에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대한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자세한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내용은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본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설명서의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‘MPSA</w:t>
      </w:r>
      <w:r w:rsidRPr="003478F3">
        <w:rPr>
          <w:rFonts w:ascii="Segoe UI" w:eastAsia="Gulim" w:hAnsi="Segoe UI" w:cs="Segoe UI"/>
          <w:color w:val="58595B"/>
          <w:szCs w:val="18"/>
        </w:rPr>
        <w:t>에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대한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Software Assurance </w:t>
      </w:r>
      <w:r w:rsidRPr="003478F3">
        <w:rPr>
          <w:rFonts w:ascii="Segoe UI" w:eastAsia="Gulim" w:hAnsi="Segoe UI" w:cs="Segoe UI"/>
          <w:color w:val="58595B"/>
          <w:szCs w:val="18"/>
        </w:rPr>
        <w:t>혜택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포인트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계산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’ </w:t>
      </w:r>
      <w:r w:rsidRPr="003478F3">
        <w:rPr>
          <w:rFonts w:ascii="Segoe UI" w:eastAsia="Gulim" w:hAnsi="Segoe UI" w:cs="Segoe UI"/>
          <w:color w:val="58595B"/>
          <w:szCs w:val="18"/>
        </w:rPr>
        <w:t>섹션을</w:t>
      </w:r>
      <w:r w:rsidRPr="003478F3">
        <w:rPr>
          <w:rFonts w:ascii="Segoe UI" w:eastAsia="Gulim" w:hAnsi="Segoe UI" w:cs="Segoe UI"/>
          <w:color w:val="58595B"/>
          <w:szCs w:val="18"/>
        </w:rPr>
        <w:t xml:space="preserve"> </w:t>
      </w:r>
      <w:r w:rsidRPr="003478F3">
        <w:rPr>
          <w:rFonts w:ascii="Segoe UI" w:eastAsia="Gulim" w:hAnsi="Segoe UI" w:cs="Segoe UI"/>
          <w:color w:val="58595B"/>
          <w:szCs w:val="18"/>
        </w:rPr>
        <w:t>참조하십시오</w:t>
      </w:r>
      <w:r w:rsidRPr="003478F3">
        <w:rPr>
          <w:rFonts w:ascii="Segoe UI" w:eastAsia="Gulim" w:hAnsi="Segoe UI" w:cs="Segoe UI"/>
          <w:color w:val="58595B"/>
          <w:szCs w:val="18"/>
        </w:rPr>
        <w:t>.</w:t>
      </w:r>
    </w:p>
    <w:tbl>
      <w:tblPr>
        <w:tblStyle w:val="TableGrid"/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8"/>
        <w:gridCol w:w="2382"/>
        <w:gridCol w:w="1890"/>
      </w:tblGrid>
      <w:tr w:rsidR="002661E8" w:rsidRPr="005B13F2" w:rsidTr="001862DE">
        <w:trPr>
          <w:tblHeader/>
        </w:trPr>
        <w:tc>
          <w:tcPr>
            <w:tcW w:w="3198" w:type="dxa"/>
            <w:shd w:val="clear" w:color="auto" w:fill="5F497A" w:themeFill="accent4" w:themeFillShade="BF"/>
            <w:vAlign w:val="center"/>
          </w:tcPr>
          <w:p w:rsidR="002661E8" w:rsidRPr="00EB4A42" w:rsidRDefault="002661E8" w:rsidP="008103AC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EB4A42">
              <w:rPr>
                <w:rFonts w:ascii="Segoe UI" w:eastAsia="Gulim" w:hAnsi="Segoe UI" w:cs="Segoe UI"/>
                <w:color w:val="FFFFFF" w:themeColor="background1"/>
                <w:szCs w:val="18"/>
              </w:rPr>
              <w:t>SAM</w:t>
            </w:r>
            <w:r w:rsidRPr="00EB4A42">
              <w:rPr>
                <w:rFonts w:ascii="Segoe UI" w:eastAsia="Gulim" w:hAnsi="Segoe UI" w:cs="Segoe UI"/>
                <w:color w:val="FFFFFF" w:themeColor="background1"/>
                <w:szCs w:val="18"/>
              </w:rPr>
              <w:t>을</w:t>
            </w:r>
            <w:r w:rsidRPr="00EB4A42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EB4A42">
              <w:rPr>
                <w:rFonts w:ascii="Segoe UI" w:eastAsia="Gulim" w:hAnsi="Segoe UI" w:cs="Segoe UI"/>
                <w:color w:val="FFFFFF" w:themeColor="background1"/>
                <w:szCs w:val="18"/>
              </w:rPr>
              <w:t>통한</w:t>
            </w:r>
            <w:r w:rsidRPr="00EB4A42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EB4A42">
              <w:rPr>
                <w:rFonts w:ascii="Segoe UI" w:eastAsia="Gulim" w:hAnsi="Segoe UI" w:cs="Segoe UI"/>
                <w:color w:val="FFFFFF" w:themeColor="background1"/>
                <w:szCs w:val="18"/>
              </w:rPr>
              <w:t>포인트</w:t>
            </w:r>
          </w:p>
        </w:tc>
        <w:tc>
          <w:tcPr>
            <w:tcW w:w="2382" w:type="dxa"/>
            <w:shd w:val="clear" w:color="auto" w:fill="5F497A" w:themeFill="accent4" w:themeFillShade="BF"/>
            <w:vAlign w:val="center"/>
          </w:tcPr>
          <w:p w:rsidR="002661E8" w:rsidRPr="00EB4A42" w:rsidRDefault="002661E8" w:rsidP="008103AC">
            <w:pPr>
              <w:pStyle w:val="ProductList-Body"/>
              <w:spacing w:before="20" w:after="20"/>
              <w:jc w:val="center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EB4A42">
              <w:rPr>
                <w:rFonts w:ascii="Segoe UI" w:eastAsia="Gulim" w:hAnsi="Segoe UI" w:cs="Segoe UI"/>
                <w:color w:val="FFFFFF" w:themeColor="background1"/>
                <w:szCs w:val="18"/>
              </w:rPr>
              <w:t>응용</w:t>
            </w:r>
            <w:r w:rsidRPr="00EB4A42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EB4A42">
              <w:rPr>
                <w:rFonts w:ascii="Segoe UI" w:eastAsia="Gulim" w:hAnsi="Segoe UI" w:cs="Segoe UI"/>
                <w:color w:val="FFFFFF" w:themeColor="background1"/>
                <w:szCs w:val="18"/>
              </w:rPr>
              <w:t>프로그램군</w:t>
            </w:r>
            <w:r w:rsidRPr="00EB4A42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EB4A42">
              <w:rPr>
                <w:rFonts w:ascii="Segoe UI" w:eastAsia="Gulim" w:hAnsi="Segoe UI" w:cs="Segoe UI"/>
                <w:color w:val="FFFFFF" w:themeColor="background1"/>
                <w:szCs w:val="18"/>
              </w:rPr>
              <w:t>제품</w:t>
            </w:r>
            <w:r w:rsidRPr="00EB4A42">
              <w:rPr>
                <w:rFonts w:ascii="Segoe UI" w:eastAsia="Gulim" w:hAnsi="Segoe UI" w:cs="Segoe UI"/>
                <w:i/>
                <w:color w:val="FFFFFF" w:themeColor="background1"/>
                <w:szCs w:val="18"/>
              </w:rPr>
              <w:t xml:space="preserve"> </w:t>
            </w:r>
            <w:r w:rsidRPr="00EB4A42">
              <w:rPr>
                <w:rFonts w:ascii="Segoe UI" w:eastAsia="Gulim" w:hAnsi="Segoe UI" w:cs="Segoe UI"/>
                <w:color w:val="FFFFFF" w:themeColor="background1"/>
                <w:szCs w:val="18"/>
              </w:rPr>
              <w:t>증서</w:t>
            </w:r>
            <w:r w:rsidRPr="00EB4A42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EB4A42">
              <w:rPr>
                <w:rFonts w:ascii="Segoe UI" w:eastAsia="Gulim" w:hAnsi="Segoe UI" w:cs="Segoe UI"/>
                <w:color w:val="FFFFFF" w:themeColor="background1"/>
                <w:szCs w:val="18"/>
              </w:rPr>
              <w:t>일자</w:t>
            </w:r>
          </w:p>
        </w:tc>
        <w:tc>
          <w:tcPr>
            <w:tcW w:w="1890" w:type="dxa"/>
            <w:shd w:val="clear" w:color="auto" w:fill="5F497A" w:themeFill="accent4" w:themeFillShade="BF"/>
            <w:vAlign w:val="center"/>
          </w:tcPr>
          <w:p w:rsidR="002661E8" w:rsidRPr="00EB4A42" w:rsidRDefault="002661E8" w:rsidP="008103AC">
            <w:pPr>
              <w:pStyle w:val="ProductList-Body"/>
              <w:spacing w:before="20" w:after="20"/>
              <w:jc w:val="center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EB4A42">
              <w:rPr>
                <w:rFonts w:ascii="Segoe UI" w:eastAsia="Gulim" w:hAnsi="Segoe UI" w:cs="Segoe UI"/>
                <w:color w:val="FFFFFF" w:themeColor="background1"/>
                <w:szCs w:val="18"/>
              </w:rPr>
              <w:t>시스템군</w:t>
            </w:r>
            <w:r w:rsidRPr="00EB4A42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EB4A42">
              <w:rPr>
                <w:rFonts w:ascii="Segoe UI" w:eastAsia="Gulim" w:hAnsi="Segoe UI" w:cs="Segoe UI"/>
                <w:color w:val="FFFFFF" w:themeColor="background1"/>
                <w:szCs w:val="18"/>
              </w:rPr>
              <w:t>제품</w:t>
            </w:r>
            <w:r w:rsidRPr="00EB4A42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EB4A42">
              <w:rPr>
                <w:rFonts w:ascii="Segoe UI" w:eastAsia="Gulim" w:hAnsi="Segoe UI" w:cs="Segoe UI"/>
                <w:color w:val="FFFFFF" w:themeColor="background1"/>
                <w:szCs w:val="18"/>
              </w:rPr>
              <w:t>증서</w:t>
            </w:r>
            <w:r w:rsidRPr="00EB4A42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EB4A42">
              <w:rPr>
                <w:rFonts w:ascii="Segoe UI" w:eastAsia="Gulim" w:hAnsi="Segoe UI" w:cs="Segoe UI"/>
                <w:color w:val="FFFFFF" w:themeColor="background1"/>
                <w:szCs w:val="18"/>
              </w:rPr>
              <w:t>일자</w:t>
            </w:r>
          </w:p>
        </w:tc>
      </w:tr>
      <w:tr w:rsidR="002661E8" w:rsidRPr="005B13F2" w:rsidTr="001862DE">
        <w:tc>
          <w:tcPr>
            <w:tcW w:w="3198" w:type="dxa"/>
            <w:vAlign w:val="center"/>
          </w:tcPr>
          <w:p w:rsidR="002661E8" w:rsidRPr="00EB4A42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50 – 99</w:t>
            </w:r>
          </w:p>
        </w:tc>
        <w:tc>
          <w:tcPr>
            <w:tcW w:w="2382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2</w:t>
            </w:r>
          </w:p>
        </w:tc>
        <w:tc>
          <w:tcPr>
            <w:tcW w:w="1890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1</w:t>
            </w:r>
          </w:p>
        </w:tc>
      </w:tr>
      <w:tr w:rsidR="002661E8" w:rsidRPr="005B13F2" w:rsidTr="001862DE">
        <w:trPr>
          <w:trHeight w:val="70"/>
        </w:trPr>
        <w:tc>
          <w:tcPr>
            <w:tcW w:w="3198" w:type="dxa"/>
            <w:vAlign w:val="center"/>
          </w:tcPr>
          <w:p w:rsidR="002661E8" w:rsidRPr="00EB4A42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100 – 149</w:t>
            </w:r>
          </w:p>
        </w:tc>
        <w:tc>
          <w:tcPr>
            <w:tcW w:w="2382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4</w:t>
            </w:r>
          </w:p>
        </w:tc>
        <w:tc>
          <w:tcPr>
            <w:tcW w:w="1890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2</w:t>
            </w:r>
          </w:p>
        </w:tc>
      </w:tr>
      <w:tr w:rsidR="002661E8" w:rsidRPr="005B13F2" w:rsidTr="001862DE">
        <w:tc>
          <w:tcPr>
            <w:tcW w:w="3198" w:type="dxa"/>
            <w:vAlign w:val="center"/>
          </w:tcPr>
          <w:p w:rsidR="002661E8" w:rsidRPr="00EB4A42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150 – 199</w:t>
            </w:r>
          </w:p>
        </w:tc>
        <w:tc>
          <w:tcPr>
            <w:tcW w:w="2382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6</w:t>
            </w:r>
          </w:p>
        </w:tc>
        <w:tc>
          <w:tcPr>
            <w:tcW w:w="1890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3</w:t>
            </w:r>
          </w:p>
        </w:tc>
      </w:tr>
      <w:tr w:rsidR="002661E8" w:rsidRPr="005B13F2" w:rsidTr="001862DE">
        <w:tc>
          <w:tcPr>
            <w:tcW w:w="3198" w:type="dxa"/>
            <w:vAlign w:val="center"/>
          </w:tcPr>
          <w:p w:rsidR="002661E8" w:rsidRPr="00EB4A42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200 – 249</w:t>
            </w:r>
          </w:p>
        </w:tc>
        <w:tc>
          <w:tcPr>
            <w:tcW w:w="2382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8</w:t>
            </w:r>
          </w:p>
        </w:tc>
        <w:tc>
          <w:tcPr>
            <w:tcW w:w="1890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4</w:t>
            </w:r>
          </w:p>
        </w:tc>
      </w:tr>
      <w:tr w:rsidR="002661E8" w:rsidRPr="005B13F2" w:rsidTr="001862DE">
        <w:tc>
          <w:tcPr>
            <w:tcW w:w="3198" w:type="dxa"/>
            <w:vAlign w:val="center"/>
          </w:tcPr>
          <w:p w:rsidR="002661E8" w:rsidRPr="00EB4A42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250 – 2,399</w:t>
            </w:r>
          </w:p>
        </w:tc>
        <w:tc>
          <w:tcPr>
            <w:tcW w:w="2382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20</w:t>
            </w:r>
          </w:p>
        </w:tc>
        <w:tc>
          <w:tcPr>
            <w:tcW w:w="1890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10</w:t>
            </w:r>
          </w:p>
        </w:tc>
      </w:tr>
      <w:tr w:rsidR="002661E8" w:rsidRPr="005B13F2" w:rsidTr="001862DE">
        <w:tc>
          <w:tcPr>
            <w:tcW w:w="3198" w:type="dxa"/>
            <w:vAlign w:val="center"/>
          </w:tcPr>
          <w:p w:rsidR="002661E8" w:rsidRPr="00EB4A42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2,400 – 5,999</w:t>
            </w:r>
          </w:p>
        </w:tc>
        <w:tc>
          <w:tcPr>
            <w:tcW w:w="2382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30</w:t>
            </w:r>
          </w:p>
        </w:tc>
        <w:tc>
          <w:tcPr>
            <w:tcW w:w="1890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15</w:t>
            </w:r>
          </w:p>
        </w:tc>
      </w:tr>
      <w:tr w:rsidR="002661E8" w:rsidRPr="005B13F2" w:rsidTr="001862DE">
        <w:trPr>
          <w:trHeight w:val="51"/>
        </w:trPr>
        <w:tc>
          <w:tcPr>
            <w:tcW w:w="3198" w:type="dxa"/>
            <w:vAlign w:val="center"/>
          </w:tcPr>
          <w:p w:rsidR="002661E8" w:rsidRPr="00EB4A42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6,000 – 14,999</w:t>
            </w:r>
          </w:p>
        </w:tc>
        <w:tc>
          <w:tcPr>
            <w:tcW w:w="2382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50</w:t>
            </w:r>
          </w:p>
        </w:tc>
        <w:tc>
          <w:tcPr>
            <w:tcW w:w="1890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25</w:t>
            </w:r>
          </w:p>
        </w:tc>
      </w:tr>
      <w:tr w:rsidR="002661E8" w:rsidRPr="005B13F2" w:rsidTr="001862DE">
        <w:tc>
          <w:tcPr>
            <w:tcW w:w="3198" w:type="dxa"/>
            <w:vAlign w:val="center"/>
          </w:tcPr>
          <w:p w:rsidR="002661E8" w:rsidRPr="00EB4A42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15,000 – 29,999</w:t>
            </w:r>
          </w:p>
        </w:tc>
        <w:tc>
          <w:tcPr>
            <w:tcW w:w="2382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110</w:t>
            </w:r>
          </w:p>
        </w:tc>
        <w:tc>
          <w:tcPr>
            <w:tcW w:w="1890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55</w:t>
            </w:r>
          </w:p>
        </w:tc>
      </w:tr>
      <w:tr w:rsidR="002661E8" w:rsidRPr="005B13F2" w:rsidTr="001862DE">
        <w:tc>
          <w:tcPr>
            <w:tcW w:w="3198" w:type="dxa"/>
            <w:vAlign w:val="center"/>
          </w:tcPr>
          <w:p w:rsidR="002661E8" w:rsidRPr="00EB4A42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30,000 – 49,999</w:t>
            </w:r>
          </w:p>
        </w:tc>
        <w:tc>
          <w:tcPr>
            <w:tcW w:w="2382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160</w:t>
            </w:r>
          </w:p>
        </w:tc>
        <w:tc>
          <w:tcPr>
            <w:tcW w:w="1890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80</w:t>
            </w:r>
          </w:p>
        </w:tc>
      </w:tr>
      <w:tr w:rsidR="002661E8" w:rsidRPr="005B13F2" w:rsidTr="001862DE">
        <w:tc>
          <w:tcPr>
            <w:tcW w:w="3198" w:type="dxa"/>
            <w:vAlign w:val="center"/>
          </w:tcPr>
          <w:p w:rsidR="002661E8" w:rsidRPr="00EB4A42" w:rsidRDefault="002661E8" w:rsidP="008103AC">
            <w:pPr>
              <w:pStyle w:val="ProductList-Body"/>
              <w:tabs>
                <w:tab w:val="clear" w:pos="158"/>
                <w:tab w:val="left" w:pos="162"/>
              </w:tabs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50,000 – 99,999</w:t>
            </w:r>
          </w:p>
        </w:tc>
        <w:tc>
          <w:tcPr>
            <w:tcW w:w="2382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250</w:t>
            </w:r>
          </w:p>
        </w:tc>
        <w:tc>
          <w:tcPr>
            <w:tcW w:w="1890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125</w:t>
            </w:r>
          </w:p>
        </w:tc>
      </w:tr>
      <w:tr w:rsidR="002661E8" w:rsidRPr="005B13F2" w:rsidTr="001862DE">
        <w:tc>
          <w:tcPr>
            <w:tcW w:w="3198" w:type="dxa"/>
            <w:vAlign w:val="center"/>
          </w:tcPr>
          <w:p w:rsidR="002661E8" w:rsidRPr="00EB4A42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100,000 – 199,999</w:t>
            </w:r>
          </w:p>
        </w:tc>
        <w:tc>
          <w:tcPr>
            <w:tcW w:w="2382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400</w:t>
            </w:r>
          </w:p>
        </w:tc>
        <w:tc>
          <w:tcPr>
            <w:tcW w:w="1890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200</w:t>
            </w:r>
          </w:p>
        </w:tc>
      </w:tr>
      <w:tr w:rsidR="002661E8" w:rsidRPr="005B13F2" w:rsidTr="001862DE">
        <w:tc>
          <w:tcPr>
            <w:tcW w:w="3198" w:type="dxa"/>
            <w:vAlign w:val="center"/>
          </w:tcPr>
          <w:p w:rsidR="002661E8" w:rsidRPr="00EB4A42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200,000 – 399,999</w:t>
            </w:r>
          </w:p>
        </w:tc>
        <w:tc>
          <w:tcPr>
            <w:tcW w:w="2382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600</w:t>
            </w:r>
          </w:p>
        </w:tc>
        <w:tc>
          <w:tcPr>
            <w:tcW w:w="1890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300</w:t>
            </w:r>
          </w:p>
        </w:tc>
      </w:tr>
      <w:tr w:rsidR="002661E8" w:rsidRPr="005B13F2" w:rsidTr="001862DE">
        <w:tc>
          <w:tcPr>
            <w:tcW w:w="3198" w:type="dxa"/>
            <w:vAlign w:val="center"/>
          </w:tcPr>
          <w:p w:rsidR="002661E8" w:rsidRPr="00EB4A42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400,000 – 599,999</w:t>
            </w:r>
          </w:p>
        </w:tc>
        <w:tc>
          <w:tcPr>
            <w:tcW w:w="2382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800</w:t>
            </w:r>
          </w:p>
        </w:tc>
        <w:tc>
          <w:tcPr>
            <w:tcW w:w="1890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400</w:t>
            </w:r>
          </w:p>
        </w:tc>
      </w:tr>
      <w:tr w:rsidR="002661E8" w:rsidRPr="005B13F2" w:rsidTr="001862DE">
        <w:tc>
          <w:tcPr>
            <w:tcW w:w="3198" w:type="dxa"/>
            <w:vAlign w:val="center"/>
          </w:tcPr>
          <w:p w:rsidR="002661E8" w:rsidRPr="00EB4A42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600,000 +</w:t>
            </w:r>
          </w:p>
        </w:tc>
        <w:tc>
          <w:tcPr>
            <w:tcW w:w="2382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1,400</w:t>
            </w:r>
          </w:p>
        </w:tc>
        <w:tc>
          <w:tcPr>
            <w:tcW w:w="1890" w:type="dxa"/>
            <w:vAlign w:val="center"/>
          </w:tcPr>
          <w:p w:rsidR="002661E8" w:rsidRPr="00EB4A42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EB4A42">
              <w:rPr>
                <w:rFonts w:ascii="Segoe UI" w:eastAsia="Gulim" w:hAnsi="Segoe UI" w:cs="Segoe UI"/>
                <w:color w:val="58595B"/>
                <w:szCs w:val="18"/>
              </w:rPr>
              <w:t>700</w:t>
            </w:r>
          </w:p>
        </w:tc>
      </w:tr>
    </w:tbl>
    <w:p w:rsidR="002661E8" w:rsidRPr="00EB4A42" w:rsidRDefault="002661E8" w:rsidP="002661E8">
      <w:pPr>
        <w:pStyle w:val="Thirdheading"/>
        <w:rPr>
          <w:rFonts w:ascii="Segoe UI Light" w:eastAsia="Gulim" w:hAnsi="Segoe UI Light"/>
        </w:rPr>
      </w:pPr>
      <w:r w:rsidRPr="00EB4A42">
        <w:rPr>
          <w:rFonts w:ascii="Segoe UI Light" w:eastAsia="Gulim" w:hAnsi="Segoe UI Light" w:cstheme="majorBidi"/>
          <w:b/>
          <w:bCs/>
          <w:color w:val="8064A2" w:themeColor="accent4"/>
          <w:sz w:val="18"/>
          <w:szCs w:val="18"/>
        </w:rPr>
        <w:t>교육</w:t>
      </w:r>
      <w:r w:rsidRPr="00EB4A42">
        <w:rPr>
          <w:rFonts w:ascii="Segoe UI Light" w:eastAsia="Gulim" w:hAnsi="Segoe UI Light" w:cstheme="majorBidi"/>
          <w:b/>
          <w:bCs/>
          <w:color w:val="8064A2" w:themeColor="accent4"/>
          <w:sz w:val="18"/>
          <w:szCs w:val="18"/>
        </w:rPr>
        <w:t xml:space="preserve"> </w:t>
      </w:r>
      <w:r w:rsidRPr="00EB4A42">
        <w:rPr>
          <w:rFonts w:ascii="Segoe UI Light" w:eastAsia="Gulim" w:hAnsi="Segoe UI Light" w:cstheme="majorBidi"/>
          <w:b/>
          <w:bCs/>
          <w:color w:val="8064A2" w:themeColor="accent4"/>
          <w:sz w:val="18"/>
          <w:szCs w:val="18"/>
        </w:rPr>
        <w:t>증서</w:t>
      </w:r>
      <w:r w:rsidRPr="00EB4A42">
        <w:rPr>
          <w:rFonts w:ascii="Segoe UI Light" w:eastAsia="Gulim" w:hAnsi="Segoe UI Light" w:cstheme="majorBidi"/>
          <w:b/>
          <w:bCs/>
          <w:color w:val="8064A2" w:themeColor="accent4"/>
          <w:sz w:val="18"/>
          <w:szCs w:val="18"/>
        </w:rPr>
        <w:t xml:space="preserve"> </w:t>
      </w:r>
      <w:r w:rsidRPr="00EB4A42">
        <w:rPr>
          <w:rFonts w:ascii="Segoe UI Light" w:eastAsia="Gulim" w:hAnsi="Segoe UI Light" w:cstheme="majorBidi"/>
          <w:b/>
          <w:bCs/>
          <w:color w:val="8064A2" w:themeColor="accent4"/>
          <w:sz w:val="18"/>
          <w:szCs w:val="18"/>
        </w:rPr>
        <w:t>일자</w:t>
      </w:r>
      <w:r w:rsidRPr="00EB4A42">
        <w:rPr>
          <w:rFonts w:ascii="Segoe UI Light" w:eastAsia="Gulim" w:hAnsi="Segoe UI Light" w:cstheme="majorBidi"/>
          <w:b/>
          <w:bCs/>
          <w:color w:val="8064A2" w:themeColor="accent4"/>
          <w:sz w:val="18"/>
          <w:szCs w:val="18"/>
        </w:rPr>
        <w:t xml:space="preserve"> </w:t>
      </w:r>
      <w:r w:rsidRPr="00EB4A42">
        <w:rPr>
          <w:rFonts w:ascii="Segoe UI Light" w:eastAsia="Gulim" w:hAnsi="Segoe UI Light" w:cstheme="majorBidi"/>
          <w:b/>
          <w:bCs/>
          <w:color w:val="8064A2" w:themeColor="accent4"/>
          <w:sz w:val="18"/>
          <w:szCs w:val="18"/>
        </w:rPr>
        <w:t>사용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  <w:color w:val="000000" w:themeColor="text1"/>
          <w:szCs w:val="18"/>
        </w:rPr>
        <w:t>일부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언어에서는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이러한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과정이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지원되지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않습니다</w:t>
      </w:r>
      <w:r w:rsidRPr="00EB4A42">
        <w:rPr>
          <w:rFonts w:eastAsia="Gulim" w:cs="Segoe UI"/>
        </w:rPr>
        <w:t>.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t xml:space="preserve">Microsoft Learning </w:t>
      </w:r>
      <w:r w:rsidRPr="00EB4A42">
        <w:rPr>
          <w:rFonts w:eastAsia="Gulim" w:cs="Segoe UI"/>
        </w:rPr>
        <w:t>파트너가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설정한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지역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정책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및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사용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조건이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적용됩니다</w:t>
      </w:r>
      <w:r w:rsidRPr="00EB4A42">
        <w:rPr>
          <w:rFonts w:eastAsia="Gulim" w:cs="Segoe UI"/>
        </w:rPr>
        <w:t>.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t>혜택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관리자는</w:t>
      </w:r>
      <w:r w:rsidRPr="00EB4A42">
        <w:rPr>
          <w:rFonts w:eastAsia="Gulim" w:cs="Segoe UI"/>
        </w:rPr>
        <w:t xml:space="preserve"> Microsoft Learning </w:t>
      </w:r>
      <w:r w:rsidRPr="00EB4A42">
        <w:rPr>
          <w:rFonts w:eastAsia="Gulim" w:cs="Segoe UI"/>
        </w:rPr>
        <w:t>파트너가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설정한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수업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취소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일자까지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할당된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상태의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증서를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해지할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있습니다</w:t>
      </w:r>
      <w:r w:rsidRPr="00EB4A42">
        <w:rPr>
          <w:rFonts w:eastAsia="Gulim" w:cs="Segoe UI"/>
        </w:rPr>
        <w:t>.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t>증서가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적용되지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않는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과정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일자는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교육을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받는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사용자가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지불해야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합니다</w:t>
      </w:r>
      <w:r w:rsidRPr="00EB4A42">
        <w:rPr>
          <w:rFonts w:eastAsia="Gulim" w:cs="Segoe UI"/>
        </w:rPr>
        <w:t>.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t>특정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수업에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적용된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일자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수를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초과하는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증서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일자는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혜택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관리자가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재할당할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있도록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일자군에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반환됩니다</w:t>
      </w:r>
      <w:r w:rsidRPr="00EB4A42">
        <w:rPr>
          <w:rFonts w:eastAsia="Gulim" w:cs="Segoe UI"/>
        </w:rPr>
        <w:t>.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t>가속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형식으로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제공된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과정은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일반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과정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제공에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대한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과정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일수와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동일한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증서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일자가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필요합니다</w:t>
      </w:r>
      <w:r w:rsidRPr="00EB4A42">
        <w:rPr>
          <w:rFonts w:eastAsia="Gulim" w:cs="Segoe UI"/>
        </w:rPr>
        <w:t>.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t>증서는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승인된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과정에서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적격</w:t>
      </w:r>
      <w:r w:rsidRPr="00EB4A42">
        <w:rPr>
          <w:rFonts w:eastAsia="Gulim" w:cs="Segoe UI"/>
        </w:rPr>
        <w:t xml:space="preserve"> Microsoft Learning </w:t>
      </w:r>
      <w:r w:rsidRPr="00EB4A42">
        <w:rPr>
          <w:rFonts w:eastAsia="Gulim" w:cs="Segoe UI"/>
        </w:rPr>
        <w:t>파트너가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있는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강의식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교육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일에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대해서만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상환할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있습니다</w:t>
      </w:r>
      <w:r w:rsidRPr="00EB4A42">
        <w:rPr>
          <w:rFonts w:eastAsia="Gulim" w:cs="Segoe UI"/>
        </w:rPr>
        <w:t>.</w:t>
      </w:r>
      <w:r w:rsidR="000A39FD"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사용자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지정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과정</w:t>
      </w:r>
      <w:r w:rsidRPr="00EB4A42">
        <w:rPr>
          <w:rFonts w:eastAsia="Gulim" w:cs="Segoe UI"/>
        </w:rPr>
        <w:t>(</w:t>
      </w:r>
      <w:r w:rsidRPr="00EB4A42">
        <w:rPr>
          <w:rFonts w:eastAsia="Gulim" w:cs="Segoe UI"/>
        </w:rPr>
        <w:t>승인된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과정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또는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승인된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과정에서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단독으로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컴파일된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사용자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지정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과정의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가속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제공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이외</w:t>
      </w:r>
      <w:r w:rsidRPr="00EB4A42">
        <w:rPr>
          <w:rFonts w:eastAsia="Gulim" w:cs="Segoe UI"/>
        </w:rPr>
        <w:t>)</w:t>
      </w:r>
      <w:r w:rsidRPr="00EB4A42">
        <w:rPr>
          <w:rFonts w:eastAsia="Gulim" w:cs="Segoe UI"/>
        </w:rPr>
        <w:t>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해당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증서로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혜택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범위를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받을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없습니다</w:t>
      </w:r>
      <w:r w:rsidRPr="00EB4A42">
        <w:rPr>
          <w:rFonts w:eastAsia="Gulim" w:cs="Segoe UI"/>
        </w:rPr>
        <w:t>.</w:t>
      </w:r>
      <w:r w:rsidR="000A39FD"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승인된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과정과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관련된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내용은</w:t>
      </w:r>
      <w:r w:rsidRPr="00EB4A42">
        <w:rPr>
          <w:rFonts w:eastAsia="Gulim" w:cs="Segoe UI"/>
        </w:rPr>
        <w:t xml:space="preserve"> </w:t>
      </w:r>
      <w:hyperlink r:id="rId22" w:history="1">
        <w:r w:rsidRPr="00EB4A42">
          <w:rPr>
            <w:rStyle w:val="Hyperlink"/>
            <w:rFonts w:eastAsia="Gulim" w:cs="Segoe UI"/>
            <w:szCs w:val="18"/>
          </w:rPr>
          <w:t>http://www.microsoft.com/learning/sa/training.mspx</w:t>
        </w:r>
      </w:hyperlink>
      <w:r w:rsidR="00EB4A42" w:rsidRPr="00EB4A42">
        <w:rPr>
          <w:rStyle w:val="Hyperlink"/>
          <w:rFonts w:eastAsia="Gulim" w:cs="Segoe UI"/>
          <w:szCs w:val="18"/>
          <w:u w:val="none"/>
          <w:lang w:val="en-US"/>
        </w:rPr>
        <w:t xml:space="preserve"> </w:t>
      </w:r>
      <w:r w:rsidRPr="00EB4A42">
        <w:rPr>
          <w:rFonts w:eastAsia="Gulim" w:cs="Segoe UI"/>
          <w:color w:val="000000" w:themeColor="text1"/>
          <w:szCs w:val="18"/>
        </w:rPr>
        <w:t>를</w:t>
      </w:r>
      <w:r w:rsidRPr="00EB4A42">
        <w:rPr>
          <w:rFonts w:eastAsia="Gulim" w:cs="Segoe UI"/>
          <w:color w:val="000000" w:themeColor="text1"/>
          <w:szCs w:val="18"/>
        </w:rPr>
        <w:t xml:space="preserve"> </w:t>
      </w:r>
      <w:r w:rsidRPr="00EB4A42">
        <w:rPr>
          <w:rFonts w:eastAsia="Gulim" w:cs="Segoe UI"/>
          <w:color w:val="000000" w:themeColor="text1"/>
          <w:szCs w:val="18"/>
        </w:rPr>
        <w:t>참조하십시오</w:t>
      </w:r>
      <w:r w:rsidRPr="00EB4A42">
        <w:rPr>
          <w:rFonts w:eastAsia="Gulim" w:cs="Segoe UI"/>
          <w:color w:val="000000" w:themeColor="text1"/>
          <w:szCs w:val="18"/>
        </w:rPr>
        <w:t xml:space="preserve">. 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t>예약된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과정에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나타나지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않은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관련된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요금을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적용하기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위해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증서를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사용할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없습니다</w:t>
      </w:r>
      <w:r w:rsidRPr="00EB4A42">
        <w:rPr>
          <w:rFonts w:eastAsia="Gulim" w:cs="Segoe UI"/>
        </w:rPr>
        <w:t>.</w:t>
      </w:r>
      <w:r w:rsidR="000A39FD"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"</w:t>
      </w:r>
      <w:r w:rsidRPr="00EB4A42">
        <w:rPr>
          <w:rFonts w:eastAsia="Gulim" w:cs="Segoe UI"/>
        </w:rPr>
        <w:t>나타나지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않음</w:t>
      </w:r>
      <w:r w:rsidRPr="00EB4A42">
        <w:rPr>
          <w:rFonts w:eastAsia="Gulim" w:cs="Segoe UI"/>
        </w:rPr>
        <w:t>"</w:t>
      </w:r>
      <w:r w:rsidRPr="00EB4A42">
        <w:rPr>
          <w:rFonts w:eastAsia="Gulim" w:cs="Segoe UI"/>
        </w:rPr>
        <w:t>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관련된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모든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요금은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귀사의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책임입니다</w:t>
      </w:r>
      <w:r w:rsidRPr="00EB4A42">
        <w:rPr>
          <w:rFonts w:eastAsia="Gulim" w:cs="Segoe UI"/>
        </w:rPr>
        <w:t xml:space="preserve">. 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t>증서는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귀사가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증서를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사용하도록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승인한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개인만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상환할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있습니다</w:t>
      </w:r>
      <w:r w:rsidRPr="00EB4A42">
        <w:rPr>
          <w:rFonts w:eastAsia="Gulim" w:cs="Segoe UI"/>
        </w:rPr>
        <w:t xml:space="preserve">. 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t>증서는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현금</w:t>
      </w:r>
      <w:r w:rsidRPr="00EB4A42">
        <w:rPr>
          <w:rFonts w:eastAsia="Gulim" w:cs="Segoe UI"/>
        </w:rPr>
        <w:t xml:space="preserve">, </w:t>
      </w:r>
      <w:r w:rsidRPr="00EB4A42">
        <w:rPr>
          <w:rFonts w:eastAsia="Gulim" w:cs="Segoe UI"/>
        </w:rPr>
        <w:t>금전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또는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기타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대가로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교환할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없습니다</w:t>
      </w:r>
      <w:r w:rsidRPr="00EB4A42">
        <w:rPr>
          <w:rFonts w:eastAsia="Gulim" w:cs="Segoe UI"/>
        </w:rPr>
        <w:t>.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t>증서는</w:t>
      </w:r>
      <w:r w:rsidRPr="00EB4A42">
        <w:rPr>
          <w:rFonts w:eastAsia="Gulim" w:cs="Segoe UI"/>
        </w:rPr>
        <w:t xml:space="preserve"> SA </w:t>
      </w:r>
      <w:r w:rsidRPr="00EB4A42">
        <w:rPr>
          <w:rFonts w:eastAsia="Gulim" w:cs="Segoe UI"/>
        </w:rPr>
        <w:t>혜택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범위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기간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동안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할당되어야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합니다</w:t>
      </w:r>
      <w:r w:rsidRPr="00EB4A42">
        <w:rPr>
          <w:rFonts w:eastAsia="Gulim" w:cs="Segoe UI"/>
        </w:rPr>
        <w:t>.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lastRenderedPageBreak/>
        <w:t>증서는</w:t>
      </w:r>
      <w:r w:rsidRPr="00EB4A42">
        <w:rPr>
          <w:rFonts w:eastAsia="Gulim" w:cs="Segoe UI"/>
        </w:rPr>
        <w:t xml:space="preserve"> SA </w:t>
      </w:r>
      <w:r w:rsidRPr="00EB4A42">
        <w:rPr>
          <w:rFonts w:eastAsia="Gulim" w:cs="Segoe UI"/>
        </w:rPr>
        <w:t>혜택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범위의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만료와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관계없이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할당된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날로부터</w:t>
      </w:r>
      <w:r w:rsidRPr="00EB4A42">
        <w:rPr>
          <w:rFonts w:eastAsia="Gulim" w:cs="Segoe UI"/>
        </w:rPr>
        <w:t xml:space="preserve"> 180</w:t>
      </w:r>
      <w:r w:rsidRPr="00EB4A42">
        <w:rPr>
          <w:rFonts w:eastAsia="Gulim" w:cs="Segoe UI"/>
        </w:rPr>
        <w:t>일에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만료됩니다</w:t>
      </w:r>
      <w:r w:rsidRPr="00EB4A42">
        <w:rPr>
          <w:rFonts w:eastAsia="Gulim" w:cs="Segoe UI"/>
        </w:rPr>
        <w:t xml:space="preserve">. </w:t>
      </w:r>
      <w:r w:rsidRPr="00EB4A42">
        <w:rPr>
          <w:rFonts w:eastAsia="Gulim" w:cs="Segoe UI"/>
        </w:rPr>
        <w:t>모든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서비스는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증서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만료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전에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제공</w:t>
      </w:r>
      <w:r w:rsidRPr="00EB4A42">
        <w:rPr>
          <w:rFonts w:eastAsia="Gulim" w:cs="Segoe UI"/>
        </w:rPr>
        <w:t>(</w:t>
      </w:r>
      <w:r w:rsidRPr="00EB4A42">
        <w:rPr>
          <w:rFonts w:eastAsia="Gulim" w:cs="Segoe UI"/>
        </w:rPr>
        <w:t>교육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제공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및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증서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상환</w:t>
      </w:r>
      <w:r w:rsidRPr="00EB4A42">
        <w:rPr>
          <w:rFonts w:eastAsia="Gulim" w:cs="Segoe UI"/>
        </w:rPr>
        <w:t>)</w:t>
      </w:r>
      <w:r w:rsidRPr="00EB4A42">
        <w:rPr>
          <w:rFonts w:eastAsia="Gulim" w:cs="Segoe UI"/>
        </w:rPr>
        <w:t>해야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합니다</w:t>
      </w:r>
      <w:r w:rsidRPr="00EB4A42">
        <w:rPr>
          <w:rFonts w:eastAsia="Gulim" w:cs="Segoe UI"/>
        </w:rPr>
        <w:t xml:space="preserve">. SA </w:t>
      </w:r>
      <w:r w:rsidRPr="00EB4A42">
        <w:rPr>
          <w:rFonts w:eastAsia="Gulim" w:cs="Segoe UI"/>
        </w:rPr>
        <w:t>혜택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범위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만료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전에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만료되는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증서는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사용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가능한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교육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증서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일자군으로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반환됩니다</w:t>
      </w:r>
      <w:r w:rsidRPr="00EB4A42">
        <w:rPr>
          <w:rFonts w:eastAsia="Gulim" w:cs="Segoe UI"/>
        </w:rPr>
        <w:t>.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t>데모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세션을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제외하고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교육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증서</w:t>
      </w:r>
      <w:r w:rsidRPr="00EB4A42">
        <w:rPr>
          <w:rFonts w:eastAsia="Gulim" w:cs="Segoe UI"/>
        </w:rPr>
        <w:t xml:space="preserve"> 1</w:t>
      </w:r>
      <w:r w:rsidRPr="00EB4A42">
        <w:rPr>
          <w:rFonts w:eastAsia="Gulim" w:cs="Segoe UI"/>
        </w:rPr>
        <w:t>일은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교육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세션</w:t>
      </w:r>
      <w:r w:rsidRPr="00EB4A42">
        <w:rPr>
          <w:rFonts w:eastAsia="Gulim" w:cs="Segoe UI"/>
        </w:rPr>
        <w:t xml:space="preserve"> 1</w:t>
      </w:r>
      <w:r w:rsidRPr="00EB4A42">
        <w:rPr>
          <w:rFonts w:eastAsia="Gulim" w:cs="Segoe UI"/>
        </w:rPr>
        <w:t>일과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동일합니다</w:t>
      </w:r>
      <w:r w:rsidRPr="00EB4A42">
        <w:rPr>
          <w:rFonts w:eastAsia="Gulim" w:cs="Segoe UI"/>
        </w:rPr>
        <w:t>.</w:t>
      </w:r>
      <w:r w:rsidR="000A39FD"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데모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세션의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경우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교육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증서</w:t>
      </w:r>
      <w:r w:rsidRPr="00EB4A42">
        <w:rPr>
          <w:rFonts w:eastAsia="Gulim" w:cs="Segoe UI"/>
        </w:rPr>
        <w:t xml:space="preserve"> 1</w:t>
      </w:r>
      <w:r w:rsidRPr="00EB4A42">
        <w:rPr>
          <w:rFonts w:eastAsia="Gulim" w:cs="Segoe UI"/>
        </w:rPr>
        <w:t>일은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데모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세션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하나와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동일합니다</w:t>
      </w:r>
      <w:r w:rsidRPr="00EB4A42">
        <w:rPr>
          <w:rFonts w:eastAsia="Gulim" w:cs="Segoe UI"/>
        </w:rPr>
        <w:t>.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t>귀사는</w:t>
      </w:r>
      <w:r w:rsidRPr="00EB4A42">
        <w:rPr>
          <w:rFonts w:eastAsia="Gulim" w:cs="Segoe UI"/>
        </w:rPr>
        <w:t xml:space="preserve"> 4</w:t>
      </w:r>
      <w:r w:rsidRPr="00EB4A42">
        <w:rPr>
          <w:rFonts w:eastAsia="Gulim" w:cs="Segoe UI"/>
        </w:rPr>
        <w:t>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이상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데모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세션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집합에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대한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교육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증서를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상환해야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합니다</w:t>
      </w:r>
      <w:r w:rsidRPr="00EB4A42">
        <w:rPr>
          <w:rFonts w:eastAsia="Gulim" w:cs="Segoe UI"/>
        </w:rPr>
        <w:t>.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t>데모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세션에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대해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상환된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교육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증서는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기타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교육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세션에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대해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상환된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교육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증서와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달리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명에게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제한되지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않습니다</w:t>
      </w:r>
      <w:r w:rsidRPr="00EB4A42">
        <w:rPr>
          <w:rFonts w:eastAsia="Gulim" w:cs="Segoe UI"/>
        </w:rPr>
        <w:t>.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t>증서는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번에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하나의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적격</w:t>
      </w:r>
      <w:r w:rsidRPr="00EB4A42">
        <w:rPr>
          <w:rFonts w:eastAsia="Gulim" w:cs="Segoe UI"/>
        </w:rPr>
        <w:t xml:space="preserve"> Microsoft Learning </w:t>
      </w:r>
      <w:r w:rsidRPr="00EB4A42">
        <w:rPr>
          <w:rFonts w:eastAsia="Gulim" w:cs="Segoe UI"/>
        </w:rPr>
        <w:t>파트너만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있는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교육을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보유하는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데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사용할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있습니다</w:t>
      </w:r>
      <w:r w:rsidRPr="00EB4A42">
        <w:rPr>
          <w:rFonts w:eastAsia="Gulim" w:cs="Segoe UI"/>
        </w:rPr>
        <w:t xml:space="preserve">. 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t xml:space="preserve">Microsoft Learning </w:t>
      </w:r>
      <w:r w:rsidRPr="00EB4A42">
        <w:rPr>
          <w:rFonts w:eastAsia="Gulim" w:cs="Segoe UI"/>
        </w:rPr>
        <w:t>파트너는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지역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취소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정책에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따라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수업을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취소할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권리를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보유합니다</w:t>
      </w:r>
      <w:r w:rsidRPr="00EB4A42">
        <w:rPr>
          <w:rFonts w:eastAsia="Gulim" w:cs="Segoe UI"/>
        </w:rPr>
        <w:t>.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t>증서는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참여하는</w:t>
      </w:r>
      <w:r w:rsidRPr="00EB4A42">
        <w:rPr>
          <w:rFonts w:eastAsia="Gulim" w:cs="Segoe UI"/>
        </w:rPr>
        <w:t xml:space="preserve"> Microsoft Learning </w:t>
      </w:r>
      <w:r w:rsidRPr="00EB4A42">
        <w:rPr>
          <w:rFonts w:eastAsia="Gulim" w:cs="Segoe UI"/>
        </w:rPr>
        <w:t>파트너와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관련해서만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유효합니다</w:t>
      </w:r>
      <w:r w:rsidRPr="00EB4A42">
        <w:rPr>
          <w:rFonts w:eastAsia="Gulim" w:cs="Segoe UI"/>
        </w:rPr>
        <w:t xml:space="preserve">. </w:t>
      </w:r>
      <w:r w:rsidRPr="00EB4A42">
        <w:rPr>
          <w:rFonts w:eastAsia="Gulim" w:cs="Segoe UI"/>
        </w:rPr>
        <w:t>증서는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전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세계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적격</w:t>
      </w:r>
      <w:r w:rsidRPr="00EB4A42">
        <w:rPr>
          <w:rFonts w:eastAsia="Gulim" w:cs="Segoe UI"/>
        </w:rPr>
        <w:t xml:space="preserve"> Microsoft Learning </w:t>
      </w:r>
      <w:r w:rsidRPr="00EB4A42">
        <w:rPr>
          <w:rFonts w:eastAsia="Gulim" w:cs="Segoe UI"/>
        </w:rPr>
        <w:t>파트너와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함께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사용될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있습니다</w:t>
      </w:r>
      <w:r w:rsidRPr="00EB4A42">
        <w:rPr>
          <w:rFonts w:eastAsia="Gulim" w:cs="Segoe UI"/>
        </w:rPr>
        <w:t>.</w:t>
      </w:r>
      <w:r w:rsidR="000A39FD" w:rsidRPr="00EB4A42">
        <w:rPr>
          <w:rFonts w:eastAsia="Gulim" w:cs="Segoe UI"/>
        </w:rPr>
        <w:t xml:space="preserve"> 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t>귀사는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과정에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대한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지급으로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증서를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사용하기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위해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과정의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종료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이전에</w:t>
      </w:r>
      <w:r w:rsidRPr="00EB4A42">
        <w:rPr>
          <w:rFonts w:eastAsia="Gulim" w:cs="Segoe UI"/>
        </w:rPr>
        <w:t xml:space="preserve"> Microsoft Learning </w:t>
      </w:r>
      <w:r w:rsidRPr="00EB4A42">
        <w:rPr>
          <w:rFonts w:eastAsia="Gulim" w:cs="Segoe UI"/>
        </w:rPr>
        <w:t>파트너에게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과정에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적용하려는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증서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정보를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제공해야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합니다</w:t>
      </w:r>
      <w:r w:rsidRPr="00EB4A42">
        <w:rPr>
          <w:rFonts w:eastAsia="Gulim" w:cs="Segoe UI"/>
        </w:rPr>
        <w:t>.</w:t>
      </w:r>
      <w:r w:rsidR="000A39FD" w:rsidRPr="00EB4A42">
        <w:rPr>
          <w:rFonts w:eastAsia="Gulim" w:cs="Segoe UI"/>
        </w:rPr>
        <w:t xml:space="preserve"> 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t>Microsoft</w:t>
      </w:r>
      <w:r w:rsidRPr="00EB4A42">
        <w:rPr>
          <w:rFonts w:eastAsia="Gulim" w:cs="Segoe UI"/>
        </w:rPr>
        <w:t>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증서의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분실</w:t>
      </w:r>
      <w:r w:rsidRPr="00EB4A42">
        <w:rPr>
          <w:rFonts w:eastAsia="Gulim" w:cs="Segoe UI"/>
        </w:rPr>
        <w:t xml:space="preserve">, </w:t>
      </w:r>
      <w:r w:rsidRPr="00EB4A42">
        <w:rPr>
          <w:rFonts w:eastAsia="Gulim" w:cs="Segoe UI"/>
        </w:rPr>
        <w:t>도난</w:t>
      </w:r>
      <w:r w:rsidRPr="00EB4A42">
        <w:rPr>
          <w:rFonts w:eastAsia="Gulim" w:cs="Segoe UI"/>
        </w:rPr>
        <w:t xml:space="preserve">, </w:t>
      </w:r>
      <w:r w:rsidRPr="00EB4A42">
        <w:rPr>
          <w:rFonts w:eastAsia="Gulim" w:cs="Segoe UI"/>
        </w:rPr>
        <w:t>부적절함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또는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오용에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대해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책임을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지지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않습니다</w:t>
      </w:r>
      <w:r w:rsidRPr="00EB4A42">
        <w:rPr>
          <w:rFonts w:eastAsia="Gulim" w:cs="Segoe UI"/>
        </w:rPr>
        <w:t>.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t>반환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및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기타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청구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조정으로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인한</w:t>
      </w:r>
      <w:r w:rsidRPr="00EB4A42">
        <w:rPr>
          <w:rFonts w:eastAsia="Gulim" w:cs="Segoe UI"/>
        </w:rPr>
        <w:t xml:space="preserve"> SA</w:t>
      </w:r>
      <w:r w:rsidRPr="00EB4A42">
        <w:rPr>
          <w:rFonts w:eastAsia="Gulim" w:cs="Segoe UI"/>
        </w:rPr>
        <w:t>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취득한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적격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라이선스의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감소는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허용되는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범위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내에서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교육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증서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서비스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수준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자격을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낮출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있습니다</w:t>
      </w:r>
      <w:r w:rsidRPr="00EB4A42">
        <w:rPr>
          <w:rFonts w:eastAsia="Gulim" w:cs="Segoe UI"/>
        </w:rPr>
        <w:t>.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t>증서는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혜택에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대한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자격이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있는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조직만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상환할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있습니다</w:t>
      </w:r>
      <w:r w:rsidRPr="00EB4A42">
        <w:rPr>
          <w:rFonts w:eastAsia="Gulim" w:cs="Segoe UI"/>
        </w:rPr>
        <w:t>.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t>증서에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따라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제공된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서비스는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귀사와</w:t>
      </w:r>
      <w:r w:rsidRPr="00EB4A42">
        <w:rPr>
          <w:rFonts w:eastAsia="Gulim" w:cs="Segoe UI"/>
        </w:rPr>
        <w:t xml:space="preserve"> Planning Services </w:t>
      </w:r>
      <w:r w:rsidRPr="00EB4A42">
        <w:rPr>
          <w:rFonts w:eastAsia="Gulim" w:cs="Segoe UI"/>
        </w:rPr>
        <w:t>파트너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간에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체결된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계약에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따라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제공됩니다</w:t>
      </w:r>
      <w:r w:rsidRPr="00EB4A42">
        <w:rPr>
          <w:rFonts w:eastAsia="Gulim" w:cs="Segoe UI"/>
        </w:rPr>
        <w:t>. Microsoft</w:t>
      </w:r>
      <w:r w:rsidRPr="00EB4A42">
        <w:rPr>
          <w:rFonts w:eastAsia="Gulim" w:cs="Segoe UI"/>
        </w:rPr>
        <w:t>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서비스와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관련된</w:t>
      </w:r>
      <w:r w:rsidRPr="00EB4A42">
        <w:rPr>
          <w:rFonts w:eastAsia="Gulim" w:cs="Segoe UI"/>
        </w:rPr>
        <w:t xml:space="preserve"> Planning Services </w:t>
      </w:r>
      <w:r w:rsidRPr="00EB4A42">
        <w:rPr>
          <w:rFonts w:eastAsia="Gulim" w:cs="Segoe UI"/>
        </w:rPr>
        <w:t>파트너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부분의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작업과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실패에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대해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책임을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지지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않습니다</w:t>
      </w:r>
      <w:r w:rsidRPr="00EB4A42">
        <w:rPr>
          <w:rFonts w:eastAsia="Gulim" w:cs="Segoe UI"/>
        </w:rPr>
        <w:t>.</w:t>
      </w:r>
    </w:p>
    <w:p w:rsidR="002661E8" w:rsidRPr="00EB4A42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EB4A42">
        <w:rPr>
          <w:rFonts w:eastAsia="Gulim" w:cs="Segoe UI"/>
        </w:rPr>
        <w:t>위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표에는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구매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계정에서</w:t>
      </w:r>
      <w:r w:rsidRPr="00EB4A42">
        <w:rPr>
          <w:rFonts w:eastAsia="Gulim" w:cs="Segoe UI"/>
        </w:rPr>
        <w:t xml:space="preserve"> 3</w:t>
      </w:r>
      <w:r w:rsidRPr="00EB4A42">
        <w:rPr>
          <w:rFonts w:eastAsia="Gulim" w:cs="Segoe UI"/>
        </w:rPr>
        <w:t>년의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구매를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기준으로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사용할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수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있는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교육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일자가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표시됩니다</w:t>
      </w:r>
      <w:r w:rsidRPr="00EB4A42">
        <w:rPr>
          <w:rFonts w:eastAsia="Gulim" w:cs="Segoe UI"/>
        </w:rPr>
        <w:t>.</w:t>
      </w:r>
      <w:r w:rsidR="000A39FD"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 xml:space="preserve">SA </w:t>
      </w:r>
      <w:r w:rsidRPr="00EB4A42">
        <w:rPr>
          <w:rFonts w:eastAsia="Gulim" w:cs="Segoe UI"/>
        </w:rPr>
        <w:t>한도가</w:t>
      </w:r>
      <w:r w:rsidRPr="00EB4A42">
        <w:rPr>
          <w:rFonts w:eastAsia="Gulim" w:cs="Segoe UI"/>
        </w:rPr>
        <w:t xml:space="preserve"> 3</w:t>
      </w:r>
      <w:r w:rsidRPr="00EB4A42">
        <w:rPr>
          <w:rFonts w:eastAsia="Gulim" w:cs="Segoe UI"/>
        </w:rPr>
        <w:t>년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미만일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경우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제공되는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교육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일자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수는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적절히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일할</w:t>
      </w:r>
      <w:r w:rsidRPr="00EB4A42">
        <w:rPr>
          <w:rFonts w:eastAsia="Gulim" w:cs="Segoe UI"/>
        </w:rPr>
        <w:t xml:space="preserve"> </w:t>
      </w:r>
      <w:r w:rsidRPr="00EB4A42">
        <w:rPr>
          <w:rFonts w:eastAsia="Gulim" w:cs="Segoe UI"/>
        </w:rPr>
        <w:t>계산됩니다</w:t>
      </w:r>
      <w:r w:rsidRPr="00EB4A42">
        <w:rPr>
          <w:rFonts w:eastAsia="Gulim" w:cs="Segoe UI"/>
        </w:rPr>
        <w:t>.</w:t>
      </w:r>
    </w:p>
    <w:p w:rsidR="002661E8" w:rsidRPr="00F478FA" w:rsidRDefault="002661E8" w:rsidP="002661E8">
      <w:pPr>
        <w:pStyle w:val="Heading2"/>
        <w:rPr>
          <w:rFonts w:ascii="Segoe UI Light" w:eastAsia="Gulim" w:hAnsi="Segoe UI Light" w:cs="Segoe UI"/>
        </w:rPr>
      </w:pPr>
      <w:bookmarkStart w:id="32" w:name="_24x7_Problem_Resolution_1"/>
      <w:bookmarkStart w:id="33" w:name="_Toc403380305"/>
      <w:bookmarkStart w:id="34" w:name="_Toc415847356"/>
      <w:bookmarkEnd w:id="32"/>
      <w:r w:rsidRPr="00F478FA">
        <w:rPr>
          <w:rFonts w:ascii="Segoe UI Light" w:eastAsia="Gulim" w:hAnsi="Segoe UI Light" w:cs="Segoe UI"/>
        </w:rPr>
        <w:t xml:space="preserve">24x7 </w:t>
      </w:r>
      <w:r w:rsidRPr="00F478FA">
        <w:rPr>
          <w:rFonts w:ascii="Segoe UI Light" w:eastAsia="Gulim" w:hAnsi="Segoe UI Light" w:cs="Segoe UI"/>
        </w:rPr>
        <w:t>문제</w:t>
      </w:r>
      <w:r w:rsidRPr="00F478FA">
        <w:rPr>
          <w:rFonts w:ascii="Segoe UI Light" w:eastAsia="Gulim" w:hAnsi="Segoe UI Light" w:cs="Segoe UI"/>
        </w:rPr>
        <w:t xml:space="preserve"> </w:t>
      </w:r>
      <w:r w:rsidRPr="00F478FA">
        <w:rPr>
          <w:rFonts w:ascii="Segoe UI Light" w:eastAsia="Gulim" w:hAnsi="Segoe UI Light" w:cs="Segoe UI"/>
        </w:rPr>
        <w:t>해결</w:t>
      </w:r>
      <w:r w:rsidRPr="00F478FA">
        <w:rPr>
          <w:rFonts w:ascii="Segoe UI Light" w:eastAsia="Gulim" w:hAnsi="Segoe UI Light" w:cs="Segoe UI"/>
        </w:rPr>
        <w:t xml:space="preserve"> </w:t>
      </w:r>
      <w:r w:rsidRPr="00F478FA">
        <w:rPr>
          <w:rFonts w:ascii="Segoe UI Light" w:eastAsia="Gulim" w:hAnsi="Segoe UI Light" w:cs="Segoe UI"/>
        </w:rPr>
        <w:t>지원</w:t>
      </w:r>
      <w:bookmarkEnd w:id="33"/>
      <w:bookmarkEnd w:id="34"/>
      <w:r w:rsidRPr="00F478FA">
        <w:rPr>
          <w:rFonts w:ascii="Segoe UI Light" w:eastAsia="Gulim" w:hAnsi="Segoe UI Light" w:cs="Segoe UI"/>
        </w:rPr>
        <w:t xml:space="preserve"> </w:t>
      </w:r>
    </w:p>
    <w:p w:rsidR="002661E8" w:rsidRPr="00F478FA" w:rsidRDefault="002661E8" w:rsidP="002661E8">
      <w:pPr>
        <w:rPr>
          <w:rFonts w:eastAsia="Gulim" w:cs="Segoe UI"/>
          <w:color w:val="58595B"/>
        </w:rPr>
      </w:pPr>
      <w:r w:rsidRPr="00F478FA">
        <w:rPr>
          <w:rFonts w:eastAsia="Gulim" w:cs="Segoe UI"/>
          <w:color w:val="58595B"/>
          <w:szCs w:val="18"/>
        </w:rPr>
        <w:t xml:space="preserve">SA </w:t>
      </w:r>
      <w:r w:rsidRPr="00F478FA">
        <w:rPr>
          <w:rFonts w:eastAsia="Gulim" w:cs="Segoe UI"/>
          <w:color w:val="58595B"/>
          <w:szCs w:val="18"/>
        </w:rPr>
        <w:t>한도가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있는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경우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구매에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연중무휴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문제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해결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받을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있습니다</w:t>
      </w:r>
      <w:r w:rsidRPr="00F478FA">
        <w:rPr>
          <w:rFonts w:eastAsia="Gulim" w:cs="Segoe UI"/>
          <w:color w:val="58595B"/>
          <w:szCs w:val="18"/>
        </w:rPr>
        <w:t>.</w:t>
      </w:r>
      <w:r w:rsidR="000A39FD"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연중무휴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문제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해결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지원은</w:t>
      </w:r>
      <w:r w:rsidRPr="00F478FA">
        <w:rPr>
          <w:rFonts w:eastAsia="Gulim" w:cs="Segoe UI"/>
          <w:color w:val="58595B"/>
          <w:szCs w:val="18"/>
        </w:rPr>
        <w:t xml:space="preserve"> Microsoft </w:t>
      </w:r>
      <w:r w:rsidRPr="00F478FA">
        <w:rPr>
          <w:rFonts w:eastAsia="Gulim" w:cs="Segoe UI"/>
          <w:color w:val="58595B"/>
          <w:szCs w:val="18"/>
        </w:rPr>
        <w:t>제품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사용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중에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발생한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특정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현상의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문제에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대해</w:t>
      </w:r>
      <w:r w:rsidRPr="00F478FA">
        <w:rPr>
          <w:rFonts w:eastAsia="Gulim" w:cs="Segoe UI"/>
          <w:color w:val="58595B"/>
          <w:szCs w:val="18"/>
        </w:rPr>
        <w:t xml:space="preserve"> Microsoft </w:t>
      </w:r>
      <w:r w:rsidRPr="00F478FA">
        <w:rPr>
          <w:rFonts w:eastAsia="Gulim" w:cs="Segoe UI"/>
          <w:color w:val="58595B"/>
          <w:szCs w:val="18"/>
        </w:rPr>
        <w:t>제품에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의해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야기된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것이라고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합당하게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예측되는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문제에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이를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해결하기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위한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제공합니다</w:t>
      </w:r>
      <w:r w:rsidRPr="00F478FA">
        <w:rPr>
          <w:rFonts w:eastAsia="Gulim" w:cs="Segoe UI"/>
          <w:color w:val="58595B"/>
          <w:szCs w:val="18"/>
        </w:rPr>
        <w:t>.</w:t>
      </w:r>
      <w:r w:rsidR="000A39FD"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Microsoft</w:t>
      </w:r>
      <w:r w:rsidRPr="00F478FA">
        <w:rPr>
          <w:rFonts w:eastAsia="Gulim" w:cs="Segoe UI"/>
          <w:color w:val="58595B"/>
          <w:szCs w:val="18"/>
        </w:rPr>
        <w:t>는</w:t>
      </w:r>
      <w:r w:rsidRPr="00F478FA">
        <w:rPr>
          <w:rFonts w:eastAsia="Gulim" w:cs="Segoe UI"/>
          <w:color w:val="58595B"/>
          <w:szCs w:val="18"/>
        </w:rPr>
        <w:t xml:space="preserve"> Microsoft </w:t>
      </w:r>
      <w:r w:rsidRPr="00F478FA">
        <w:rPr>
          <w:rFonts w:eastAsia="Gulim" w:cs="Segoe UI"/>
          <w:color w:val="58595B"/>
          <w:szCs w:val="18"/>
        </w:rPr>
        <w:t>제품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정책과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일치하는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방식으로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요청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합리적인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노력을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기울여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귀사를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지원합니다</w:t>
      </w:r>
      <w:r w:rsidRPr="00F478FA">
        <w:rPr>
          <w:rFonts w:eastAsia="Gulim" w:cs="Segoe UI"/>
          <w:color w:val="58595B"/>
          <w:szCs w:val="18"/>
        </w:rPr>
        <w:t>.</w:t>
      </w:r>
      <w:r w:rsidR="000A39FD"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Microsoft</w:t>
      </w:r>
      <w:r w:rsidRPr="00F478FA">
        <w:rPr>
          <w:rFonts w:eastAsia="Gulim" w:cs="Segoe UI"/>
          <w:color w:val="58595B"/>
          <w:szCs w:val="18"/>
        </w:rPr>
        <w:t>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서비스에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부당한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요청을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거부할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권리를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보유하며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경우에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따라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귀사를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추가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비용이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필요할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있는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추가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서비스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수준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계약으로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회부할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있습니다</w:t>
      </w:r>
      <w:r w:rsidRPr="00F478FA">
        <w:rPr>
          <w:rFonts w:eastAsia="Gulim" w:cs="Segoe UI"/>
          <w:color w:val="58595B"/>
          <w:szCs w:val="18"/>
        </w:rPr>
        <w:t xml:space="preserve">. </w:t>
      </w:r>
    </w:p>
    <w:p w:rsidR="002661E8" w:rsidRPr="00F478FA" w:rsidRDefault="002661E8" w:rsidP="002661E8">
      <w:pPr>
        <w:spacing w:before="120"/>
        <w:rPr>
          <w:rFonts w:eastAsia="Gulim" w:cs="Segoe UI"/>
          <w:color w:val="58595B"/>
        </w:rPr>
      </w:pPr>
      <w:r w:rsidRPr="00F478FA">
        <w:rPr>
          <w:rFonts w:eastAsia="Gulim" w:cs="Segoe UI"/>
          <w:color w:val="58595B"/>
          <w:szCs w:val="18"/>
        </w:rPr>
        <w:t>Microsoft</w:t>
      </w:r>
      <w:r w:rsidRPr="00F478FA">
        <w:rPr>
          <w:rFonts w:eastAsia="Gulim" w:cs="Segoe UI"/>
          <w:color w:val="58595B"/>
          <w:szCs w:val="18"/>
        </w:rPr>
        <w:t>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신제품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추가하거나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기존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제품에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중단할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있습니다</w:t>
      </w:r>
      <w:r w:rsidRPr="00F478FA">
        <w:rPr>
          <w:rFonts w:eastAsia="Gulim" w:cs="Segoe UI"/>
          <w:color w:val="58595B"/>
          <w:szCs w:val="18"/>
        </w:rPr>
        <w:t xml:space="preserve">. </w:t>
      </w:r>
      <w:r w:rsidRPr="00F478FA">
        <w:rPr>
          <w:rFonts w:eastAsia="Gulim" w:cs="Segoe UI"/>
          <w:color w:val="58595B"/>
          <w:szCs w:val="18"/>
        </w:rPr>
        <w:t>귀사의</w:t>
      </w:r>
      <w:r w:rsidRPr="00F478FA">
        <w:rPr>
          <w:rFonts w:eastAsia="Gulim" w:cs="Segoe UI"/>
          <w:color w:val="58595B"/>
          <w:szCs w:val="18"/>
        </w:rPr>
        <w:t xml:space="preserve"> Microsoft </w:t>
      </w:r>
      <w:r w:rsidRPr="00F478FA">
        <w:rPr>
          <w:rFonts w:eastAsia="Gulim" w:cs="Segoe UI"/>
          <w:color w:val="58595B"/>
          <w:szCs w:val="18"/>
        </w:rPr>
        <w:t>제품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실행이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효과적으로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지원되지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않는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경우가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있을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있습니다</w:t>
      </w:r>
      <w:r w:rsidRPr="00F478FA">
        <w:rPr>
          <w:rFonts w:eastAsia="Gulim" w:cs="Segoe UI"/>
          <w:color w:val="58595B"/>
          <w:szCs w:val="18"/>
        </w:rPr>
        <w:t xml:space="preserve">. </w:t>
      </w:r>
      <w:r w:rsidRPr="00F478FA">
        <w:rPr>
          <w:rFonts w:eastAsia="Gulim" w:cs="Segoe UI"/>
          <w:color w:val="58595B"/>
          <w:szCs w:val="18"/>
        </w:rPr>
        <w:t>지원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서비스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제공의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일부로서</w:t>
      </w:r>
      <w:r w:rsidRPr="00F478FA">
        <w:rPr>
          <w:rFonts w:eastAsia="Gulim" w:cs="Segoe UI"/>
          <w:color w:val="58595B"/>
          <w:szCs w:val="18"/>
        </w:rPr>
        <w:t>, Microsoft</w:t>
      </w:r>
      <w:r w:rsidRPr="00F478FA">
        <w:rPr>
          <w:rFonts w:eastAsia="Gulim" w:cs="Segoe UI"/>
          <w:color w:val="58595B"/>
          <w:szCs w:val="18"/>
        </w:rPr>
        <w:t>는</w:t>
      </w:r>
      <w:r w:rsidRPr="00F478FA">
        <w:rPr>
          <w:rFonts w:eastAsia="Gulim" w:cs="Segoe UI"/>
          <w:color w:val="58595B"/>
          <w:szCs w:val="18"/>
        </w:rPr>
        <w:t xml:space="preserve"> Microsoft</w:t>
      </w:r>
      <w:r w:rsidRPr="00F478FA">
        <w:rPr>
          <w:rFonts w:eastAsia="Gulim" w:cs="Segoe UI"/>
          <w:color w:val="58595B"/>
          <w:szCs w:val="18"/>
        </w:rPr>
        <w:t>에서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이러한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결론에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도달한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경우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이를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귀사에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통지합니다</w:t>
      </w:r>
      <w:r w:rsidRPr="00F478FA">
        <w:rPr>
          <w:rFonts w:eastAsia="Gulim" w:cs="Segoe UI"/>
          <w:color w:val="58595B"/>
          <w:szCs w:val="18"/>
        </w:rPr>
        <w:t>. Microsoft</w:t>
      </w:r>
      <w:r w:rsidRPr="00F478FA">
        <w:rPr>
          <w:rFonts w:eastAsia="Gulim" w:cs="Segoe UI"/>
          <w:color w:val="58595B"/>
          <w:szCs w:val="18"/>
        </w:rPr>
        <w:t>로부터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통지를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받은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후</w:t>
      </w:r>
      <w:r w:rsidRPr="00F478FA">
        <w:rPr>
          <w:rFonts w:eastAsia="Gulim" w:cs="Segoe UI"/>
          <w:color w:val="58595B"/>
          <w:szCs w:val="18"/>
        </w:rPr>
        <w:t xml:space="preserve"> 30</w:t>
      </w:r>
      <w:r w:rsidRPr="00F478FA">
        <w:rPr>
          <w:rFonts w:eastAsia="Gulim" w:cs="Segoe UI"/>
          <w:color w:val="58595B"/>
          <w:szCs w:val="18"/>
        </w:rPr>
        <w:t>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이내에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효과적인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가능하도록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고객이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제품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실행을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시정하지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않는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경우</w:t>
      </w:r>
      <w:r w:rsidRPr="00F478FA">
        <w:rPr>
          <w:rFonts w:eastAsia="Gulim" w:cs="Segoe UI"/>
          <w:color w:val="58595B"/>
          <w:szCs w:val="18"/>
        </w:rPr>
        <w:t>, Microsoft</w:t>
      </w:r>
      <w:r w:rsidRPr="00F478FA">
        <w:rPr>
          <w:rFonts w:eastAsia="Gulim" w:cs="Segoe UI"/>
          <w:color w:val="58595B"/>
          <w:szCs w:val="18"/>
        </w:rPr>
        <w:t>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그러한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실행에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추가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서비스를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제공할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의무가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없습니다</w:t>
      </w:r>
      <w:r w:rsidRPr="00F478FA">
        <w:rPr>
          <w:rFonts w:eastAsia="Gulim" w:cs="Segoe UI"/>
          <w:color w:val="58595B"/>
          <w:szCs w:val="18"/>
        </w:rPr>
        <w:t xml:space="preserve">. </w:t>
      </w:r>
      <w:r w:rsidRPr="00F478FA">
        <w:rPr>
          <w:rFonts w:eastAsia="Gulim" w:cs="Segoe UI"/>
          <w:color w:val="58595B"/>
          <w:szCs w:val="18"/>
        </w:rPr>
        <w:t>그러나</w:t>
      </w:r>
      <w:r w:rsidRPr="00F478FA">
        <w:rPr>
          <w:rFonts w:eastAsia="Gulim" w:cs="Segoe UI"/>
          <w:color w:val="58595B"/>
          <w:szCs w:val="18"/>
        </w:rPr>
        <w:t xml:space="preserve"> Microsoft</w:t>
      </w:r>
      <w:r w:rsidRPr="00F478FA">
        <w:rPr>
          <w:rFonts w:eastAsia="Gulim" w:cs="Segoe UI"/>
          <w:color w:val="58595B"/>
          <w:szCs w:val="18"/>
        </w:rPr>
        <w:t>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해당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계약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내용에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따라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가능한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다른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실행에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계속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제공합니다</w:t>
      </w:r>
      <w:r w:rsidRPr="00F478FA">
        <w:rPr>
          <w:rFonts w:eastAsia="Gulim" w:cs="Segoe UI"/>
          <w:color w:val="58595B"/>
          <w:szCs w:val="18"/>
        </w:rPr>
        <w:t xml:space="preserve">. </w:t>
      </w:r>
    </w:p>
    <w:p w:rsidR="002661E8" w:rsidRPr="00F478FA" w:rsidRDefault="002661E8" w:rsidP="002661E8">
      <w:pPr>
        <w:spacing w:before="120"/>
        <w:rPr>
          <w:rFonts w:eastAsia="Gulim" w:cs="Segoe UI"/>
          <w:color w:val="58595B"/>
        </w:rPr>
      </w:pPr>
      <w:r w:rsidRPr="00F478FA">
        <w:rPr>
          <w:rFonts w:eastAsia="Gulim" w:cs="Segoe UI"/>
          <w:color w:val="58595B"/>
          <w:szCs w:val="18"/>
        </w:rPr>
        <w:t>인시던트라고도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하는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보조</w:t>
      </w:r>
      <w:r w:rsidRPr="00F478FA">
        <w:rPr>
          <w:rFonts w:eastAsia="Gulim" w:cs="Segoe UI"/>
          <w:color w:val="58595B"/>
          <w:szCs w:val="18"/>
        </w:rPr>
        <w:t xml:space="preserve"> Break-Fix </w:t>
      </w:r>
      <w:r w:rsidRPr="00F478FA">
        <w:rPr>
          <w:rFonts w:eastAsia="Gulim" w:cs="Segoe UI"/>
          <w:color w:val="58595B"/>
          <w:szCs w:val="18"/>
        </w:rPr>
        <w:t>지원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요청은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단일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문제를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의미하며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해결을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위한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합당한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수준의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노력이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필요합니다</w:t>
      </w:r>
      <w:r w:rsidRPr="00F478FA">
        <w:rPr>
          <w:rFonts w:eastAsia="Gulim" w:cs="Segoe UI"/>
          <w:color w:val="58595B"/>
          <w:szCs w:val="18"/>
        </w:rPr>
        <w:t>.</w:t>
      </w:r>
      <w:r w:rsidR="000A39FD"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단일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문제란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이상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하위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문제로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나누어질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없는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문제를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말합니다</w:t>
      </w:r>
      <w:r w:rsidRPr="00F478FA">
        <w:rPr>
          <w:rFonts w:eastAsia="Gulim" w:cs="Segoe UI"/>
          <w:color w:val="58595B"/>
          <w:szCs w:val="18"/>
        </w:rPr>
        <w:t>.</w:t>
      </w:r>
      <w:r w:rsidR="000A39FD"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문제가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하위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문제로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구성될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경우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각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하위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문제는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별도의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인시던트로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간주됩니다</w:t>
      </w:r>
      <w:r w:rsidRPr="00F478FA">
        <w:rPr>
          <w:rFonts w:eastAsia="Gulim" w:cs="Segoe UI"/>
          <w:color w:val="58595B"/>
          <w:szCs w:val="18"/>
        </w:rPr>
        <w:t>.</w:t>
      </w:r>
      <w:r w:rsidR="000A39FD"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특수한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경우에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당사는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보조</w:t>
      </w:r>
      <w:r w:rsidRPr="00F478FA">
        <w:rPr>
          <w:rFonts w:eastAsia="Gulim" w:cs="Segoe UI"/>
          <w:color w:val="58595B"/>
          <w:szCs w:val="18"/>
        </w:rPr>
        <w:t xml:space="preserve"> Break-Fix </w:t>
      </w:r>
      <w:r w:rsidRPr="00F478FA">
        <w:rPr>
          <w:rFonts w:eastAsia="Gulim" w:cs="Segoe UI"/>
          <w:color w:val="58595B"/>
          <w:szCs w:val="18"/>
        </w:rPr>
        <w:t>지원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요청의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특정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주요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문제를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해결하기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위해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상업용</w:t>
      </w:r>
      <w:r w:rsidRPr="00F478FA">
        <w:rPr>
          <w:rFonts w:eastAsia="Gulim" w:cs="Segoe UI"/>
          <w:color w:val="58595B"/>
          <w:szCs w:val="18"/>
        </w:rPr>
        <w:t xml:space="preserve"> Microsoft </w:t>
      </w:r>
      <w:r w:rsidRPr="00F478FA">
        <w:rPr>
          <w:rFonts w:eastAsia="Gulim" w:cs="Segoe UI"/>
          <w:color w:val="58595B"/>
          <w:szCs w:val="18"/>
        </w:rPr>
        <w:t>제품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소프트웨어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코드에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수정본</w:t>
      </w:r>
      <w:r w:rsidRPr="00F478FA">
        <w:rPr>
          <w:rFonts w:eastAsia="Gulim" w:cs="Segoe UI"/>
          <w:color w:val="58595B"/>
          <w:szCs w:val="18"/>
        </w:rPr>
        <w:t>("</w:t>
      </w:r>
      <w:r w:rsidRPr="00F478FA">
        <w:rPr>
          <w:rFonts w:eastAsia="Gulim" w:cs="Segoe UI"/>
          <w:color w:val="58595B"/>
          <w:szCs w:val="18"/>
        </w:rPr>
        <w:t>핫픽스</w:t>
      </w:r>
      <w:r w:rsidRPr="00F478FA">
        <w:rPr>
          <w:rFonts w:eastAsia="Gulim" w:cs="Segoe UI"/>
          <w:color w:val="58595B"/>
          <w:szCs w:val="18"/>
        </w:rPr>
        <w:t>")</w:t>
      </w:r>
      <w:r w:rsidRPr="00F478FA">
        <w:rPr>
          <w:rFonts w:eastAsia="Gulim" w:cs="Segoe UI"/>
          <w:color w:val="58595B"/>
          <w:szCs w:val="18"/>
        </w:rPr>
        <w:t>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귀사에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제공할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있습니다</w:t>
      </w:r>
      <w:r w:rsidRPr="00F478FA">
        <w:rPr>
          <w:rFonts w:eastAsia="Gulim" w:cs="Segoe UI"/>
          <w:color w:val="58595B"/>
          <w:szCs w:val="18"/>
        </w:rPr>
        <w:t>.</w:t>
      </w:r>
      <w:r w:rsidR="000A39FD"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핫픽스는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귀사의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특정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문제를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해결하기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위해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설계되는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것으로</w:t>
      </w:r>
      <w:r w:rsidRPr="00F478FA">
        <w:rPr>
          <w:rFonts w:eastAsia="Gulim" w:cs="Segoe UI"/>
          <w:color w:val="58595B"/>
          <w:szCs w:val="18"/>
        </w:rPr>
        <w:t xml:space="preserve">, </w:t>
      </w:r>
      <w:r w:rsidRPr="00F478FA">
        <w:rPr>
          <w:rFonts w:eastAsia="Gulim" w:cs="Segoe UI"/>
          <w:color w:val="58595B"/>
          <w:szCs w:val="18"/>
        </w:rPr>
        <w:t>회귀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테스트를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거치지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않습니다</w:t>
      </w:r>
      <w:r w:rsidRPr="00F478FA">
        <w:rPr>
          <w:rFonts w:eastAsia="Gulim" w:cs="Segoe UI"/>
          <w:color w:val="58595B"/>
          <w:szCs w:val="18"/>
        </w:rPr>
        <w:t>.</w:t>
      </w:r>
      <w:r w:rsidR="000A39FD"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여기에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달리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명시된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경우를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제외하고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핫픽스는</w:t>
      </w:r>
      <w:r w:rsidRPr="00F478FA">
        <w:rPr>
          <w:rFonts w:eastAsia="Gulim" w:cs="Segoe UI"/>
          <w:color w:val="58595B"/>
          <w:szCs w:val="18"/>
        </w:rPr>
        <w:t xml:space="preserve"> Microsoft</w:t>
      </w:r>
      <w:r w:rsidRPr="00F478FA">
        <w:rPr>
          <w:rFonts w:eastAsia="Gulim" w:cs="Segoe UI"/>
          <w:color w:val="58595B"/>
          <w:szCs w:val="18"/>
        </w:rPr>
        <w:t>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서면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동의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없이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계열관계가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없는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</w:t>
      </w:r>
      <w:r w:rsidRPr="00F478FA">
        <w:rPr>
          <w:rFonts w:eastAsia="Gulim" w:cs="Segoe UI"/>
          <w:color w:val="58595B"/>
          <w:szCs w:val="18"/>
        </w:rPr>
        <w:t>3</w:t>
      </w:r>
      <w:r w:rsidRPr="00F478FA">
        <w:rPr>
          <w:rFonts w:eastAsia="Gulim" w:cs="Segoe UI"/>
          <w:color w:val="58595B"/>
          <w:szCs w:val="18"/>
        </w:rPr>
        <w:t>자에게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배포하면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안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됩니다</w:t>
      </w:r>
      <w:r w:rsidRPr="00F478FA">
        <w:rPr>
          <w:rFonts w:eastAsia="Gulim" w:cs="Segoe UI"/>
          <w:color w:val="58595B"/>
          <w:szCs w:val="18"/>
        </w:rPr>
        <w:t>.</w:t>
      </w:r>
    </w:p>
    <w:p w:rsidR="002661E8" w:rsidRPr="00F478FA" w:rsidRDefault="002661E8" w:rsidP="002661E8">
      <w:pPr>
        <w:spacing w:before="120" w:after="120"/>
        <w:rPr>
          <w:rFonts w:eastAsia="Gulim" w:cs="Segoe UI"/>
          <w:color w:val="58595B"/>
        </w:rPr>
      </w:pPr>
      <w:r w:rsidRPr="00F478FA">
        <w:rPr>
          <w:rFonts w:eastAsia="Gulim" w:cs="Segoe UI"/>
          <w:color w:val="58595B"/>
          <w:szCs w:val="18"/>
        </w:rPr>
        <w:t>볼륨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라이선싱을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통해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사용할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있으며</w:t>
      </w:r>
      <w:r w:rsidRPr="00F478FA">
        <w:rPr>
          <w:rFonts w:eastAsia="Gulim" w:cs="Segoe UI"/>
          <w:color w:val="58595B"/>
          <w:szCs w:val="18"/>
        </w:rPr>
        <w:t xml:space="preserve"> Microsoft </w:t>
      </w:r>
      <w:r w:rsidRPr="00F478FA">
        <w:rPr>
          <w:rFonts w:eastAsia="Gulim" w:cs="Segoe UI"/>
          <w:color w:val="58595B"/>
          <w:szCs w:val="18"/>
        </w:rPr>
        <w:t>지원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수명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주기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정책에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명시된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현재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일반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있는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제품은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연중무휴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문제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해결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받을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있습니다</w:t>
      </w:r>
      <w:r w:rsidRPr="00F478FA">
        <w:rPr>
          <w:rFonts w:eastAsia="Gulim" w:cs="Segoe UI"/>
          <w:color w:val="58595B"/>
          <w:szCs w:val="18"/>
        </w:rPr>
        <w:t>.</w:t>
      </w:r>
      <w:r w:rsidR="000A39FD"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전화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제품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자격은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해당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제품에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대한</w:t>
      </w:r>
      <w:r w:rsidRPr="00F478FA">
        <w:rPr>
          <w:rFonts w:eastAsia="Gulim" w:cs="Segoe UI"/>
          <w:color w:val="58595B"/>
          <w:szCs w:val="18"/>
        </w:rPr>
        <w:t xml:space="preserve"> SA </w:t>
      </w:r>
      <w:r w:rsidRPr="00F478FA">
        <w:rPr>
          <w:rFonts w:eastAsia="Gulim" w:cs="Segoe UI"/>
          <w:color w:val="58595B"/>
          <w:szCs w:val="18"/>
        </w:rPr>
        <w:t>제공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사항의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가용성에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한정됩니다</w:t>
      </w:r>
      <w:r w:rsidRPr="00F478FA">
        <w:rPr>
          <w:rFonts w:eastAsia="Gulim" w:cs="Segoe UI"/>
          <w:color w:val="58595B"/>
          <w:szCs w:val="18"/>
        </w:rPr>
        <w:t xml:space="preserve">. </w:t>
      </w:r>
      <w:r w:rsidRPr="00F478FA">
        <w:rPr>
          <w:rFonts w:eastAsia="Gulim" w:cs="Segoe UI"/>
          <w:color w:val="58595B"/>
          <w:szCs w:val="18"/>
        </w:rPr>
        <w:t>서버에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대해서는</w:t>
      </w:r>
      <w:r w:rsidRPr="00F478FA">
        <w:rPr>
          <w:rFonts w:eastAsia="Gulim" w:cs="Segoe UI"/>
          <w:color w:val="58595B"/>
          <w:szCs w:val="18"/>
        </w:rPr>
        <w:t xml:space="preserve"> SA </w:t>
      </w:r>
      <w:r w:rsidRPr="00F478FA">
        <w:rPr>
          <w:rFonts w:eastAsia="Gulim" w:cs="Segoe UI"/>
          <w:color w:val="58595B"/>
          <w:szCs w:val="18"/>
        </w:rPr>
        <w:t>옵션을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사용할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없지만</w:t>
      </w:r>
      <w:r w:rsidRPr="00F478FA">
        <w:rPr>
          <w:rFonts w:eastAsia="Gulim" w:cs="Segoe UI"/>
          <w:color w:val="58595B"/>
          <w:szCs w:val="18"/>
        </w:rPr>
        <w:t xml:space="preserve"> CAL</w:t>
      </w:r>
      <w:r w:rsidRPr="00F478FA">
        <w:rPr>
          <w:rFonts w:eastAsia="Gulim" w:cs="Segoe UI"/>
          <w:color w:val="58595B"/>
          <w:szCs w:val="18"/>
        </w:rPr>
        <w:t>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대해서는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사용할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있는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경우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아래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전화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인시던트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제공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조항에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명시된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해당</w:t>
      </w:r>
      <w:r w:rsidRPr="00F478FA">
        <w:rPr>
          <w:rFonts w:eastAsia="Gulim" w:cs="Segoe UI"/>
          <w:color w:val="58595B"/>
          <w:szCs w:val="18"/>
        </w:rPr>
        <w:t xml:space="preserve"> CAL</w:t>
      </w:r>
      <w:r w:rsidRPr="00F478FA">
        <w:rPr>
          <w:rFonts w:eastAsia="Gulim" w:cs="Segoe UI"/>
          <w:color w:val="58595B"/>
          <w:szCs w:val="18"/>
        </w:rPr>
        <w:t>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포인트는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다른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적격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제품에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사용될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인시던트로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계산됩니다</w:t>
      </w:r>
      <w:r w:rsidRPr="00F478FA">
        <w:rPr>
          <w:rFonts w:eastAsia="Gulim" w:cs="Segoe UI"/>
          <w:color w:val="58595B"/>
          <w:szCs w:val="18"/>
        </w:rPr>
        <w:t>.</w:t>
      </w:r>
      <w:r w:rsidR="000A39FD"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서비스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및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정책에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문의하려면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제품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목록의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해당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제품에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특정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조항을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참조하십시오</w:t>
      </w:r>
      <w:r w:rsidRPr="00F478FA">
        <w:rPr>
          <w:rFonts w:eastAsia="Gulim" w:cs="Segoe UI"/>
          <w:color w:val="58595B"/>
          <w:szCs w:val="18"/>
        </w:rPr>
        <w:t>.</w:t>
      </w:r>
      <w:r w:rsidR="000A39FD"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현재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일반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있으며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귀사가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현재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라이선스가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허여된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버전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대신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사용하도록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선택한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제품의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이전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버전도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자격이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있습니다</w:t>
      </w:r>
      <w:r w:rsidRPr="00F478FA">
        <w:rPr>
          <w:rFonts w:eastAsia="Gulim" w:cs="Segoe UI"/>
          <w:color w:val="58595B"/>
          <w:szCs w:val="18"/>
        </w:rPr>
        <w:t>.</w:t>
      </w:r>
      <w:r w:rsidR="000A39FD"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모든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서버</w:t>
      </w:r>
      <w:r w:rsidRPr="00F478FA">
        <w:rPr>
          <w:rFonts w:eastAsia="Gulim" w:cs="Segoe UI"/>
          <w:color w:val="58595B"/>
          <w:szCs w:val="18"/>
        </w:rPr>
        <w:t xml:space="preserve">, HED </w:t>
      </w:r>
      <w:r w:rsidRPr="00F478FA">
        <w:rPr>
          <w:rFonts w:eastAsia="Gulim" w:cs="Segoe UI"/>
          <w:color w:val="58595B"/>
          <w:szCs w:val="18"/>
        </w:rPr>
        <w:t>제품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및</w:t>
      </w:r>
      <w:r w:rsidRPr="00F478FA">
        <w:rPr>
          <w:rFonts w:eastAsia="Gulim" w:cs="Segoe UI"/>
          <w:color w:val="58595B"/>
          <w:szCs w:val="18"/>
        </w:rPr>
        <w:t xml:space="preserve"> MSDN </w:t>
      </w:r>
      <w:r w:rsidRPr="00F478FA">
        <w:rPr>
          <w:rFonts w:eastAsia="Gulim" w:cs="Segoe UI"/>
          <w:color w:val="58595B"/>
          <w:szCs w:val="18"/>
        </w:rPr>
        <w:t>정기가입의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개발자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버전은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제외됩니다</w:t>
      </w:r>
      <w:r w:rsidRPr="00F478FA">
        <w:rPr>
          <w:rFonts w:eastAsia="Gulim" w:cs="Segoe UI"/>
          <w:color w:val="58595B"/>
          <w:szCs w:val="18"/>
        </w:rPr>
        <w:t>.</w:t>
      </w:r>
    </w:p>
    <w:p w:rsidR="002661E8" w:rsidRPr="00F478FA" w:rsidRDefault="002661E8" w:rsidP="002661E8">
      <w:pPr>
        <w:rPr>
          <w:rFonts w:eastAsia="Gulim" w:cs="Segoe UI"/>
          <w:color w:val="58595B"/>
        </w:rPr>
      </w:pPr>
      <w:r w:rsidRPr="00F478FA">
        <w:rPr>
          <w:rFonts w:eastAsia="Gulim" w:cs="Segoe UI"/>
          <w:color w:val="58595B"/>
          <w:szCs w:val="18"/>
        </w:rPr>
        <w:t>연중무휴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문제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해결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아래에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명시된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이러한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인시던트를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시작하기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위해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귀사에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많은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인시던트와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연락처를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제공합니다</w:t>
      </w:r>
      <w:r w:rsidRPr="00F478FA">
        <w:rPr>
          <w:rFonts w:eastAsia="Gulim" w:cs="Segoe UI"/>
          <w:color w:val="58595B"/>
          <w:szCs w:val="18"/>
        </w:rPr>
        <w:t xml:space="preserve">. </w:t>
      </w:r>
      <w:r w:rsidRPr="00F478FA">
        <w:rPr>
          <w:rFonts w:eastAsia="Gulim" w:cs="Segoe UI"/>
          <w:color w:val="58595B"/>
          <w:szCs w:val="18"/>
        </w:rPr>
        <w:t>웹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또는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전화를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통해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전자적으로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인시던트를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제출하여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시작할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있습니다</w:t>
      </w:r>
      <w:r w:rsidRPr="00F478FA">
        <w:rPr>
          <w:rFonts w:eastAsia="Gulim" w:cs="Segoe UI"/>
          <w:color w:val="58595B"/>
          <w:szCs w:val="18"/>
        </w:rPr>
        <w:t xml:space="preserve">. </w:t>
      </w:r>
      <w:r w:rsidRPr="00F478FA">
        <w:rPr>
          <w:rFonts w:eastAsia="Gulim" w:cs="Segoe UI"/>
          <w:color w:val="58595B"/>
          <w:szCs w:val="18"/>
        </w:rPr>
        <w:t>각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미디어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유형에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다른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조항이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적용됩니다</w:t>
      </w:r>
      <w:r w:rsidRPr="00F478FA">
        <w:rPr>
          <w:rFonts w:eastAsia="Gulim" w:cs="Segoe UI"/>
          <w:color w:val="58595B"/>
          <w:szCs w:val="18"/>
        </w:rPr>
        <w:t>.</w:t>
      </w:r>
      <w:r w:rsidR="000A39FD" w:rsidRPr="00F478FA">
        <w:rPr>
          <w:rFonts w:eastAsia="Gulim" w:cs="Segoe UI"/>
          <w:color w:val="58595B"/>
          <w:szCs w:val="18"/>
        </w:rPr>
        <w:t xml:space="preserve"> </w:t>
      </w:r>
    </w:p>
    <w:p w:rsidR="009249CF" w:rsidRDefault="009249CF" w:rsidP="002661E8">
      <w:pPr>
        <w:pStyle w:val="Thirdheading"/>
        <w:rPr>
          <w:rFonts w:ascii="Segoe UI Light" w:eastAsia="Gulim" w:hAnsi="Segoe UI Light"/>
          <w:b/>
          <w:lang w:val="en-US"/>
        </w:rPr>
      </w:pPr>
    </w:p>
    <w:p w:rsidR="009249CF" w:rsidRDefault="009249CF" w:rsidP="002661E8">
      <w:pPr>
        <w:pStyle w:val="Thirdheading"/>
        <w:rPr>
          <w:rFonts w:ascii="Segoe UI Light" w:eastAsia="Gulim" w:hAnsi="Segoe UI Light"/>
          <w:b/>
          <w:lang w:val="en-US"/>
        </w:rPr>
      </w:pPr>
    </w:p>
    <w:p w:rsidR="002661E8" w:rsidRPr="00F478FA" w:rsidRDefault="002661E8" w:rsidP="002661E8">
      <w:pPr>
        <w:pStyle w:val="Thirdheading"/>
        <w:rPr>
          <w:rFonts w:ascii="Segoe UI Light" w:eastAsia="Gulim" w:hAnsi="Segoe UI Light"/>
        </w:rPr>
      </w:pPr>
      <w:r w:rsidRPr="00F478FA">
        <w:rPr>
          <w:rFonts w:ascii="Segoe UI Light" w:eastAsia="Gulim" w:hAnsi="Segoe UI Light"/>
          <w:b/>
        </w:rPr>
        <w:lastRenderedPageBreak/>
        <w:t>전화</w:t>
      </w:r>
      <w:r w:rsidRPr="00F478FA">
        <w:rPr>
          <w:rFonts w:ascii="Segoe UI Light" w:eastAsia="Gulim" w:hAnsi="Segoe UI Light"/>
          <w:b/>
        </w:rPr>
        <w:t xml:space="preserve"> </w:t>
      </w:r>
      <w:r w:rsidRPr="00F478FA">
        <w:rPr>
          <w:rFonts w:ascii="Segoe UI Light" w:eastAsia="Gulim" w:hAnsi="Segoe UI Light"/>
          <w:b/>
        </w:rPr>
        <w:t>지원</w:t>
      </w:r>
      <w:r w:rsidRPr="00F478FA">
        <w:rPr>
          <w:rFonts w:ascii="Segoe UI Light" w:eastAsia="Gulim" w:hAnsi="Segoe UI Light"/>
          <w:b/>
        </w:rPr>
        <w:t xml:space="preserve"> </w:t>
      </w:r>
      <w:r w:rsidRPr="00F478FA">
        <w:rPr>
          <w:rFonts w:ascii="Segoe UI Light" w:eastAsia="Gulim" w:hAnsi="Segoe UI Light"/>
          <w:b/>
        </w:rPr>
        <w:t>인시던트</w:t>
      </w:r>
    </w:p>
    <w:p w:rsidR="002661E8" w:rsidRPr="00F478FA" w:rsidRDefault="002661E8" w:rsidP="002661E8">
      <w:pPr>
        <w:rPr>
          <w:rFonts w:eastAsia="Gulim" w:cs="Segoe UI"/>
          <w:color w:val="58595B"/>
        </w:rPr>
      </w:pPr>
      <w:r w:rsidRPr="00F478FA">
        <w:rPr>
          <w:rFonts w:eastAsia="Gulim" w:cs="Segoe UI"/>
          <w:color w:val="58595B"/>
          <w:szCs w:val="18"/>
        </w:rPr>
        <w:t>허용되는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전화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인시던트의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수는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취득한</w:t>
      </w:r>
      <w:r w:rsidRPr="00F478FA">
        <w:rPr>
          <w:rFonts w:eastAsia="Gulim" w:cs="Segoe UI"/>
          <w:color w:val="58595B"/>
          <w:szCs w:val="18"/>
        </w:rPr>
        <w:t xml:space="preserve"> SA </w:t>
      </w:r>
      <w:r w:rsidRPr="00F478FA">
        <w:rPr>
          <w:rFonts w:eastAsia="Gulim" w:cs="Segoe UI"/>
          <w:color w:val="58595B"/>
          <w:szCs w:val="18"/>
        </w:rPr>
        <w:t>혜택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포인트를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기준으로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고객에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따라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다릅니다</w:t>
      </w:r>
      <w:r w:rsidRPr="00F478FA">
        <w:rPr>
          <w:rFonts w:eastAsia="Gulim" w:cs="Segoe UI"/>
          <w:color w:val="58595B"/>
          <w:szCs w:val="18"/>
        </w:rPr>
        <w:t>.</w:t>
      </w:r>
      <w:r w:rsidR="000A39FD"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하나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이상의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적격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서버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소프트웨어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제품에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대한</w:t>
      </w:r>
      <w:r w:rsidRPr="00F478FA">
        <w:rPr>
          <w:rFonts w:eastAsia="Gulim" w:cs="Segoe UI"/>
          <w:color w:val="58595B"/>
          <w:szCs w:val="18"/>
        </w:rPr>
        <w:t xml:space="preserve"> SA </w:t>
      </w:r>
      <w:r w:rsidRPr="00F478FA">
        <w:rPr>
          <w:rFonts w:eastAsia="Gulim" w:cs="Segoe UI"/>
          <w:color w:val="58595B"/>
          <w:szCs w:val="18"/>
        </w:rPr>
        <w:t>한도가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있는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경우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무상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인시던트가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제공됩니다</w:t>
      </w:r>
      <w:r w:rsidRPr="00F478FA">
        <w:rPr>
          <w:rFonts w:eastAsia="Gulim" w:cs="Segoe UI"/>
          <w:color w:val="58595B"/>
          <w:szCs w:val="18"/>
        </w:rPr>
        <w:t>.</w:t>
      </w:r>
      <w:r w:rsidR="000A39FD"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귀사에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제공되는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전화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인시던트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수는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아래와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같이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구매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계정을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통해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획득한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총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계산된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포인트에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따라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다릅니다</w:t>
      </w:r>
      <w:r w:rsidRPr="00F478FA">
        <w:rPr>
          <w:rFonts w:eastAsia="Gulim" w:cs="Segoe UI"/>
          <w:color w:val="58595B"/>
          <w:szCs w:val="18"/>
        </w:rPr>
        <w:t xml:space="preserve">. SA </w:t>
      </w:r>
      <w:r w:rsidRPr="00F478FA">
        <w:rPr>
          <w:rFonts w:eastAsia="Gulim" w:cs="Segoe UI"/>
          <w:color w:val="58595B"/>
          <w:szCs w:val="18"/>
        </w:rPr>
        <w:t>혜택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포인트를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계산하는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방법에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자세한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내용은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본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설명서의</w:t>
      </w:r>
      <w:r w:rsidRPr="00F478FA">
        <w:rPr>
          <w:rFonts w:eastAsia="Gulim" w:cs="Segoe UI"/>
          <w:color w:val="58595B"/>
          <w:szCs w:val="18"/>
        </w:rPr>
        <w:t xml:space="preserve"> ‘MPSA</w:t>
      </w:r>
      <w:r w:rsidRPr="00F478FA">
        <w:rPr>
          <w:rFonts w:eastAsia="Gulim" w:cs="Segoe UI"/>
          <w:color w:val="58595B"/>
          <w:szCs w:val="18"/>
        </w:rPr>
        <w:t>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대한</w:t>
      </w:r>
      <w:r w:rsidRPr="00F478FA">
        <w:rPr>
          <w:rFonts w:eastAsia="Gulim" w:cs="Segoe UI"/>
          <w:color w:val="58595B"/>
          <w:szCs w:val="18"/>
        </w:rPr>
        <w:t xml:space="preserve"> Software Assurance </w:t>
      </w:r>
      <w:r w:rsidRPr="00F478FA">
        <w:rPr>
          <w:rFonts w:eastAsia="Gulim" w:cs="Segoe UI"/>
          <w:color w:val="58595B"/>
          <w:szCs w:val="18"/>
        </w:rPr>
        <w:t>혜택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포인트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계산</w:t>
      </w:r>
      <w:r w:rsidRPr="00F478FA">
        <w:rPr>
          <w:rFonts w:eastAsia="Gulim" w:cs="Segoe UI"/>
          <w:color w:val="58595B"/>
          <w:szCs w:val="18"/>
        </w:rPr>
        <w:t xml:space="preserve">’ </w:t>
      </w:r>
      <w:r w:rsidRPr="00F478FA">
        <w:rPr>
          <w:rFonts w:eastAsia="Gulim" w:cs="Segoe UI"/>
          <w:color w:val="58595B"/>
          <w:szCs w:val="18"/>
        </w:rPr>
        <w:t>섹션을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참조하십시오</w:t>
      </w:r>
      <w:r w:rsidRPr="00F478FA">
        <w:rPr>
          <w:rFonts w:eastAsia="Gulim" w:cs="Segoe UI"/>
          <w:color w:val="58595B"/>
          <w:szCs w:val="18"/>
        </w:rPr>
        <w:t>.</w:t>
      </w:r>
    </w:p>
    <w:tbl>
      <w:tblPr>
        <w:tblStyle w:val="TableGrid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0"/>
        <w:gridCol w:w="3240"/>
      </w:tblGrid>
      <w:tr w:rsidR="002661E8" w:rsidRPr="005B13F2" w:rsidTr="008103AC">
        <w:trPr>
          <w:tblHeader/>
        </w:trPr>
        <w:tc>
          <w:tcPr>
            <w:tcW w:w="3060" w:type="dxa"/>
            <w:shd w:val="clear" w:color="auto" w:fill="5F497A" w:themeFill="accent4" w:themeFillShade="BF"/>
            <w:vAlign w:val="center"/>
          </w:tcPr>
          <w:p w:rsidR="002661E8" w:rsidRPr="00F478FA" w:rsidRDefault="002661E8" w:rsidP="008103AC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>제품군</w:t>
            </w:r>
          </w:p>
        </w:tc>
        <w:tc>
          <w:tcPr>
            <w:tcW w:w="3240" w:type="dxa"/>
            <w:shd w:val="clear" w:color="auto" w:fill="5F497A" w:themeFill="accent4" w:themeFillShade="BF"/>
            <w:vAlign w:val="center"/>
          </w:tcPr>
          <w:p w:rsidR="002661E8" w:rsidRPr="00F478FA" w:rsidRDefault="002661E8" w:rsidP="008103AC">
            <w:pPr>
              <w:pStyle w:val="ProductList-Body"/>
              <w:spacing w:before="20" w:after="20"/>
              <w:jc w:val="center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>전화</w:t>
            </w: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>지원</w:t>
            </w: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>인시던트당</w:t>
            </w: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>포인트</w:t>
            </w:r>
          </w:p>
        </w:tc>
      </w:tr>
      <w:tr w:rsidR="002661E8" w:rsidRPr="005B13F2" w:rsidTr="008103AC">
        <w:trPr>
          <w:trHeight w:val="60"/>
        </w:trPr>
        <w:tc>
          <w:tcPr>
            <w:tcW w:w="3060" w:type="dxa"/>
          </w:tcPr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응용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프로그램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및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시스템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(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결합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)</w:t>
            </w:r>
          </w:p>
        </w:tc>
        <w:tc>
          <w:tcPr>
            <w:tcW w:w="3240" w:type="dxa"/>
            <w:vAlign w:val="center"/>
          </w:tcPr>
          <w:p w:rsidR="002661E8" w:rsidRPr="00F478FA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2,000</w:t>
            </w:r>
          </w:p>
        </w:tc>
      </w:tr>
      <w:tr w:rsidR="002661E8" w:rsidRPr="005B13F2" w:rsidTr="008103AC">
        <w:trPr>
          <w:trHeight w:val="60"/>
        </w:trPr>
        <w:tc>
          <w:tcPr>
            <w:tcW w:w="3060" w:type="dxa"/>
          </w:tcPr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서버</w:t>
            </w:r>
          </w:p>
        </w:tc>
        <w:tc>
          <w:tcPr>
            <w:tcW w:w="3240" w:type="dxa"/>
            <w:vAlign w:val="center"/>
          </w:tcPr>
          <w:p w:rsidR="002661E8" w:rsidRPr="00F478FA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400</w:t>
            </w:r>
          </w:p>
        </w:tc>
      </w:tr>
      <w:tr w:rsidR="002661E8" w:rsidRPr="005B13F2" w:rsidTr="008103AC">
        <w:trPr>
          <w:trHeight w:val="60"/>
        </w:trPr>
        <w:tc>
          <w:tcPr>
            <w:tcW w:w="3060" w:type="dxa"/>
          </w:tcPr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CAL</w:t>
            </w:r>
          </w:p>
        </w:tc>
        <w:tc>
          <w:tcPr>
            <w:tcW w:w="3240" w:type="dxa"/>
            <w:vAlign w:val="center"/>
          </w:tcPr>
          <w:p w:rsidR="002661E8" w:rsidRPr="00F478FA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400</w:t>
            </w:r>
          </w:p>
        </w:tc>
      </w:tr>
    </w:tbl>
    <w:p w:rsidR="002661E8" w:rsidRPr="009249CF" w:rsidRDefault="002661E8" w:rsidP="009249CF">
      <w:pPr>
        <w:spacing w:line="240" w:lineRule="auto"/>
        <w:ind w:firstLine="180"/>
        <w:rPr>
          <w:sz w:val="16"/>
        </w:rPr>
      </w:pPr>
    </w:p>
    <w:p w:rsidR="002661E8" w:rsidRPr="00F478FA" w:rsidRDefault="002661E8" w:rsidP="002661E8">
      <w:pPr>
        <w:pStyle w:val="ProductList-Body"/>
        <w:spacing w:after="120"/>
        <w:rPr>
          <w:rFonts w:ascii="Segoe UI" w:eastAsia="Gulim" w:hAnsi="Segoe UI" w:cs="Segoe UI"/>
          <w:color w:val="58595B"/>
        </w:rPr>
      </w:pPr>
      <w:r w:rsidRPr="00F478FA">
        <w:rPr>
          <w:rFonts w:ascii="Segoe UI" w:eastAsia="Gulim" w:hAnsi="Segoe UI" w:cs="Segoe UI"/>
          <w:color w:val="58595B"/>
          <w:szCs w:val="18"/>
        </w:rPr>
        <w:t>인시던트는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SA </w:t>
      </w:r>
      <w:r w:rsidRPr="00F478FA">
        <w:rPr>
          <w:rFonts w:ascii="Segoe UI" w:eastAsia="Gulim" w:hAnsi="Segoe UI" w:cs="Segoe UI"/>
          <w:color w:val="58595B"/>
          <w:szCs w:val="18"/>
        </w:rPr>
        <w:t>한도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적용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기간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동안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제공되며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, </w:t>
      </w:r>
      <w:r w:rsidRPr="00F478FA">
        <w:rPr>
          <w:rFonts w:ascii="Segoe UI" w:eastAsia="Gulim" w:hAnsi="Segoe UI" w:cs="Segoe UI"/>
          <w:color w:val="58595B"/>
          <w:szCs w:val="18"/>
        </w:rPr>
        <w:t>분할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지급을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선택했는지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여부에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상관없이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SA </w:t>
      </w:r>
      <w:r w:rsidRPr="00F478FA">
        <w:rPr>
          <w:rFonts w:ascii="Segoe UI" w:eastAsia="Gulim" w:hAnsi="Segoe UI" w:cs="Segoe UI"/>
          <w:color w:val="58595B"/>
          <w:szCs w:val="18"/>
        </w:rPr>
        <w:t>한도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시작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시점부터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사용할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수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있습니다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. </w:t>
      </w:r>
      <w:r w:rsidRPr="00F478FA">
        <w:rPr>
          <w:rFonts w:ascii="Segoe UI" w:eastAsia="Gulim" w:hAnsi="Segoe UI" w:cs="Segoe UI"/>
          <w:color w:val="58595B"/>
          <w:szCs w:val="18"/>
        </w:rPr>
        <w:t>최초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주문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이후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구매를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하면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제공된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인시던트와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연간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할당이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다시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계산됩니다</w:t>
      </w:r>
      <w:r w:rsidRPr="00F478FA">
        <w:rPr>
          <w:rFonts w:ascii="Segoe UI" w:eastAsia="Gulim" w:hAnsi="Segoe UI" w:cs="Segoe UI"/>
          <w:color w:val="58595B"/>
          <w:szCs w:val="18"/>
        </w:rPr>
        <w:t>.</w:t>
      </w:r>
      <w:r w:rsidR="000A39FD"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사용하지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않은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전화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인시던트는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SA </w:t>
      </w:r>
      <w:r w:rsidRPr="00F478FA">
        <w:rPr>
          <w:rFonts w:ascii="Segoe UI" w:eastAsia="Gulim" w:hAnsi="Segoe UI" w:cs="Segoe UI"/>
          <w:color w:val="58595B"/>
          <w:szCs w:val="18"/>
        </w:rPr>
        <w:t>혜택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범위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만료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만료됩니다</w:t>
      </w:r>
      <w:r w:rsidRPr="00F478FA">
        <w:rPr>
          <w:rFonts w:ascii="Segoe UI" w:eastAsia="Gulim" w:hAnsi="Segoe UI" w:cs="Segoe UI"/>
          <w:color w:val="58595B"/>
          <w:szCs w:val="18"/>
        </w:rPr>
        <w:t>.</w:t>
      </w:r>
      <w:r w:rsidR="000A39FD"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전화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인시던트는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구매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계정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양도할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수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없습니다</w:t>
      </w:r>
      <w:r w:rsidRPr="00F478FA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F478FA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F478FA">
        <w:rPr>
          <w:rFonts w:ascii="Segoe UI" w:eastAsia="Gulim" w:hAnsi="Segoe UI" w:cs="Segoe UI"/>
          <w:color w:val="58595B"/>
          <w:szCs w:val="18"/>
        </w:rPr>
        <w:t>업무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시간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동안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지역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전화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지원에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대해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액세스할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수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있습니다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. </w:t>
      </w:r>
      <w:r w:rsidRPr="00F478FA">
        <w:rPr>
          <w:rFonts w:ascii="Segoe UI" w:eastAsia="Gulim" w:hAnsi="Segoe UI" w:cs="Segoe UI"/>
          <w:color w:val="58595B"/>
          <w:szCs w:val="18"/>
        </w:rPr>
        <w:t>웹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사이트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hyperlink r:id="rId23" w:history="1">
        <w:r w:rsidRPr="00F478FA">
          <w:rPr>
            <w:rStyle w:val="Hyperlink"/>
            <w:rFonts w:ascii="Segoe UI" w:eastAsia="Gulim" w:hAnsi="Segoe UI" w:cs="Segoe UI"/>
            <w:color w:val="0000FF"/>
            <w:szCs w:val="18"/>
          </w:rPr>
          <w:t>http://support.microsoft.com/gp/saphone</w:t>
        </w:r>
      </w:hyperlink>
      <w:r w:rsidR="00F478FA" w:rsidRPr="00F478FA">
        <w:rPr>
          <w:rStyle w:val="Hyperlink"/>
          <w:rFonts w:ascii="Segoe UI" w:eastAsia="Gulim" w:hAnsi="Segoe UI" w:cs="Segoe UI"/>
          <w:color w:val="58595B"/>
          <w:szCs w:val="18"/>
          <w:u w:val="none"/>
          <w:lang w:val="en-US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참조하십시오</w:t>
      </w:r>
      <w:r w:rsidRPr="00F478FA">
        <w:rPr>
          <w:rFonts w:ascii="Segoe UI" w:eastAsia="Gulim" w:hAnsi="Segoe UI" w:cs="Segoe UI"/>
          <w:color w:val="58595B"/>
          <w:szCs w:val="18"/>
        </w:rPr>
        <w:t>.</w:t>
      </w:r>
      <w:r w:rsidR="000A39FD"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업무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시간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이후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전화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지원은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지역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및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국제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센터를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통해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제공될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수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있습니다</w:t>
      </w:r>
      <w:r w:rsidRPr="00F478FA">
        <w:rPr>
          <w:rFonts w:ascii="Segoe UI" w:eastAsia="Gulim" w:hAnsi="Segoe UI" w:cs="Segoe UI"/>
          <w:color w:val="58595B"/>
          <w:szCs w:val="18"/>
        </w:rPr>
        <w:t>.</w:t>
      </w:r>
      <w:r w:rsidR="000A39FD"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업무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시간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이후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전화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지원은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사업에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중요한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요청을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시작하기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위해서만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제공됩니다</w:t>
      </w:r>
      <w:r w:rsidRPr="00F478FA">
        <w:rPr>
          <w:rFonts w:ascii="Segoe UI" w:eastAsia="Gulim" w:hAnsi="Segoe UI" w:cs="Segoe UI"/>
          <w:color w:val="58595B"/>
          <w:szCs w:val="18"/>
        </w:rPr>
        <w:t>.</w:t>
      </w:r>
      <w:r w:rsidR="000A39FD"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업무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시간은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지역별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기준으로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결정됩니다</w:t>
      </w:r>
      <w:r w:rsidRPr="00F478FA">
        <w:rPr>
          <w:rFonts w:ascii="Segoe UI" w:eastAsia="Gulim" w:hAnsi="Segoe UI" w:cs="Segoe UI"/>
          <w:color w:val="58595B"/>
          <w:szCs w:val="18"/>
        </w:rPr>
        <w:t>.</w:t>
      </w:r>
      <w:r w:rsidR="000A39FD"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일부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지역의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일부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언어에서는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전화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서비스가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지원되지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않습니다</w:t>
      </w:r>
      <w:r w:rsidRPr="00F478FA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F478FA" w:rsidRDefault="002661E8" w:rsidP="002661E8">
      <w:pPr>
        <w:pStyle w:val="Thirdheading"/>
        <w:rPr>
          <w:rFonts w:ascii="Segoe UI Light" w:eastAsia="Gulim" w:hAnsi="Segoe UI Light" w:cs="Segoe UI"/>
        </w:rPr>
      </w:pPr>
      <w:r w:rsidRPr="00F478FA">
        <w:rPr>
          <w:rFonts w:ascii="Segoe UI Light" w:eastAsia="Gulim" w:hAnsi="Segoe UI Light" w:cs="Segoe UI"/>
          <w:b/>
        </w:rPr>
        <w:t>웹</w:t>
      </w:r>
      <w:r w:rsidRPr="00F478FA">
        <w:rPr>
          <w:rFonts w:ascii="Segoe UI Light" w:eastAsia="Gulim" w:hAnsi="Segoe UI Light" w:cs="Segoe UI"/>
          <w:b/>
        </w:rPr>
        <w:t xml:space="preserve"> </w:t>
      </w:r>
      <w:r w:rsidRPr="00F478FA">
        <w:rPr>
          <w:rFonts w:ascii="Segoe UI Light" w:eastAsia="Gulim" w:hAnsi="Segoe UI Light" w:cs="Segoe UI"/>
          <w:b/>
        </w:rPr>
        <w:t>기반</w:t>
      </w:r>
      <w:r w:rsidRPr="00F478FA">
        <w:rPr>
          <w:rFonts w:ascii="Segoe UI Light" w:eastAsia="Gulim" w:hAnsi="Segoe UI Light" w:cs="Segoe UI"/>
          <w:b/>
        </w:rPr>
        <w:t xml:space="preserve"> </w:t>
      </w:r>
      <w:r w:rsidRPr="00F478FA">
        <w:rPr>
          <w:rFonts w:ascii="Segoe UI Light" w:eastAsia="Gulim" w:hAnsi="Segoe UI Light" w:cs="Segoe UI"/>
          <w:b/>
        </w:rPr>
        <w:t>인시던트</w:t>
      </w:r>
    </w:p>
    <w:p w:rsidR="002661E8" w:rsidRPr="00F478FA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F478FA">
        <w:rPr>
          <w:rFonts w:ascii="Segoe UI" w:eastAsia="Gulim" w:hAnsi="Segoe UI" w:cs="Segoe UI"/>
          <w:color w:val="58595B"/>
          <w:szCs w:val="18"/>
        </w:rPr>
        <w:t>SA</w:t>
      </w:r>
      <w:r w:rsidRPr="00F478FA">
        <w:rPr>
          <w:rFonts w:ascii="Segoe UI" w:eastAsia="Gulim" w:hAnsi="Segoe UI" w:cs="Segoe UI"/>
          <w:color w:val="58595B"/>
          <w:szCs w:val="18"/>
        </w:rPr>
        <w:t>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적용된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서버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소프트웨어의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Standard, Enterprise </w:t>
      </w:r>
      <w:r w:rsidRPr="00F478FA">
        <w:rPr>
          <w:rFonts w:ascii="Segoe UI" w:eastAsia="Gulim" w:hAnsi="Segoe UI" w:cs="Segoe UI"/>
          <w:color w:val="58595B"/>
          <w:szCs w:val="18"/>
        </w:rPr>
        <w:t>및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Datacenter </w:t>
      </w:r>
      <w:r w:rsidRPr="00F478FA">
        <w:rPr>
          <w:rFonts w:ascii="Segoe UI" w:eastAsia="Gulim" w:hAnsi="Segoe UI" w:cs="Segoe UI"/>
          <w:color w:val="58595B"/>
          <w:szCs w:val="18"/>
        </w:rPr>
        <w:t>버전이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포함된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구매는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필요에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따라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전자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웹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기반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문제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해결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서비스에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액세스할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수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있습니다</w:t>
      </w:r>
      <w:r w:rsidRPr="00F478FA">
        <w:rPr>
          <w:rFonts w:ascii="Segoe UI" w:eastAsia="Gulim" w:hAnsi="Segoe UI" w:cs="Segoe UI"/>
          <w:color w:val="58595B"/>
          <w:szCs w:val="18"/>
        </w:rPr>
        <w:t>.</w:t>
      </w:r>
      <w:r w:rsidR="000A39FD"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전자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사이트에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대한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액세스는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매일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24</w:t>
      </w:r>
      <w:r w:rsidRPr="00F478FA">
        <w:rPr>
          <w:rFonts w:ascii="Segoe UI" w:eastAsia="Gulim" w:hAnsi="Segoe UI" w:cs="Segoe UI"/>
          <w:color w:val="58595B"/>
          <w:szCs w:val="18"/>
        </w:rPr>
        <w:t>시간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, </w:t>
      </w:r>
      <w:r w:rsidRPr="00F478FA">
        <w:rPr>
          <w:rFonts w:ascii="Segoe UI" w:eastAsia="Gulim" w:hAnsi="Segoe UI" w:cs="Segoe UI"/>
          <w:color w:val="58595B"/>
          <w:szCs w:val="18"/>
        </w:rPr>
        <w:t>주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7</w:t>
      </w:r>
      <w:r w:rsidRPr="00F478FA">
        <w:rPr>
          <w:rFonts w:ascii="Segoe UI" w:eastAsia="Gulim" w:hAnsi="Segoe UI" w:cs="Segoe UI"/>
          <w:color w:val="58595B"/>
          <w:szCs w:val="18"/>
        </w:rPr>
        <w:t>일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동안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사용할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수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있지만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응답은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업무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시간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중에만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발생합니다</w:t>
      </w:r>
      <w:r w:rsidRPr="00F478FA">
        <w:rPr>
          <w:rFonts w:ascii="Segoe UI" w:eastAsia="Gulim" w:hAnsi="Segoe UI" w:cs="Segoe UI"/>
          <w:color w:val="58595B"/>
          <w:szCs w:val="18"/>
        </w:rPr>
        <w:t>.</w:t>
      </w:r>
      <w:r w:rsidR="000A39FD"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'</w:t>
      </w:r>
      <w:r w:rsidRPr="00F478FA">
        <w:rPr>
          <w:rFonts w:ascii="Segoe UI" w:eastAsia="Gulim" w:hAnsi="Segoe UI" w:cs="Segoe UI"/>
          <w:color w:val="58595B"/>
          <w:szCs w:val="18"/>
        </w:rPr>
        <w:t>전화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인시던트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' </w:t>
      </w:r>
      <w:r w:rsidRPr="00F478FA">
        <w:rPr>
          <w:rFonts w:ascii="Segoe UI" w:eastAsia="Gulim" w:hAnsi="Segoe UI" w:cs="Segoe UI"/>
          <w:color w:val="58595B"/>
          <w:szCs w:val="18"/>
        </w:rPr>
        <w:t>조항의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지역에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따른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업무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시간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변동을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참조하십시오</w:t>
      </w:r>
      <w:r w:rsidRPr="00F478FA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F478FA" w:rsidRDefault="002661E8" w:rsidP="002661E8">
      <w:pPr>
        <w:pStyle w:val="ProductList-Body"/>
        <w:spacing w:before="120" w:after="120"/>
        <w:rPr>
          <w:rFonts w:ascii="Segoe UI" w:eastAsia="Gulim" w:hAnsi="Segoe UI" w:cs="Segoe UI"/>
          <w:color w:val="58595B"/>
        </w:rPr>
      </w:pPr>
      <w:r w:rsidRPr="00F478FA">
        <w:rPr>
          <w:rFonts w:ascii="Segoe UI" w:eastAsia="Gulim" w:hAnsi="Segoe UI" w:cs="Segoe UI"/>
          <w:color w:val="58595B"/>
          <w:szCs w:val="18"/>
        </w:rPr>
        <w:t>전화를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통해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시작된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인시던트는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해결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사용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가능한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전화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인시던트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잔액에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대해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계산됩니다</w:t>
      </w:r>
      <w:r w:rsidRPr="00F478FA">
        <w:rPr>
          <w:rFonts w:ascii="Segoe UI" w:eastAsia="Gulim" w:hAnsi="Segoe UI" w:cs="Segoe UI"/>
          <w:color w:val="58595B"/>
          <w:szCs w:val="18"/>
        </w:rPr>
        <w:t>.</w:t>
      </w:r>
      <w:r w:rsidR="000A39FD"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웹을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통해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시작된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인시던트는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필요에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따라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제공되며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웹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, </w:t>
      </w:r>
      <w:r w:rsidRPr="00F478FA">
        <w:rPr>
          <w:rFonts w:ascii="Segoe UI" w:eastAsia="Gulim" w:hAnsi="Segoe UI" w:cs="Segoe UI"/>
          <w:color w:val="58595B"/>
          <w:szCs w:val="18"/>
        </w:rPr>
        <w:t>전자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메일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및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기타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전자적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수단을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통해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수행됩니다</w:t>
      </w:r>
      <w:r w:rsidRPr="00F478FA">
        <w:rPr>
          <w:rFonts w:ascii="Segoe UI" w:eastAsia="Gulim" w:hAnsi="Segoe UI" w:cs="Segoe UI"/>
          <w:color w:val="58595B"/>
          <w:szCs w:val="18"/>
        </w:rPr>
        <w:t>.</w:t>
      </w:r>
      <w:r w:rsidR="000A39FD"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웹을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통해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시작되고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귀사에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의해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전화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해결로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전환된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인시던트는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해결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사용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가능한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전화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인시던트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잔액에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대해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계산됩니다</w:t>
      </w:r>
      <w:r w:rsidRPr="00F478FA">
        <w:rPr>
          <w:rFonts w:ascii="Segoe UI" w:eastAsia="Gulim" w:hAnsi="Segoe UI" w:cs="Segoe UI"/>
          <w:color w:val="58595B"/>
          <w:szCs w:val="18"/>
        </w:rPr>
        <w:t>.</w:t>
      </w:r>
      <w:r w:rsidR="000A39FD"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웹을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통해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시작된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다음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Microsoft</w:t>
      </w:r>
      <w:r w:rsidRPr="00F478FA">
        <w:rPr>
          <w:rFonts w:ascii="Segoe UI" w:eastAsia="Gulim" w:hAnsi="Segoe UI" w:cs="Segoe UI"/>
          <w:color w:val="58595B"/>
          <w:szCs w:val="18"/>
        </w:rPr>
        <w:t>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전화를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통해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시작하는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인시던트는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웹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, </w:t>
      </w:r>
      <w:r w:rsidRPr="00F478FA">
        <w:rPr>
          <w:rFonts w:ascii="Segoe UI" w:eastAsia="Gulim" w:hAnsi="Segoe UI" w:cs="Segoe UI"/>
          <w:color w:val="58595B"/>
          <w:szCs w:val="18"/>
        </w:rPr>
        <w:t>전자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메일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및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기타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전자적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수단으로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계속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해결하는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경우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사용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가능한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전화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인시던트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잔액에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대해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계산되지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않습니다</w:t>
      </w:r>
      <w:r w:rsidRPr="00F478FA">
        <w:rPr>
          <w:rFonts w:ascii="Segoe UI" w:eastAsia="Gulim" w:hAnsi="Segoe UI" w:cs="Segoe UI"/>
          <w:color w:val="58595B"/>
          <w:szCs w:val="18"/>
        </w:rPr>
        <w:t>.</w:t>
      </w:r>
      <w:r w:rsidR="000A39FD" w:rsidRPr="00F478FA">
        <w:rPr>
          <w:rFonts w:ascii="Segoe UI" w:eastAsia="Gulim" w:hAnsi="Segoe UI" w:cs="Segoe UI"/>
          <w:color w:val="58595B"/>
          <w:szCs w:val="18"/>
        </w:rPr>
        <w:t xml:space="preserve"> </w:t>
      </w:r>
    </w:p>
    <w:p w:rsidR="002661E8" w:rsidRPr="00F478FA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F478FA">
        <w:rPr>
          <w:rFonts w:ascii="Segoe UI" w:eastAsia="Gulim" w:hAnsi="Segoe UI" w:cs="Segoe UI"/>
          <w:color w:val="58595B"/>
          <w:szCs w:val="18"/>
        </w:rPr>
        <w:t>서버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소프트웨어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및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웹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인시던트에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대한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관련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CAL</w:t>
      </w:r>
      <w:r w:rsidRPr="00F478FA">
        <w:rPr>
          <w:rFonts w:ascii="Segoe UI" w:eastAsia="Gulim" w:hAnsi="Segoe UI" w:cs="Segoe UI"/>
          <w:color w:val="58595B"/>
          <w:szCs w:val="18"/>
        </w:rPr>
        <w:t>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SA</w:t>
      </w:r>
      <w:r w:rsidRPr="00F478FA">
        <w:rPr>
          <w:rFonts w:ascii="Segoe UI" w:eastAsia="Gulim" w:hAnsi="Segoe UI" w:cs="Segoe UI"/>
          <w:color w:val="58595B"/>
          <w:szCs w:val="18"/>
        </w:rPr>
        <w:t>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필요합니다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. </w:t>
      </w:r>
      <w:r w:rsidRPr="00F478FA">
        <w:rPr>
          <w:rFonts w:ascii="Segoe UI" w:eastAsia="Gulim" w:hAnsi="Segoe UI" w:cs="Segoe UI"/>
          <w:color w:val="58595B"/>
          <w:szCs w:val="18"/>
        </w:rPr>
        <w:t>귀사는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SA</w:t>
      </w:r>
      <w:r w:rsidRPr="00F478FA">
        <w:rPr>
          <w:rFonts w:ascii="Segoe UI" w:eastAsia="Gulim" w:hAnsi="Segoe UI" w:cs="Segoe UI"/>
          <w:color w:val="58595B"/>
          <w:szCs w:val="18"/>
        </w:rPr>
        <w:t>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적용되는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서버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소프트웨어의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라이선스가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허여된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제품에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대해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웹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기반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문제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해결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요청만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제출할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수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있습니다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. </w:t>
      </w:r>
      <w:r w:rsidRPr="00F478FA">
        <w:rPr>
          <w:rFonts w:ascii="Segoe UI" w:eastAsia="Gulim" w:hAnsi="Segoe UI" w:cs="Segoe UI"/>
          <w:color w:val="58595B"/>
          <w:szCs w:val="18"/>
        </w:rPr>
        <w:t>웹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인시던트는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라이선스에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대해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양도되지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않습니다</w:t>
      </w:r>
      <w:r w:rsidRPr="00F478FA">
        <w:rPr>
          <w:rFonts w:ascii="Segoe UI" w:eastAsia="Gulim" w:hAnsi="Segoe UI" w:cs="Segoe UI"/>
          <w:color w:val="58595B"/>
          <w:szCs w:val="18"/>
        </w:rPr>
        <w:t>.</w:t>
      </w:r>
      <w:r w:rsidR="000A39FD"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라이선스를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물리적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서버에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양도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또는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재할당에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대한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자세한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내용은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제품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사용권을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참조하십시오</w:t>
      </w:r>
      <w:r w:rsidRPr="00F478FA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F478FA" w:rsidRDefault="002661E8" w:rsidP="002661E8">
      <w:pPr>
        <w:pStyle w:val="Thirdheading"/>
        <w:rPr>
          <w:rFonts w:ascii="Segoe UI Light" w:eastAsia="Gulim" w:hAnsi="Segoe UI Light" w:cs="Segoe UI"/>
        </w:rPr>
      </w:pPr>
      <w:r w:rsidRPr="00F478FA">
        <w:rPr>
          <w:rFonts w:ascii="Segoe UI Light" w:eastAsia="Gulim" w:hAnsi="Segoe UI Light" w:cs="Segoe UI"/>
          <w:b/>
        </w:rPr>
        <w:t>지원</w:t>
      </w:r>
      <w:r w:rsidRPr="00F478FA">
        <w:rPr>
          <w:rFonts w:ascii="Segoe UI Light" w:eastAsia="Gulim" w:hAnsi="Segoe UI Light" w:cs="Segoe UI"/>
          <w:b/>
        </w:rPr>
        <w:t xml:space="preserve"> </w:t>
      </w:r>
      <w:r w:rsidRPr="00F478FA">
        <w:rPr>
          <w:rFonts w:ascii="Segoe UI Light" w:eastAsia="Gulim" w:hAnsi="Segoe UI Light" w:cs="Segoe UI"/>
          <w:b/>
        </w:rPr>
        <w:t>연락처</w:t>
      </w:r>
    </w:p>
    <w:p w:rsidR="002661E8" w:rsidRPr="00F478FA" w:rsidRDefault="002661E8" w:rsidP="002661E8">
      <w:pPr>
        <w:spacing w:line="240" w:lineRule="auto"/>
        <w:rPr>
          <w:rFonts w:eastAsia="Gulim" w:cs="Segoe UI"/>
          <w:color w:val="58595B"/>
        </w:rPr>
      </w:pPr>
      <w:r w:rsidRPr="00F478FA">
        <w:rPr>
          <w:rFonts w:eastAsia="Gulim" w:cs="Segoe UI"/>
          <w:color w:val="58595B"/>
          <w:szCs w:val="18"/>
        </w:rPr>
        <w:t>구매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계정별로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허용되는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지원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연락처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수는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아래와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같습니다</w:t>
      </w:r>
      <w:r w:rsidRPr="00F478FA">
        <w:rPr>
          <w:rFonts w:eastAsia="Gulim" w:cs="Segoe UI"/>
          <w:color w:val="58595B"/>
          <w:szCs w:val="18"/>
        </w:rPr>
        <w:t>.</w:t>
      </w:r>
      <w:r w:rsidR="000A39FD"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연락처는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개인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이름이어야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하며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귀사의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조직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외부의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개인을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포함할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있습니다</w:t>
      </w:r>
      <w:r w:rsidRPr="00F478FA">
        <w:rPr>
          <w:rFonts w:eastAsia="Gulim" w:cs="Segoe UI"/>
          <w:color w:val="58595B"/>
          <w:szCs w:val="18"/>
        </w:rPr>
        <w:t>.</w:t>
      </w:r>
      <w:r w:rsidR="000A39FD"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그러나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조직</w:t>
      </w:r>
      <w:r w:rsidRPr="00F478FA">
        <w:rPr>
          <w:rFonts w:eastAsia="Gulim" w:cs="Segoe UI"/>
          <w:color w:val="58595B"/>
          <w:szCs w:val="18"/>
        </w:rPr>
        <w:t xml:space="preserve">, </w:t>
      </w:r>
      <w:r w:rsidRPr="00F478FA">
        <w:rPr>
          <w:rFonts w:eastAsia="Gulim" w:cs="Segoe UI"/>
          <w:color w:val="58595B"/>
          <w:szCs w:val="18"/>
        </w:rPr>
        <w:t>부서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또는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그룹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이름은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연락처로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나열할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수</w:t>
      </w:r>
      <w:r w:rsidRPr="00F478FA">
        <w:rPr>
          <w:rFonts w:eastAsia="Gulim" w:cs="Segoe UI"/>
          <w:color w:val="58595B"/>
          <w:szCs w:val="18"/>
        </w:rPr>
        <w:t xml:space="preserve"> </w:t>
      </w:r>
      <w:r w:rsidRPr="00F478FA">
        <w:rPr>
          <w:rFonts w:eastAsia="Gulim" w:cs="Segoe UI"/>
          <w:color w:val="58595B"/>
          <w:szCs w:val="18"/>
        </w:rPr>
        <w:t>없습니다</w:t>
      </w:r>
      <w:r w:rsidRPr="00F478FA">
        <w:rPr>
          <w:rFonts w:eastAsia="Gulim" w:cs="Segoe UI"/>
          <w:color w:val="58595B"/>
          <w:szCs w:val="18"/>
        </w:rPr>
        <w:t>.</w:t>
      </w:r>
    </w:p>
    <w:p w:rsidR="002661E8" w:rsidRPr="009249CF" w:rsidRDefault="002661E8" w:rsidP="009249CF">
      <w:pPr>
        <w:spacing w:line="240" w:lineRule="auto"/>
        <w:rPr>
          <w:sz w:val="16"/>
        </w:rPr>
      </w:pPr>
    </w:p>
    <w:tbl>
      <w:tblPr>
        <w:tblW w:w="657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1E0" w:firstRow="1" w:lastRow="1" w:firstColumn="1" w:lastColumn="1" w:noHBand="0" w:noVBand="0"/>
      </w:tblPr>
      <w:tblGrid>
        <w:gridCol w:w="4140"/>
        <w:gridCol w:w="2430"/>
      </w:tblGrid>
      <w:tr w:rsidR="002661E8" w:rsidRPr="005B13F2" w:rsidTr="00F478FA">
        <w:trPr>
          <w:trHeight w:val="178"/>
          <w:tblHeader/>
        </w:trPr>
        <w:tc>
          <w:tcPr>
            <w:tcW w:w="4140" w:type="dxa"/>
            <w:shd w:val="clear" w:color="auto" w:fill="8064A2"/>
            <w:vAlign w:val="center"/>
          </w:tcPr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>혜택</w:t>
            </w:r>
          </w:p>
        </w:tc>
        <w:tc>
          <w:tcPr>
            <w:tcW w:w="2430" w:type="dxa"/>
            <w:shd w:val="clear" w:color="auto" w:fill="8064A2"/>
            <w:vAlign w:val="center"/>
          </w:tcPr>
          <w:p w:rsidR="002661E8" w:rsidRPr="00F478FA" w:rsidRDefault="002661E8" w:rsidP="008103AC">
            <w:pPr>
              <w:pStyle w:val="ProductList-Body"/>
              <w:spacing w:before="20" w:after="20"/>
              <w:jc w:val="center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>구매</w:t>
            </w: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>계정</w:t>
            </w: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>단위</w:t>
            </w:r>
          </w:p>
        </w:tc>
      </w:tr>
      <w:tr w:rsidR="002661E8" w:rsidRPr="005B13F2" w:rsidTr="00F478FA">
        <w:trPr>
          <w:trHeight w:val="236"/>
        </w:trPr>
        <w:tc>
          <w:tcPr>
            <w:tcW w:w="4140" w:type="dxa"/>
            <w:vAlign w:val="center"/>
          </w:tcPr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문제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해결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전화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지원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연락처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수</w:t>
            </w:r>
          </w:p>
        </w:tc>
        <w:tc>
          <w:tcPr>
            <w:tcW w:w="2430" w:type="dxa"/>
            <w:vAlign w:val="center"/>
          </w:tcPr>
          <w:p w:rsidR="002661E8" w:rsidRPr="00F478FA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필요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시</w:t>
            </w:r>
          </w:p>
        </w:tc>
      </w:tr>
      <w:tr w:rsidR="002661E8" w:rsidRPr="005B13F2" w:rsidTr="00F478FA">
        <w:trPr>
          <w:trHeight w:val="236"/>
        </w:trPr>
        <w:tc>
          <w:tcPr>
            <w:tcW w:w="4140" w:type="dxa"/>
            <w:vAlign w:val="center"/>
          </w:tcPr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공인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웹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지원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연락처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수</w:t>
            </w:r>
          </w:p>
        </w:tc>
        <w:tc>
          <w:tcPr>
            <w:tcW w:w="2430" w:type="dxa"/>
            <w:vAlign w:val="center"/>
          </w:tcPr>
          <w:p w:rsidR="002661E8" w:rsidRPr="00F478FA" w:rsidRDefault="002661E8" w:rsidP="008103AC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4</w:t>
            </w:r>
          </w:p>
        </w:tc>
      </w:tr>
    </w:tbl>
    <w:p w:rsidR="002661E8" w:rsidRPr="00F478FA" w:rsidRDefault="002661E8" w:rsidP="002661E8">
      <w:pPr>
        <w:pStyle w:val="Thirdheading"/>
        <w:rPr>
          <w:rFonts w:ascii="Segoe UI Light" w:eastAsia="Gulim" w:hAnsi="Segoe UI Light" w:cs="Segoe UI"/>
          <w:b/>
        </w:rPr>
      </w:pPr>
      <w:bookmarkStart w:id="35" w:name="_Toc240899166"/>
      <w:r w:rsidRPr="00F478FA">
        <w:rPr>
          <w:rFonts w:ascii="Segoe UI Light" w:eastAsia="Gulim" w:hAnsi="Segoe UI Light" w:cs="Segoe UI"/>
          <w:b/>
        </w:rPr>
        <w:t xml:space="preserve">Software Assurance </w:t>
      </w:r>
      <w:r w:rsidRPr="00F478FA">
        <w:rPr>
          <w:rFonts w:ascii="Segoe UI Light" w:eastAsia="Gulim" w:hAnsi="Segoe UI Light" w:cs="Segoe UI"/>
          <w:b/>
        </w:rPr>
        <w:t>고객에</w:t>
      </w:r>
      <w:r w:rsidRPr="00F478FA">
        <w:rPr>
          <w:rFonts w:ascii="Segoe UI Light" w:eastAsia="Gulim" w:hAnsi="Segoe UI Light" w:cs="Segoe UI"/>
          <w:b/>
        </w:rPr>
        <w:t xml:space="preserve"> </w:t>
      </w:r>
      <w:r w:rsidRPr="00F478FA">
        <w:rPr>
          <w:rFonts w:ascii="Segoe UI Light" w:eastAsia="Gulim" w:hAnsi="Segoe UI Light" w:cs="Segoe UI"/>
          <w:b/>
        </w:rPr>
        <w:t>대한</w:t>
      </w:r>
      <w:r w:rsidRPr="00F478FA">
        <w:rPr>
          <w:rFonts w:ascii="Segoe UI Light" w:eastAsia="Gulim" w:hAnsi="Segoe UI Light" w:cs="Segoe UI"/>
          <w:b/>
        </w:rPr>
        <w:t xml:space="preserve"> </w:t>
      </w:r>
      <w:r w:rsidRPr="00F478FA">
        <w:rPr>
          <w:rFonts w:ascii="Segoe UI Light" w:eastAsia="Gulim" w:hAnsi="Segoe UI Light" w:cs="Segoe UI"/>
          <w:b/>
        </w:rPr>
        <w:t>서비스</w:t>
      </w:r>
      <w:r w:rsidRPr="00F478FA">
        <w:rPr>
          <w:rFonts w:ascii="Segoe UI Light" w:eastAsia="Gulim" w:hAnsi="Segoe UI Light" w:cs="Segoe UI"/>
          <w:b/>
        </w:rPr>
        <w:t xml:space="preserve"> </w:t>
      </w:r>
      <w:r w:rsidRPr="00F478FA">
        <w:rPr>
          <w:rFonts w:ascii="Segoe UI Light" w:eastAsia="Gulim" w:hAnsi="Segoe UI Light" w:cs="Segoe UI"/>
          <w:b/>
        </w:rPr>
        <w:t>수준</w:t>
      </w:r>
      <w:bookmarkEnd w:id="35"/>
    </w:p>
    <w:p w:rsidR="002661E8" w:rsidRPr="00F478FA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F478FA">
        <w:rPr>
          <w:rFonts w:ascii="Segoe UI" w:eastAsia="Gulim" w:hAnsi="Segoe UI" w:cs="Segoe UI"/>
          <w:color w:val="58595B"/>
          <w:szCs w:val="18"/>
        </w:rPr>
        <w:t>아래에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명시된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대로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전화를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통해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제출해야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하는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심각도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A </w:t>
      </w:r>
      <w:r w:rsidRPr="00F478FA">
        <w:rPr>
          <w:rFonts w:ascii="Segoe UI" w:eastAsia="Gulim" w:hAnsi="Segoe UI" w:cs="Segoe UI"/>
          <w:color w:val="58595B"/>
          <w:szCs w:val="18"/>
        </w:rPr>
        <w:t>및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B</w:t>
      </w:r>
      <w:r w:rsidRPr="00F478FA">
        <w:rPr>
          <w:rFonts w:ascii="Segoe UI" w:eastAsia="Gulim" w:hAnsi="Segoe UI" w:cs="Segoe UI"/>
          <w:color w:val="58595B"/>
          <w:szCs w:val="18"/>
        </w:rPr>
        <w:t>를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제외한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모든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요청은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귀사의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지정된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연락처에서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전화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또는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전자적으로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제출할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수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있습니다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. </w:t>
      </w:r>
      <w:r w:rsidRPr="00F478FA">
        <w:rPr>
          <w:rFonts w:ascii="Segoe UI" w:eastAsia="Gulim" w:hAnsi="Segoe UI" w:cs="Segoe UI"/>
          <w:color w:val="58595B"/>
          <w:szCs w:val="18"/>
        </w:rPr>
        <w:t>귀사는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당사의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컨설팅을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받는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초기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심각도의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수준을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설정할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책임이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있으며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언제든지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심각도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수준을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변경하도록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요청할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수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있습니다</w:t>
      </w:r>
      <w:r w:rsidRPr="00F478FA">
        <w:rPr>
          <w:rFonts w:ascii="Segoe UI" w:eastAsia="Gulim" w:hAnsi="Segoe UI" w:cs="Segoe UI"/>
          <w:color w:val="58595B"/>
          <w:szCs w:val="18"/>
        </w:rPr>
        <w:t>.</w:t>
      </w:r>
      <w:r w:rsidR="000A39FD"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심각도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수준에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따른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예상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대응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시간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및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귀사의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책임은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다음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표에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정의되어</w:t>
      </w:r>
      <w:r w:rsidRPr="00F478FA">
        <w:rPr>
          <w:rFonts w:ascii="Segoe UI" w:eastAsia="Gulim" w:hAnsi="Segoe UI" w:cs="Segoe UI"/>
          <w:color w:val="58595B"/>
          <w:szCs w:val="18"/>
        </w:rPr>
        <w:t xml:space="preserve"> </w:t>
      </w:r>
      <w:r w:rsidRPr="00F478FA">
        <w:rPr>
          <w:rFonts w:ascii="Segoe UI" w:eastAsia="Gulim" w:hAnsi="Segoe UI" w:cs="Segoe UI"/>
          <w:color w:val="58595B"/>
          <w:szCs w:val="18"/>
        </w:rPr>
        <w:t>있습니다</w:t>
      </w:r>
      <w:r w:rsidRPr="00F478FA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9249CF" w:rsidRDefault="002661E8" w:rsidP="009249CF">
      <w:pPr>
        <w:pStyle w:val="ProductList-Body"/>
        <w:rPr>
          <w:rFonts w:ascii="Segoe UI" w:eastAsia="Gulim" w:hAnsi="Segoe UI" w:cs="Segoe UI"/>
          <w:sz w:val="16"/>
        </w:rPr>
      </w:pPr>
    </w:p>
    <w:tbl>
      <w:tblPr>
        <w:tblW w:w="105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0"/>
        <w:gridCol w:w="2790"/>
        <w:gridCol w:w="3690"/>
        <w:gridCol w:w="2880"/>
      </w:tblGrid>
      <w:tr w:rsidR="002661E8" w:rsidRPr="00F478FA" w:rsidTr="00F478FA">
        <w:trPr>
          <w:trHeight w:val="160"/>
          <w:tblHeader/>
        </w:trPr>
        <w:tc>
          <w:tcPr>
            <w:tcW w:w="1170" w:type="dxa"/>
            <w:shd w:val="clear" w:color="auto" w:fill="8064A2" w:themeFill="accent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61E8" w:rsidRPr="00F478FA" w:rsidRDefault="002661E8" w:rsidP="008103AC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>심각도</w:t>
            </w:r>
          </w:p>
        </w:tc>
        <w:tc>
          <w:tcPr>
            <w:tcW w:w="2790" w:type="dxa"/>
            <w:shd w:val="clear" w:color="auto" w:fill="8064A2" w:themeFill="accent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61E8" w:rsidRPr="00F478FA" w:rsidRDefault="002661E8" w:rsidP="008103AC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>상황</w:t>
            </w:r>
          </w:p>
        </w:tc>
        <w:tc>
          <w:tcPr>
            <w:tcW w:w="3690" w:type="dxa"/>
            <w:shd w:val="clear" w:color="auto" w:fill="8064A2" w:themeFill="accent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61E8" w:rsidRPr="00F478FA" w:rsidRDefault="002661E8" w:rsidP="008103AC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>당사의</w:t>
            </w: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>예상</w:t>
            </w: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>대응</w:t>
            </w:r>
          </w:p>
        </w:tc>
        <w:tc>
          <w:tcPr>
            <w:tcW w:w="2880" w:type="dxa"/>
            <w:shd w:val="clear" w:color="auto" w:fill="8064A2" w:themeFill="accent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61E8" w:rsidRPr="00F478FA" w:rsidRDefault="002661E8" w:rsidP="008103AC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>귀사의</w:t>
            </w: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>예상</w:t>
            </w: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FFFFFF" w:themeColor="background1"/>
                <w:szCs w:val="18"/>
              </w:rPr>
              <w:t>대응</w:t>
            </w:r>
          </w:p>
        </w:tc>
      </w:tr>
      <w:tr w:rsidR="002661E8" w:rsidRPr="00F478FA" w:rsidTr="00F478FA">
        <w:tc>
          <w:tcPr>
            <w:tcW w:w="11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A. </w:t>
            </w:r>
            <w:r w:rsidR="00973D19">
              <w:rPr>
                <w:rFonts w:ascii="Segoe UI" w:eastAsia="Gulim" w:hAnsi="Segoe UI" w:cs="Segoe UI"/>
                <w:color w:val="58595B"/>
                <w:szCs w:val="18"/>
                <w:lang w:val="en-US"/>
              </w:rPr>
              <w:br/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전화로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제출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가능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</w:p>
        </w:tc>
        <w:tc>
          <w:tcPr>
            <w:tcW w:w="27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중요한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수준의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비즈니스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영향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: </w:t>
            </w:r>
          </w:p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귀사의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사업이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상당한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서비스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손실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또는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악화를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겪음</w:t>
            </w:r>
          </w:p>
        </w:tc>
        <w:tc>
          <w:tcPr>
            <w:tcW w:w="3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지원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혜택에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따라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2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시간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이내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1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차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전화</w:t>
            </w:r>
          </w:p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필요에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따라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Microsoft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담당자가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현장에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파견됨</w:t>
            </w:r>
          </w:p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24x7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기준으로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계속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응답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노력</w:t>
            </w:r>
          </w:p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지원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혜택에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따라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Microsoft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의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고위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관리자에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통보</w:t>
            </w:r>
          </w:p>
        </w:tc>
        <w:tc>
          <w:tcPr>
            <w:tcW w:w="28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적절한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담당자를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할당하여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24x7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기준으로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노력을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계속함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  <w:vertAlign w:val="superscript"/>
              </w:rPr>
              <w:t>2</w:t>
            </w:r>
          </w:p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변경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관리자의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신속한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액세스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및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대응</w:t>
            </w:r>
          </w:p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관리자에게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통지</w:t>
            </w:r>
          </w:p>
        </w:tc>
      </w:tr>
      <w:tr w:rsidR="002661E8" w:rsidRPr="00F478FA" w:rsidTr="00083CE9">
        <w:trPr>
          <w:cantSplit/>
        </w:trPr>
        <w:tc>
          <w:tcPr>
            <w:tcW w:w="11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lastRenderedPageBreak/>
              <w:t xml:space="preserve">B. </w:t>
            </w:r>
            <w:r w:rsidR="00973D19">
              <w:rPr>
                <w:rFonts w:ascii="Segoe UI" w:eastAsia="Gulim" w:hAnsi="Segoe UI" w:cs="Segoe UI"/>
                <w:color w:val="58595B"/>
                <w:szCs w:val="18"/>
                <w:lang w:val="en-US"/>
              </w:rPr>
              <w:br/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전화로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제출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가능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</w:p>
        </w:tc>
        <w:tc>
          <w:tcPr>
            <w:tcW w:w="27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상당한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수준의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비즈니스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영향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: </w:t>
            </w:r>
          </w:p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귀사의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사업이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보통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정도의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서비스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손실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또는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악화를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경험했으나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장애가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있는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상태에서도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어느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정도의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작업은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계속할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수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있음</w:t>
            </w:r>
          </w:p>
        </w:tc>
        <w:tc>
          <w:tcPr>
            <w:tcW w:w="3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지원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혜택에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따라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4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시간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이내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1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차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전화</w:t>
            </w:r>
          </w:p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업무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시간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  <w:vertAlign w:val="superscript"/>
              </w:rPr>
              <w:t>1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에만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응답</w:t>
            </w:r>
          </w:p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</w:p>
        </w:tc>
        <w:tc>
          <w:tcPr>
            <w:tcW w:w="28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적절한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담당자를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할당하여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업무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시간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  <w:vertAlign w:val="superscript"/>
              </w:rPr>
              <w:t>1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중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문제를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해결하려는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노력을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계속함</w:t>
            </w:r>
          </w:p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변경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관리자가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업무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시간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  <w:vertAlign w:val="superscript"/>
              </w:rPr>
              <w:t>1</w:t>
            </w:r>
            <w:r w:rsidRPr="00F478FA">
              <w:rPr>
                <w:rFonts w:ascii="Segoe UI" w:eastAsia="Gulim" w:hAnsi="Segoe UI" w:cs="Segoe UI"/>
                <w:color w:val="58595B"/>
              </w:rPr>
              <w:t xml:space="preserve"> 4</w:t>
            </w:r>
            <w:r w:rsidRPr="00F478FA">
              <w:rPr>
                <w:rFonts w:ascii="Segoe UI" w:eastAsia="Gulim" w:hAnsi="Segoe UI" w:cs="Segoe UI"/>
                <w:color w:val="58595B"/>
              </w:rPr>
              <w:t>시간</w:t>
            </w:r>
            <w:r w:rsidRPr="00F478FA">
              <w:rPr>
                <w:rFonts w:ascii="Segoe UI" w:eastAsia="Gulim" w:hAnsi="Segoe UI" w:cs="Segoe UI"/>
                <w:color w:val="58595B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</w:rPr>
              <w:t>이내에</w:t>
            </w:r>
            <w:r w:rsidRPr="00F478FA">
              <w:rPr>
                <w:rFonts w:ascii="Segoe UI" w:eastAsia="Gulim" w:hAnsi="Segoe UI" w:cs="Segoe UI"/>
                <w:color w:val="58595B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</w:rPr>
              <w:t>접근</w:t>
            </w:r>
            <w:r w:rsidRPr="00F478FA">
              <w:rPr>
                <w:rFonts w:ascii="Segoe UI" w:eastAsia="Gulim" w:hAnsi="Segoe UI" w:cs="Segoe UI"/>
                <w:color w:val="58595B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</w:rPr>
              <w:t>및</w:t>
            </w:r>
            <w:r w:rsidRPr="00F478FA">
              <w:rPr>
                <w:rFonts w:ascii="Segoe UI" w:eastAsia="Gulim" w:hAnsi="Segoe UI" w:cs="Segoe UI"/>
                <w:color w:val="58595B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</w:rPr>
              <w:t>대응</w:t>
            </w:r>
          </w:p>
        </w:tc>
      </w:tr>
      <w:tr w:rsidR="002661E8" w:rsidRPr="00F478FA" w:rsidTr="00F478FA">
        <w:tc>
          <w:tcPr>
            <w:tcW w:w="11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C. </w:t>
            </w:r>
            <w:r w:rsidR="00973D19">
              <w:rPr>
                <w:rFonts w:ascii="Segoe UI" w:eastAsia="Gulim" w:hAnsi="Segoe UI" w:cs="Segoe UI"/>
                <w:color w:val="58595B"/>
                <w:szCs w:val="18"/>
                <w:lang w:val="en-US"/>
              </w:rPr>
              <w:br/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전화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또는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웹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사이트를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통해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제출</w:t>
            </w:r>
          </w:p>
        </w:tc>
        <w:tc>
          <w:tcPr>
            <w:tcW w:w="27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미미한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비즈니스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영향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: </w:t>
            </w:r>
          </w:p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귀사의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사업에게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미미한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서비스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기능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문제가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있거나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아무런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장애가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없음</w:t>
            </w:r>
          </w:p>
        </w:tc>
        <w:tc>
          <w:tcPr>
            <w:tcW w:w="3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지원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혜택에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따라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업무일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기준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1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일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이내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1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차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응답</w:t>
            </w:r>
          </w:p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업무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시간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  <w:vertAlign w:val="superscript"/>
              </w:rPr>
              <w:t>1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에만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응답</w:t>
            </w:r>
          </w:p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</w:p>
        </w:tc>
        <w:tc>
          <w:tcPr>
            <w:tcW w:w="28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사건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책임자에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대한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정확한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연락처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정보</w:t>
            </w:r>
          </w:p>
          <w:p w:rsidR="002661E8" w:rsidRPr="00F478FA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업무일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기준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1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일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이내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F478FA">
              <w:rPr>
                <w:rFonts w:ascii="Segoe UI" w:eastAsia="Gulim" w:hAnsi="Segoe UI" w:cs="Segoe UI"/>
                <w:color w:val="58595B"/>
                <w:szCs w:val="18"/>
              </w:rPr>
              <w:t>대응</w:t>
            </w:r>
          </w:p>
        </w:tc>
      </w:tr>
    </w:tbl>
    <w:p w:rsidR="002661E8" w:rsidRPr="00BC19BD" w:rsidRDefault="002661E8" w:rsidP="002661E8">
      <w:pPr>
        <w:pStyle w:val="ProductList-Body"/>
        <w:tabs>
          <w:tab w:val="clear" w:pos="158"/>
          <w:tab w:val="left" w:pos="180"/>
        </w:tabs>
        <w:rPr>
          <w:rFonts w:ascii="Segoe UI" w:eastAsia="Gulim" w:hAnsi="Segoe UI" w:cs="Segoe UI"/>
          <w:color w:val="58595B"/>
        </w:rPr>
      </w:pPr>
      <w:r w:rsidRPr="0003757D">
        <w:rPr>
          <w:rFonts w:ascii="Segoe UI" w:eastAsia="Gulim" w:hAnsi="Segoe UI" w:cs="Segoe UI"/>
          <w:color w:val="58595B"/>
          <w:szCs w:val="18"/>
          <w:vertAlign w:val="superscript"/>
        </w:rPr>
        <w:t>1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현지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정규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업무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시간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동안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Microsoft </w:t>
      </w:r>
      <w:r w:rsidRPr="00BC19BD">
        <w:rPr>
          <w:rFonts w:ascii="Segoe UI" w:eastAsia="Gulim" w:hAnsi="Segoe UI" w:cs="Segoe UI"/>
          <w:color w:val="58595B"/>
          <w:szCs w:val="18"/>
        </w:rPr>
        <w:t>담당자에게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문의하십시오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BC19BD" w:rsidRDefault="002661E8" w:rsidP="002661E8">
      <w:pPr>
        <w:pStyle w:val="ProductList-Body"/>
        <w:tabs>
          <w:tab w:val="clear" w:pos="158"/>
          <w:tab w:val="left" w:pos="180"/>
        </w:tabs>
        <w:rPr>
          <w:rFonts w:ascii="Segoe UI" w:eastAsia="Gulim" w:hAnsi="Segoe UI" w:cs="Segoe UI"/>
          <w:color w:val="58595B"/>
        </w:rPr>
      </w:pPr>
      <w:r w:rsidRPr="0003757D">
        <w:rPr>
          <w:rFonts w:ascii="Segoe UI" w:eastAsia="Gulim" w:hAnsi="Segoe UI" w:cs="Segoe UI"/>
          <w:color w:val="58595B"/>
          <w:szCs w:val="18"/>
          <w:vertAlign w:val="superscript"/>
        </w:rPr>
        <w:t>2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당사가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문제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해결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노력을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지속할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있도록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귀사가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적절한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담당자나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대응을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제공할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없을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경우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당사는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심각도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수준을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낮추어야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있습니다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BC19BD" w:rsidRDefault="002661E8" w:rsidP="002661E8">
      <w:pPr>
        <w:pStyle w:val="ProductList-Body"/>
        <w:spacing w:before="120" w:after="120"/>
        <w:rPr>
          <w:rFonts w:ascii="Segoe UI" w:eastAsia="Gulim" w:hAnsi="Segoe UI" w:cs="Segoe UI"/>
          <w:color w:val="58595B"/>
        </w:rPr>
      </w:pPr>
      <w:r w:rsidRPr="00BC19BD">
        <w:rPr>
          <w:rFonts w:ascii="Segoe UI" w:eastAsia="Gulim" w:hAnsi="Segoe UI" w:cs="Segoe UI"/>
          <w:color w:val="58595B"/>
          <w:szCs w:val="18"/>
        </w:rPr>
        <w:t>당사의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요청에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의해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귀사는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네트워크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추적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, </w:t>
      </w:r>
      <w:r w:rsidRPr="00BC19BD">
        <w:rPr>
          <w:rFonts w:ascii="Segoe UI" w:eastAsia="Gulim" w:hAnsi="Segoe UI" w:cs="Segoe UI"/>
          <w:color w:val="58595B"/>
          <w:szCs w:val="18"/>
        </w:rPr>
        <w:t>오류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메시지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캡처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, </w:t>
      </w:r>
      <w:r w:rsidRPr="00BC19BD">
        <w:rPr>
          <w:rFonts w:ascii="Segoe UI" w:eastAsia="Gulim" w:hAnsi="Segoe UI" w:cs="Segoe UI"/>
          <w:color w:val="58595B"/>
          <w:szCs w:val="18"/>
        </w:rPr>
        <w:t>구성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정보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수집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, </w:t>
      </w:r>
      <w:r w:rsidRPr="00BC19BD">
        <w:rPr>
          <w:rFonts w:ascii="Segoe UI" w:eastAsia="Gulim" w:hAnsi="Segoe UI" w:cs="Segoe UI"/>
          <w:color w:val="58595B"/>
          <w:szCs w:val="18"/>
        </w:rPr>
        <w:t>제품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구성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변경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, </w:t>
      </w:r>
      <w:r w:rsidRPr="00BC19BD">
        <w:rPr>
          <w:rFonts w:ascii="Segoe UI" w:eastAsia="Gulim" w:hAnsi="Segoe UI" w:cs="Segoe UI"/>
          <w:color w:val="58595B"/>
          <w:szCs w:val="18"/>
        </w:rPr>
        <w:t>새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버전의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소프트웨어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또는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새로운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구성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요소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설치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, </w:t>
      </w:r>
      <w:r w:rsidRPr="00BC19BD">
        <w:rPr>
          <w:rFonts w:ascii="Segoe UI" w:eastAsia="Gulim" w:hAnsi="Segoe UI" w:cs="Segoe UI"/>
          <w:color w:val="58595B"/>
          <w:szCs w:val="18"/>
        </w:rPr>
        <w:t>프로세스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수정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등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문제를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진단하거나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이에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대한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해결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조치를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수행해야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있습니다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. </w:t>
      </w:r>
    </w:p>
    <w:p w:rsidR="002661E8" w:rsidRPr="00BC19BD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BC19BD">
        <w:rPr>
          <w:rFonts w:ascii="Segoe UI" w:eastAsia="Gulim" w:hAnsi="Segoe UI" w:cs="Segoe UI"/>
          <w:color w:val="58595B"/>
          <w:szCs w:val="18"/>
        </w:rPr>
        <w:t>귀사는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귀사의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소프트웨어와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데이터에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대한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무단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액세스를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막아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무결성과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보안을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지키고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심각한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장애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발생으로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인해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손실되거나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변경된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파일을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재구성하는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데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필요한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프로세스를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구현할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책임이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있습니다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BC19BD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BC19BD">
        <w:rPr>
          <w:rFonts w:ascii="Segoe UI" w:eastAsia="Gulim" w:hAnsi="Segoe UI" w:cs="Segoe UI"/>
          <w:color w:val="58595B"/>
          <w:szCs w:val="18"/>
        </w:rPr>
        <w:t>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지원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혜택은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버전이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아니라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SA </w:t>
      </w:r>
      <w:r w:rsidRPr="00BC19BD">
        <w:rPr>
          <w:rFonts w:ascii="Segoe UI" w:eastAsia="Gulim" w:hAnsi="Segoe UI" w:cs="Segoe UI"/>
          <w:color w:val="58595B"/>
          <w:szCs w:val="18"/>
        </w:rPr>
        <w:t>투자에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한정됩니다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. </w:t>
      </w:r>
    </w:p>
    <w:p w:rsidR="002661E8" w:rsidRPr="00BC19BD" w:rsidRDefault="002661E8" w:rsidP="002661E8">
      <w:pPr>
        <w:pStyle w:val="Hdg1noborder"/>
        <w:spacing w:before="120"/>
        <w:rPr>
          <w:rFonts w:ascii="Segoe UI Light" w:eastAsia="Gulim" w:hAnsi="Segoe UI Light"/>
        </w:rPr>
      </w:pPr>
      <w:bookmarkStart w:id="36" w:name="_New_Version_Rights_1"/>
      <w:bookmarkStart w:id="37" w:name="_Toc403380306"/>
      <w:bookmarkStart w:id="38" w:name="_Toc415847357"/>
      <w:bookmarkEnd w:id="36"/>
      <w:r w:rsidRPr="00BC19BD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정품</w:t>
      </w:r>
      <w:r w:rsidRPr="00BC19BD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</w:t>
      </w:r>
      <w:r w:rsidRPr="00BC19BD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혜택</w:t>
      </w:r>
      <w:bookmarkEnd w:id="37"/>
      <w:bookmarkEnd w:id="38"/>
    </w:p>
    <w:p w:rsidR="002661E8" w:rsidRPr="00BC19BD" w:rsidRDefault="002661E8" w:rsidP="002661E8">
      <w:pPr>
        <w:pStyle w:val="Heading2"/>
        <w:rPr>
          <w:rFonts w:ascii="Segoe UI Light" w:eastAsia="Gulim" w:hAnsi="Segoe UI Light"/>
        </w:rPr>
      </w:pPr>
      <w:bookmarkStart w:id="39" w:name="_Toc403380307"/>
      <w:bookmarkStart w:id="40" w:name="_Toc415847358"/>
      <w:r w:rsidRPr="00BC19BD">
        <w:rPr>
          <w:rFonts w:ascii="Segoe UI Light" w:eastAsia="Gulim" w:hAnsi="Segoe UI Light"/>
        </w:rPr>
        <w:t>새</w:t>
      </w:r>
      <w:r w:rsidRPr="00BC19BD">
        <w:rPr>
          <w:rFonts w:ascii="Segoe UI Light" w:eastAsia="Gulim" w:hAnsi="Segoe UI Light"/>
        </w:rPr>
        <w:t xml:space="preserve"> </w:t>
      </w:r>
      <w:r w:rsidRPr="00BC19BD">
        <w:rPr>
          <w:rFonts w:ascii="Segoe UI Light" w:eastAsia="Gulim" w:hAnsi="Segoe UI Light"/>
        </w:rPr>
        <w:t>버전에</w:t>
      </w:r>
      <w:r w:rsidRPr="00BC19BD">
        <w:rPr>
          <w:rFonts w:ascii="Segoe UI Light" w:eastAsia="Gulim" w:hAnsi="Segoe UI Light"/>
        </w:rPr>
        <w:t xml:space="preserve"> </w:t>
      </w:r>
      <w:r w:rsidRPr="00BC19BD">
        <w:rPr>
          <w:rFonts w:ascii="Segoe UI Light" w:eastAsia="Gulim" w:hAnsi="Segoe UI Light"/>
        </w:rPr>
        <w:t>대한</w:t>
      </w:r>
      <w:r w:rsidRPr="00BC19BD">
        <w:rPr>
          <w:rFonts w:ascii="Segoe UI Light" w:eastAsia="Gulim" w:hAnsi="Segoe UI Light"/>
        </w:rPr>
        <w:t xml:space="preserve"> </w:t>
      </w:r>
      <w:r w:rsidRPr="00BC19BD">
        <w:rPr>
          <w:rFonts w:ascii="Segoe UI Light" w:eastAsia="Gulim" w:hAnsi="Segoe UI Light"/>
        </w:rPr>
        <w:t>권리</w:t>
      </w:r>
      <w:bookmarkEnd w:id="39"/>
      <w:bookmarkEnd w:id="40"/>
    </w:p>
    <w:p w:rsidR="002661E8" w:rsidRPr="00BC19BD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BC19BD">
        <w:rPr>
          <w:rFonts w:ascii="Segoe UI" w:eastAsia="Gulim" w:hAnsi="Segoe UI" w:cs="Segoe UI"/>
          <w:color w:val="58595B"/>
          <w:szCs w:val="18"/>
        </w:rPr>
        <w:t>새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버전에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대한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권리란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SA </w:t>
      </w:r>
      <w:r w:rsidRPr="00BC19BD">
        <w:rPr>
          <w:rFonts w:ascii="Segoe UI" w:eastAsia="Gulim" w:hAnsi="Segoe UI" w:cs="Segoe UI"/>
          <w:color w:val="58595B"/>
          <w:szCs w:val="18"/>
        </w:rPr>
        <w:t>혜택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범위가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주문된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처음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사용자용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라이선스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(SA </w:t>
      </w:r>
      <w:r w:rsidRPr="00BC19BD">
        <w:rPr>
          <w:rFonts w:ascii="Segoe UI" w:eastAsia="Gulim" w:hAnsi="Segoe UI" w:cs="Segoe UI"/>
          <w:color w:val="58595B"/>
          <w:szCs w:val="18"/>
        </w:rPr>
        <w:t>또는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업그레이드가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적용되는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라이선스</w:t>
      </w:r>
      <w:r w:rsidRPr="00BC19BD">
        <w:rPr>
          <w:rFonts w:ascii="Segoe UI" w:eastAsia="Gulim" w:hAnsi="Segoe UI" w:cs="Segoe UI"/>
          <w:color w:val="58595B"/>
          <w:szCs w:val="18"/>
        </w:rPr>
        <w:t>)</w:t>
      </w:r>
      <w:r w:rsidRPr="00BC19BD">
        <w:rPr>
          <w:rFonts w:ascii="Segoe UI" w:eastAsia="Gulim" w:hAnsi="Segoe UI" w:cs="Segoe UI"/>
          <w:color w:val="58595B"/>
          <w:szCs w:val="18"/>
        </w:rPr>
        <w:t>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허여된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제품에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대해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처음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사용자용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라이선스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(SA </w:t>
      </w:r>
      <w:r w:rsidRPr="00BC19BD">
        <w:rPr>
          <w:rFonts w:ascii="Segoe UI" w:eastAsia="Gulim" w:hAnsi="Segoe UI" w:cs="Segoe UI"/>
          <w:color w:val="58595B"/>
          <w:szCs w:val="18"/>
        </w:rPr>
        <w:t>또는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업그레이드가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적용되는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라이선스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) </w:t>
      </w:r>
      <w:r w:rsidRPr="00BC19BD">
        <w:rPr>
          <w:rFonts w:ascii="Segoe UI" w:eastAsia="Gulim" w:hAnsi="Segoe UI" w:cs="Segoe UI"/>
          <w:color w:val="58595B"/>
          <w:szCs w:val="18"/>
        </w:rPr>
        <w:t>대신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적용된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기간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동안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해당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제품의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최신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버전으로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업그레이드하고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실행할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권리를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의미합니다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  <w:r w:rsidR="000A39FD"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새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버전의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사용에는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해당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버전의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라이선스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기간이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적용됩니다</w:t>
      </w:r>
      <w:r w:rsidRPr="00BC19BD">
        <w:rPr>
          <w:rFonts w:ascii="Segoe UI" w:eastAsia="Gulim" w:hAnsi="Segoe UI" w:cs="Segoe UI"/>
          <w:color w:val="58595B"/>
          <w:szCs w:val="18"/>
        </w:rPr>
        <w:t>. SA</w:t>
      </w:r>
      <w:r w:rsidRPr="00BC19BD">
        <w:rPr>
          <w:rFonts w:ascii="Segoe UI" w:eastAsia="Gulim" w:hAnsi="Segoe UI" w:cs="Segoe UI"/>
          <w:color w:val="58595B"/>
          <w:szCs w:val="18"/>
        </w:rPr>
        <w:t>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통해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영구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라이선스를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취득한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경우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혜택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범위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만료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이후에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업그레이드를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배포할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있습니다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BC19BD" w:rsidRDefault="002661E8" w:rsidP="002661E8">
      <w:pPr>
        <w:pStyle w:val="Heading2"/>
        <w:rPr>
          <w:rFonts w:ascii="Segoe UI Light" w:hAnsi="Segoe UI Light" w:cs="Segoe UI"/>
        </w:rPr>
      </w:pPr>
      <w:bookmarkStart w:id="41" w:name="_Office_Multi_Language_1"/>
      <w:bookmarkStart w:id="42" w:name="_Toc403380308"/>
      <w:bookmarkStart w:id="43" w:name="_Toc415847359"/>
      <w:bookmarkEnd w:id="41"/>
      <w:r w:rsidRPr="00BC19BD">
        <w:rPr>
          <w:rFonts w:ascii="Segoe UI Light" w:hAnsi="Segoe UI Light" w:cs="Segoe UI"/>
        </w:rPr>
        <w:t>Office Multi Language Pack</w:t>
      </w:r>
      <w:bookmarkEnd w:id="42"/>
      <w:bookmarkEnd w:id="43"/>
    </w:p>
    <w:p w:rsidR="002661E8" w:rsidRPr="00BC19BD" w:rsidRDefault="002661E8" w:rsidP="002661E8">
      <w:pPr>
        <w:pStyle w:val="ProductList-Body"/>
        <w:rPr>
          <w:rFonts w:ascii="Segoe UI" w:eastAsia="Gulim" w:hAnsi="Segoe UI" w:cs="Segoe UI"/>
          <w:color w:val="58595B"/>
          <w:lang w:val="en-US"/>
        </w:rPr>
      </w:pPr>
      <w:r w:rsidRPr="00BC19BD">
        <w:rPr>
          <w:rFonts w:ascii="Segoe UI" w:eastAsia="Gulim" w:hAnsi="Segoe UI" w:cs="Segoe UI"/>
          <w:color w:val="58595B"/>
          <w:szCs w:val="18"/>
        </w:rPr>
        <w:t>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혜택은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적격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라이선스에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따라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Office System </w:t>
      </w:r>
      <w:r w:rsidRPr="00BC19BD">
        <w:rPr>
          <w:rFonts w:ascii="Segoe UI" w:eastAsia="Gulim" w:hAnsi="Segoe UI" w:cs="Segoe UI"/>
          <w:color w:val="58595B"/>
          <w:szCs w:val="18"/>
        </w:rPr>
        <w:t>소프트웨어</w:t>
      </w:r>
      <w:r w:rsidRPr="00BC19BD">
        <w:rPr>
          <w:rFonts w:ascii="Segoe UI" w:eastAsia="Gulim" w:hAnsi="Segoe UI" w:cs="Segoe UI"/>
          <w:color w:val="58595B"/>
          <w:szCs w:val="18"/>
        </w:rPr>
        <w:t>(</w:t>
      </w:r>
      <w:r w:rsidRPr="00BC19BD">
        <w:rPr>
          <w:rFonts w:ascii="Segoe UI" w:eastAsia="Gulim" w:hAnsi="Segoe UI" w:cs="Segoe UI"/>
          <w:color w:val="58595B"/>
          <w:szCs w:val="18"/>
        </w:rPr>
        <w:t>아래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참조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) </w:t>
      </w:r>
      <w:r w:rsidRPr="00BC19BD">
        <w:rPr>
          <w:rFonts w:ascii="Segoe UI" w:eastAsia="Gulim" w:hAnsi="Segoe UI" w:cs="Segoe UI"/>
          <w:color w:val="58595B"/>
          <w:szCs w:val="18"/>
        </w:rPr>
        <w:t>제품과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함께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최신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버전의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Office Multi Language Pack</w:t>
      </w:r>
      <w:r w:rsidRPr="00BC19BD">
        <w:rPr>
          <w:rFonts w:ascii="Segoe UI" w:eastAsia="Gulim" w:hAnsi="Segoe UI" w:cs="Segoe UI"/>
          <w:color w:val="58595B"/>
          <w:szCs w:val="18"/>
        </w:rPr>
        <w:t>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옵션을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허여합니다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  <w:r w:rsidR="000A39FD"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적격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라이선스에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따라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소프트웨어를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권한이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경우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Office Multi Language Pack</w:t>
      </w:r>
      <w:r w:rsidRPr="00BC19BD">
        <w:rPr>
          <w:rFonts w:ascii="Segoe UI" w:eastAsia="Gulim" w:hAnsi="Segoe UI" w:cs="Segoe UI"/>
          <w:color w:val="58595B"/>
          <w:szCs w:val="18"/>
        </w:rPr>
        <w:t>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해당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소프트웨어와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함께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권한이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있습니다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  <w:r w:rsidR="000A39FD"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Office Multi Language Pack </w:t>
      </w:r>
      <w:r w:rsidRPr="00BC19BD">
        <w:rPr>
          <w:rFonts w:ascii="Segoe UI" w:eastAsia="Gulim" w:hAnsi="Segoe UI" w:cs="Segoe UI"/>
          <w:color w:val="58595B"/>
          <w:szCs w:val="18"/>
        </w:rPr>
        <w:t>사용권은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적격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Office System </w:t>
      </w:r>
      <w:r w:rsidRPr="00BC19BD">
        <w:rPr>
          <w:rFonts w:ascii="Segoe UI" w:eastAsia="Gulim" w:hAnsi="Segoe UI" w:cs="Segoe UI"/>
          <w:color w:val="58595B"/>
          <w:szCs w:val="18"/>
        </w:rPr>
        <w:t>라이선스에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따른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권리가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만료될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때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만료됩니다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00"/>
        <w:gridCol w:w="3600"/>
        <w:gridCol w:w="3600"/>
      </w:tblGrid>
      <w:tr w:rsidR="002661E8" w:rsidRPr="00717EC0" w:rsidTr="00BC19BD">
        <w:trPr>
          <w:trHeight w:val="60"/>
          <w:tblHeader/>
        </w:trPr>
        <w:tc>
          <w:tcPr>
            <w:tcW w:w="10800" w:type="dxa"/>
            <w:gridSpan w:val="3"/>
            <w:shd w:val="clear" w:color="auto" w:fill="8064A2" w:themeFill="accent4"/>
            <w:vAlign w:val="center"/>
          </w:tcPr>
          <w:p w:rsidR="002661E8" w:rsidRPr="002123CF" w:rsidRDefault="002661E8" w:rsidP="008103AC">
            <w:pPr>
              <w:pStyle w:val="ProductList-Body"/>
              <w:rPr>
                <w:rFonts w:ascii="Segoe UI" w:hAnsi="Segoe UI"/>
                <w:color w:val="000000" w:themeColor="text1"/>
                <w:szCs w:val="18"/>
              </w:rPr>
            </w:pPr>
            <w:r>
              <w:rPr>
                <w:rFonts w:ascii="Segoe UI" w:hAnsi="Segoe UI"/>
                <w:color w:val="FFFFFF" w:themeColor="background1"/>
                <w:szCs w:val="18"/>
              </w:rPr>
              <w:t xml:space="preserve">Office </w:t>
            </w:r>
            <w:r>
              <w:rPr>
                <w:rFonts w:ascii="Segoe UI" w:hAnsi="Segoe UI"/>
                <w:color w:val="FFFFFF" w:themeColor="background1"/>
                <w:szCs w:val="18"/>
              </w:rPr>
              <w:t>시스템</w:t>
            </w:r>
            <w:r>
              <w:rPr>
                <w:rFonts w:ascii="Segoe UI" w:hAnsi="Segoe UI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hAnsi="Segoe UI"/>
                <w:color w:val="FFFFFF" w:themeColor="background1"/>
                <w:szCs w:val="18"/>
              </w:rPr>
              <w:t>응용</w:t>
            </w:r>
            <w:r>
              <w:rPr>
                <w:rFonts w:ascii="Segoe UI" w:hAnsi="Segoe UI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hAnsi="Segoe UI"/>
                <w:color w:val="FFFFFF" w:themeColor="background1"/>
                <w:szCs w:val="18"/>
              </w:rPr>
              <w:t>프로그램군</w:t>
            </w:r>
            <w:r>
              <w:rPr>
                <w:rFonts w:ascii="Segoe UI" w:hAnsi="Segoe UI"/>
                <w:color w:val="FFFFFF" w:themeColor="background1"/>
                <w:szCs w:val="18"/>
              </w:rPr>
              <w:t xml:space="preserve"> </w:t>
            </w:r>
            <w:r>
              <w:rPr>
                <w:rFonts w:ascii="Segoe UI" w:hAnsi="Segoe UI"/>
                <w:color w:val="FFFFFF" w:themeColor="background1"/>
                <w:szCs w:val="18"/>
              </w:rPr>
              <w:t>제품</w:t>
            </w:r>
          </w:p>
        </w:tc>
      </w:tr>
      <w:tr w:rsidR="002661E8" w:rsidRPr="00717EC0" w:rsidTr="00BC19BD">
        <w:trPr>
          <w:trHeight w:val="438"/>
        </w:trPr>
        <w:tc>
          <w:tcPr>
            <w:tcW w:w="3600" w:type="dxa"/>
          </w:tcPr>
          <w:p w:rsidR="002661E8" w:rsidRPr="00BC19BD" w:rsidRDefault="002661E8" w:rsidP="008103AC">
            <w:pPr>
              <w:pStyle w:val="ProductList-Body"/>
              <w:rPr>
                <w:rFonts w:ascii="Segoe UI" w:hAnsi="Segoe UI" w:cs="Segoe UI"/>
                <w:color w:val="58595B"/>
              </w:rPr>
            </w:pPr>
            <w:r w:rsidRPr="00BC19BD">
              <w:rPr>
                <w:rFonts w:ascii="Segoe UI" w:hAnsi="Segoe UI" w:cs="Segoe UI"/>
                <w:color w:val="58595B"/>
                <w:szCs w:val="18"/>
              </w:rPr>
              <w:t>Office Standard 2013</w:t>
            </w:r>
            <w:r w:rsidRPr="00BC19BD">
              <w:rPr>
                <w:rFonts w:ascii="Segoe UI" w:hAnsi="Segoe UI" w:cs="Segoe UI"/>
                <w:color w:val="58595B"/>
              </w:rPr>
              <w:fldChar w:fldCharType="begin"/>
            </w:r>
            <w:r w:rsidRPr="00BC19BD">
              <w:rPr>
                <w:rFonts w:ascii="Segoe UI" w:hAnsi="Segoe UI" w:cs="Segoe UI"/>
                <w:color w:val="58595B"/>
              </w:rPr>
              <w:instrText>XE "Office Standard 2013"</w:instrText>
            </w:r>
            <w:r w:rsidRPr="00BC19BD">
              <w:rPr>
                <w:rFonts w:ascii="Segoe UI" w:hAnsi="Segoe UI" w:cs="Segoe UI"/>
                <w:color w:val="58595B"/>
              </w:rPr>
              <w:fldChar w:fldCharType="end"/>
            </w:r>
          </w:p>
          <w:p w:rsidR="002661E8" w:rsidRPr="00BC19BD" w:rsidRDefault="002661E8" w:rsidP="008103AC">
            <w:pPr>
              <w:pStyle w:val="ProductList-Body"/>
              <w:rPr>
                <w:rFonts w:ascii="Segoe UI" w:hAnsi="Segoe UI" w:cs="Segoe UI"/>
                <w:color w:val="58595B"/>
              </w:rPr>
            </w:pPr>
            <w:r w:rsidRPr="00BC19BD">
              <w:rPr>
                <w:rFonts w:ascii="Segoe UI" w:hAnsi="Segoe UI" w:cs="Segoe UI"/>
                <w:color w:val="58595B"/>
                <w:szCs w:val="18"/>
              </w:rPr>
              <w:t>Office Professional Plus 2013</w:t>
            </w:r>
            <w:r w:rsidRPr="00BC19BD">
              <w:rPr>
                <w:rFonts w:ascii="Segoe UI" w:hAnsi="Segoe UI" w:cs="Segoe UI"/>
                <w:color w:val="58595B"/>
              </w:rPr>
              <w:fldChar w:fldCharType="begin"/>
            </w:r>
            <w:r w:rsidRPr="00BC19BD">
              <w:rPr>
                <w:rFonts w:ascii="Segoe UI" w:hAnsi="Segoe UI" w:cs="Segoe UI"/>
                <w:color w:val="58595B"/>
              </w:rPr>
              <w:instrText>XE "Office Professional Plus 2013"</w:instrText>
            </w:r>
            <w:r w:rsidRPr="00BC19BD">
              <w:rPr>
                <w:rFonts w:ascii="Segoe UI" w:hAnsi="Segoe UI" w:cs="Segoe UI"/>
                <w:color w:val="58595B"/>
              </w:rPr>
              <w:fldChar w:fldCharType="end"/>
            </w:r>
            <w:r w:rsidRPr="00BC19BD">
              <w:rPr>
                <w:rFonts w:ascii="Segoe UI" w:hAnsi="Segoe UI" w:cs="Segoe UI"/>
                <w:color w:val="58595B"/>
                <w:szCs w:val="18"/>
              </w:rPr>
              <w:t xml:space="preserve"> </w:t>
            </w:r>
          </w:p>
          <w:p w:rsidR="002661E8" w:rsidRPr="00BC19BD" w:rsidRDefault="002661E8" w:rsidP="008103AC">
            <w:pPr>
              <w:pStyle w:val="ProductList-Body"/>
              <w:rPr>
                <w:rFonts w:ascii="Segoe UI" w:hAnsi="Segoe UI" w:cs="Segoe UI"/>
                <w:color w:val="58595B"/>
              </w:rPr>
            </w:pPr>
            <w:r w:rsidRPr="00BC19BD">
              <w:rPr>
                <w:rFonts w:ascii="Segoe UI" w:hAnsi="Segoe UI" w:cs="Segoe UI"/>
                <w:color w:val="58595B"/>
                <w:szCs w:val="18"/>
              </w:rPr>
              <w:t>Project Standard 2013</w:t>
            </w:r>
            <w:r w:rsidRPr="00BC19BD">
              <w:rPr>
                <w:rFonts w:ascii="Segoe UI" w:hAnsi="Segoe UI" w:cs="Segoe UI"/>
                <w:color w:val="58595B"/>
              </w:rPr>
              <w:fldChar w:fldCharType="begin"/>
            </w:r>
            <w:r w:rsidRPr="00BC19BD">
              <w:rPr>
                <w:rFonts w:ascii="Segoe UI" w:hAnsi="Segoe UI" w:cs="Segoe UI"/>
                <w:color w:val="58595B"/>
              </w:rPr>
              <w:instrText>XE "Project Standard 2013"</w:instrText>
            </w:r>
            <w:r w:rsidRPr="00BC19BD">
              <w:rPr>
                <w:rFonts w:ascii="Segoe UI" w:hAnsi="Segoe UI" w:cs="Segoe UI"/>
                <w:color w:val="58595B"/>
              </w:rPr>
              <w:fldChar w:fldCharType="end"/>
            </w:r>
          </w:p>
          <w:p w:rsidR="002661E8" w:rsidRPr="00BC19BD" w:rsidRDefault="002661E8" w:rsidP="008103AC">
            <w:pPr>
              <w:pStyle w:val="ProductList-Body"/>
              <w:rPr>
                <w:rFonts w:ascii="Segoe UI" w:hAnsi="Segoe UI" w:cs="Segoe UI"/>
                <w:color w:val="58595B"/>
              </w:rPr>
            </w:pPr>
            <w:r w:rsidRPr="00BC19BD">
              <w:rPr>
                <w:rFonts w:ascii="Segoe UI" w:hAnsi="Segoe UI" w:cs="Segoe UI"/>
                <w:color w:val="58595B"/>
                <w:szCs w:val="18"/>
              </w:rPr>
              <w:t>Project Professional 2013</w:t>
            </w:r>
            <w:r w:rsidRPr="00BC19BD">
              <w:rPr>
                <w:rFonts w:ascii="Segoe UI" w:hAnsi="Segoe UI" w:cs="Segoe UI"/>
                <w:color w:val="58595B"/>
              </w:rPr>
              <w:fldChar w:fldCharType="begin"/>
            </w:r>
            <w:r w:rsidRPr="00BC19BD">
              <w:rPr>
                <w:rFonts w:ascii="Segoe UI" w:hAnsi="Segoe UI" w:cs="Segoe UI"/>
                <w:color w:val="58595B"/>
              </w:rPr>
              <w:instrText>XE "Project Professional 2013"</w:instrText>
            </w:r>
            <w:r w:rsidRPr="00BC19BD">
              <w:rPr>
                <w:rFonts w:ascii="Segoe UI" w:hAnsi="Segoe UI" w:cs="Segoe UI"/>
                <w:color w:val="58595B"/>
              </w:rPr>
              <w:fldChar w:fldCharType="end"/>
            </w:r>
          </w:p>
          <w:p w:rsidR="002661E8" w:rsidRPr="00BC19BD" w:rsidRDefault="002661E8" w:rsidP="008103AC">
            <w:pPr>
              <w:pStyle w:val="ProductList-Body"/>
              <w:rPr>
                <w:rFonts w:ascii="Segoe UI" w:hAnsi="Segoe UI" w:cs="Segoe UI"/>
                <w:color w:val="58595B"/>
              </w:rPr>
            </w:pPr>
            <w:r w:rsidRPr="00BC19BD">
              <w:rPr>
                <w:rFonts w:ascii="Segoe UI" w:hAnsi="Segoe UI" w:cs="Segoe UI"/>
                <w:color w:val="58595B"/>
                <w:szCs w:val="18"/>
              </w:rPr>
              <w:t>Visio Standard 2013</w:t>
            </w:r>
            <w:r w:rsidRPr="00BC19BD">
              <w:rPr>
                <w:rFonts w:ascii="Segoe UI" w:hAnsi="Segoe UI" w:cs="Segoe UI"/>
                <w:color w:val="58595B"/>
              </w:rPr>
              <w:fldChar w:fldCharType="begin"/>
            </w:r>
            <w:r w:rsidRPr="00BC19BD">
              <w:rPr>
                <w:rFonts w:ascii="Segoe UI" w:hAnsi="Segoe UI" w:cs="Segoe UI"/>
                <w:color w:val="58595B"/>
              </w:rPr>
              <w:instrText>XE "Visio Standard 2013"</w:instrText>
            </w:r>
            <w:r w:rsidRPr="00BC19BD">
              <w:rPr>
                <w:rFonts w:ascii="Segoe UI" w:hAnsi="Segoe UI" w:cs="Segoe UI"/>
                <w:color w:val="58595B"/>
              </w:rPr>
              <w:fldChar w:fldCharType="end"/>
            </w:r>
          </w:p>
          <w:p w:rsidR="002661E8" w:rsidRPr="00BC19BD" w:rsidRDefault="002661E8" w:rsidP="008103AC">
            <w:pPr>
              <w:pStyle w:val="ProductList-Body"/>
              <w:rPr>
                <w:rFonts w:ascii="Segoe UI" w:hAnsi="Segoe UI" w:cs="Segoe UI"/>
                <w:color w:val="58595B"/>
                <w:szCs w:val="18"/>
              </w:rPr>
            </w:pPr>
            <w:r w:rsidRPr="00BC19BD">
              <w:rPr>
                <w:rFonts w:ascii="Segoe UI" w:hAnsi="Segoe UI" w:cs="Segoe UI"/>
                <w:color w:val="58595B"/>
                <w:szCs w:val="18"/>
              </w:rPr>
              <w:t>Visio Professional 2013</w:t>
            </w:r>
            <w:r w:rsidRPr="00BC19BD">
              <w:rPr>
                <w:rFonts w:ascii="Segoe UI" w:hAnsi="Segoe UI" w:cs="Segoe UI"/>
                <w:color w:val="58595B"/>
              </w:rPr>
              <w:fldChar w:fldCharType="begin"/>
            </w:r>
            <w:r w:rsidRPr="00BC19BD">
              <w:rPr>
                <w:rFonts w:ascii="Segoe UI" w:hAnsi="Segoe UI" w:cs="Segoe UI"/>
                <w:color w:val="58595B"/>
              </w:rPr>
              <w:instrText>XE "Visio Professional 2013"</w:instrText>
            </w:r>
            <w:r w:rsidRPr="00BC19BD">
              <w:rPr>
                <w:rFonts w:ascii="Segoe UI" w:hAnsi="Segoe UI" w:cs="Segoe UI"/>
                <w:color w:val="58595B"/>
              </w:rPr>
              <w:fldChar w:fldCharType="end"/>
            </w:r>
          </w:p>
        </w:tc>
        <w:tc>
          <w:tcPr>
            <w:tcW w:w="3600" w:type="dxa"/>
          </w:tcPr>
          <w:p w:rsidR="002661E8" w:rsidRPr="00BC19BD" w:rsidRDefault="002661E8" w:rsidP="008103AC">
            <w:pPr>
              <w:pStyle w:val="ProductList-Body"/>
              <w:rPr>
                <w:rFonts w:ascii="Segoe UI" w:hAnsi="Segoe UI" w:cs="Segoe UI"/>
                <w:color w:val="58595B"/>
              </w:rPr>
            </w:pPr>
            <w:r w:rsidRPr="00BC19BD">
              <w:rPr>
                <w:rFonts w:ascii="Segoe UI" w:hAnsi="Segoe UI" w:cs="Segoe UI"/>
                <w:color w:val="58595B"/>
                <w:szCs w:val="18"/>
              </w:rPr>
              <w:t>Access 2013</w:t>
            </w:r>
            <w:r w:rsidRPr="00BC19BD">
              <w:rPr>
                <w:rFonts w:ascii="Segoe UI" w:hAnsi="Segoe UI" w:cs="Segoe UI"/>
                <w:color w:val="58595B"/>
              </w:rPr>
              <w:fldChar w:fldCharType="begin"/>
            </w:r>
            <w:r w:rsidRPr="00BC19BD">
              <w:rPr>
                <w:rFonts w:ascii="Segoe UI" w:hAnsi="Segoe UI" w:cs="Segoe UI"/>
                <w:color w:val="58595B"/>
              </w:rPr>
              <w:instrText>XE "Access 2013"</w:instrText>
            </w:r>
            <w:r w:rsidRPr="00BC19BD">
              <w:rPr>
                <w:rFonts w:ascii="Segoe UI" w:hAnsi="Segoe UI" w:cs="Segoe UI"/>
                <w:color w:val="58595B"/>
              </w:rPr>
              <w:fldChar w:fldCharType="end"/>
            </w:r>
          </w:p>
          <w:p w:rsidR="002661E8" w:rsidRPr="00BC19BD" w:rsidRDefault="002661E8" w:rsidP="008103AC">
            <w:pPr>
              <w:pStyle w:val="ProductList-Body"/>
              <w:rPr>
                <w:rFonts w:ascii="Segoe UI" w:hAnsi="Segoe UI" w:cs="Segoe UI"/>
                <w:color w:val="58595B"/>
              </w:rPr>
            </w:pPr>
            <w:r w:rsidRPr="00BC19BD">
              <w:rPr>
                <w:rFonts w:ascii="Segoe UI" w:hAnsi="Segoe UI" w:cs="Segoe UI"/>
                <w:color w:val="58595B"/>
                <w:szCs w:val="18"/>
              </w:rPr>
              <w:t>Excel 2013</w:t>
            </w:r>
            <w:r w:rsidRPr="00BC19BD">
              <w:rPr>
                <w:rFonts w:ascii="Segoe UI" w:hAnsi="Segoe UI" w:cs="Segoe UI"/>
                <w:color w:val="58595B"/>
              </w:rPr>
              <w:fldChar w:fldCharType="begin"/>
            </w:r>
            <w:r w:rsidRPr="00BC19BD">
              <w:rPr>
                <w:rFonts w:ascii="Segoe UI" w:hAnsi="Segoe UI" w:cs="Segoe UI"/>
                <w:color w:val="58595B"/>
              </w:rPr>
              <w:instrText>XE "Excel 2013"</w:instrText>
            </w:r>
            <w:r w:rsidRPr="00BC19BD">
              <w:rPr>
                <w:rFonts w:ascii="Segoe UI" w:hAnsi="Segoe UI" w:cs="Segoe UI"/>
                <w:color w:val="58595B"/>
              </w:rPr>
              <w:fldChar w:fldCharType="end"/>
            </w:r>
            <w:r w:rsidRPr="00BC19BD">
              <w:rPr>
                <w:rFonts w:ascii="Segoe UI" w:hAnsi="Segoe UI" w:cs="Segoe UI"/>
                <w:color w:val="58595B"/>
                <w:szCs w:val="18"/>
              </w:rPr>
              <w:t xml:space="preserve"> </w:t>
            </w:r>
          </w:p>
          <w:p w:rsidR="002661E8" w:rsidRPr="00BC19BD" w:rsidRDefault="002661E8" w:rsidP="008103AC">
            <w:pPr>
              <w:pStyle w:val="ProductList-Body"/>
              <w:rPr>
                <w:rFonts w:ascii="Segoe UI" w:hAnsi="Segoe UI" w:cs="Segoe UI"/>
                <w:color w:val="58595B"/>
              </w:rPr>
            </w:pPr>
            <w:r w:rsidRPr="00BC19BD">
              <w:rPr>
                <w:rFonts w:ascii="Segoe UI" w:hAnsi="Segoe UI" w:cs="Segoe UI"/>
                <w:color w:val="58595B"/>
                <w:szCs w:val="18"/>
              </w:rPr>
              <w:t>InfoPath 2013</w:t>
            </w:r>
            <w:r w:rsidRPr="00BC19BD">
              <w:rPr>
                <w:rFonts w:ascii="Segoe UI" w:hAnsi="Segoe UI" w:cs="Segoe UI"/>
                <w:color w:val="58595B"/>
              </w:rPr>
              <w:fldChar w:fldCharType="begin"/>
            </w:r>
            <w:r w:rsidRPr="00BC19BD">
              <w:rPr>
                <w:rFonts w:ascii="Segoe UI" w:hAnsi="Segoe UI" w:cs="Segoe UI"/>
                <w:color w:val="58595B"/>
              </w:rPr>
              <w:instrText>XE "InfoPath 2013"</w:instrText>
            </w:r>
            <w:r w:rsidRPr="00BC19BD">
              <w:rPr>
                <w:rFonts w:ascii="Segoe UI" w:hAnsi="Segoe UI" w:cs="Segoe UI"/>
                <w:color w:val="58595B"/>
              </w:rPr>
              <w:fldChar w:fldCharType="end"/>
            </w:r>
          </w:p>
          <w:p w:rsidR="002661E8" w:rsidRPr="00BC19BD" w:rsidRDefault="002661E8" w:rsidP="008103AC">
            <w:pPr>
              <w:pStyle w:val="ProductList-Body"/>
              <w:rPr>
                <w:rFonts w:ascii="Segoe UI" w:hAnsi="Segoe UI" w:cs="Segoe UI"/>
                <w:color w:val="58595B"/>
              </w:rPr>
            </w:pPr>
            <w:r w:rsidRPr="00BC19BD">
              <w:rPr>
                <w:rFonts w:ascii="Segoe UI" w:hAnsi="Segoe UI" w:cs="Segoe UI"/>
                <w:color w:val="58595B"/>
                <w:szCs w:val="18"/>
              </w:rPr>
              <w:t>Lync 2013</w:t>
            </w:r>
            <w:r w:rsidRPr="00BC19BD">
              <w:rPr>
                <w:rFonts w:ascii="Segoe UI" w:hAnsi="Segoe UI" w:cs="Segoe UI"/>
                <w:color w:val="58595B"/>
              </w:rPr>
              <w:fldChar w:fldCharType="begin"/>
            </w:r>
            <w:r w:rsidRPr="00BC19BD">
              <w:rPr>
                <w:rFonts w:ascii="Segoe UI" w:hAnsi="Segoe UI" w:cs="Segoe UI"/>
                <w:color w:val="58595B"/>
              </w:rPr>
              <w:instrText>XE "Lync 2013"</w:instrText>
            </w:r>
            <w:r w:rsidRPr="00BC19BD">
              <w:rPr>
                <w:rFonts w:ascii="Segoe UI" w:hAnsi="Segoe UI" w:cs="Segoe UI"/>
                <w:color w:val="58595B"/>
              </w:rPr>
              <w:fldChar w:fldCharType="end"/>
            </w:r>
          </w:p>
          <w:p w:rsidR="002661E8" w:rsidRPr="00BC19BD" w:rsidRDefault="002661E8" w:rsidP="008103AC">
            <w:pPr>
              <w:pStyle w:val="ProductList-Body"/>
              <w:rPr>
                <w:rFonts w:ascii="Segoe UI" w:hAnsi="Segoe UI" w:cs="Segoe UI"/>
                <w:color w:val="58595B"/>
              </w:rPr>
            </w:pPr>
            <w:r w:rsidRPr="00BC19BD">
              <w:rPr>
                <w:rFonts w:ascii="Segoe UI" w:hAnsi="Segoe UI" w:cs="Segoe UI"/>
                <w:color w:val="58595B"/>
                <w:szCs w:val="18"/>
              </w:rPr>
              <w:t>OneNote 2013</w:t>
            </w:r>
            <w:r w:rsidRPr="00BC19BD">
              <w:rPr>
                <w:rFonts w:ascii="Segoe UI" w:hAnsi="Segoe UI" w:cs="Segoe UI"/>
                <w:color w:val="58595B"/>
              </w:rPr>
              <w:fldChar w:fldCharType="begin"/>
            </w:r>
            <w:r w:rsidRPr="00BC19BD">
              <w:rPr>
                <w:rFonts w:ascii="Segoe UI" w:hAnsi="Segoe UI" w:cs="Segoe UI"/>
                <w:color w:val="58595B"/>
              </w:rPr>
              <w:instrText>XE "OneNote 2013"</w:instrText>
            </w:r>
            <w:r w:rsidRPr="00BC19BD">
              <w:rPr>
                <w:rFonts w:ascii="Segoe UI" w:hAnsi="Segoe UI" w:cs="Segoe UI"/>
                <w:color w:val="58595B"/>
              </w:rPr>
              <w:fldChar w:fldCharType="end"/>
            </w:r>
          </w:p>
          <w:p w:rsidR="002661E8" w:rsidRPr="00BC19BD" w:rsidRDefault="002661E8" w:rsidP="008103AC">
            <w:pPr>
              <w:pStyle w:val="ProductList-Body"/>
              <w:rPr>
                <w:rFonts w:ascii="Segoe UI" w:hAnsi="Segoe UI" w:cs="Segoe UI"/>
                <w:color w:val="58595B"/>
              </w:rPr>
            </w:pPr>
            <w:r w:rsidRPr="00BC19BD">
              <w:rPr>
                <w:rFonts w:ascii="Segoe UI" w:hAnsi="Segoe UI" w:cs="Segoe UI"/>
                <w:color w:val="58595B"/>
                <w:szCs w:val="18"/>
              </w:rPr>
              <w:t>Outlook 2013</w:t>
            </w:r>
            <w:r w:rsidRPr="00BC19BD">
              <w:rPr>
                <w:rFonts w:ascii="Segoe UI" w:hAnsi="Segoe UI" w:cs="Segoe UI"/>
                <w:color w:val="58595B"/>
              </w:rPr>
              <w:fldChar w:fldCharType="begin"/>
            </w:r>
            <w:r w:rsidRPr="00BC19BD">
              <w:rPr>
                <w:rFonts w:ascii="Segoe UI" w:hAnsi="Segoe UI" w:cs="Segoe UI"/>
                <w:color w:val="58595B"/>
              </w:rPr>
              <w:instrText>XE "Outlook 2013"</w:instrText>
            </w:r>
            <w:r w:rsidRPr="00BC19BD">
              <w:rPr>
                <w:rFonts w:ascii="Segoe UI" w:hAnsi="Segoe UI" w:cs="Segoe UI"/>
                <w:color w:val="58595B"/>
              </w:rPr>
              <w:fldChar w:fldCharType="end"/>
            </w:r>
          </w:p>
          <w:p w:rsidR="002661E8" w:rsidRPr="00BC19BD" w:rsidRDefault="002661E8" w:rsidP="008103AC">
            <w:pPr>
              <w:pStyle w:val="ProductList-Body"/>
              <w:rPr>
                <w:rFonts w:ascii="Segoe UI" w:hAnsi="Segoe UI" w:cs="Segoe UI"/>
                <w:color w:val="58595B"/>
              </w:rPr>
            </w:pPr>
            <w:r w:rsidRPr="00BC19BD">
              <w:rPr>
                <w:rFonts w:ascii="Segoe UI" w:hAnsi="Segoe UI" w:cs="Segoe UI"/>
                <w:color w:val="58595B"/>
                <w:szCs w:val="18"/>
              </w:rPr>
              <w:t>PowerPoint 2013</w:t>
            </w:r>
            <w:r w:rsidRPr="00BC19BD">
              <w:rPr>
                <w:rFonts w:ascii="Segoe UI" w:hAnsi="Segoe UI" w:cs="Segoe UI"/>
                <w:color w:val="58595B"/>
              </w:rPr>
              <w:fldChar w:fldCharType="begin"/>
            </w:r>
            <w:r w:rsidRPr="00BC19BD">
              <w:rPr>
                <w:rFonts w:ascii="Segoe UI" w:hAnsi="Segoe UI" w:cs="Segoe UI"/>
                <w:color w:val="58595B"/>
              </w:rPr>
              <w:instrText>XE "PowerPoint 2013"</w:instrText>
            </w:r>
            <w:r w:rsidRPr="00BC19BD">
              <w:rPr>
                <w:rFonts w:ascii="Segoe UI" w:hAnsi="Segoe UI" w:cs="Segoe UI"/>
                <w:color w:val="58595B"/>
              </w:rPr>
              <w:fldChar w:fldCharType="end"/>
            </w:r>
          </w:p>
          <w:p w:rsidR="002661E8" w:rsidRPr="00BC19BD" w:rsidRDefault="002661E8" w:rsidP="008103AC">
            <w:pPr>
              <w:pStyle w:val="ProductList-Body"/>
              <w:rPr>
                <w:rFonts w:ascii="Segoe UI" w:hAnsi="Segoe UI" w:cs="Segoe UI"/>
                <w:color w:val="58595B"/>
              </w:rPr>
            </w:pPr>
            <w:r w:rsidRPr="00BC19BD">
              <w:rPr>
                <w:rFonts w:ascii="Segoe UI" w:hAnsi="Segoe UI" w:cs="Segoe UI"/>
                <w:color w:val="58595B"/>
                <w:szCs w:val="18"/>
              </w:rPr>
              <w:t>Publisher 2013</w:t>
            </w:r>
            <w:r w:rsidRPr="00BC19BD">
              <w:rPr>
                <w:rFonts w:ascii="Segoe UI" w:hAnsi="Segoe UI" w:cs="Segoe UI"/>
                <w:color w:val="58595B"/>
              </w:rPr>
              <w:fldChar w:fldCharType="begin"/>
            </w:r>
            <w:r w:rsidRPr="00BC19BD">
              <w:rPr>
                <w:rFonts w:ascii="Segoe UI" w:hAnsi="Segoe UI" w:cs="Segoe UI"/>
                <w:color w:val="58595B"/>
              </w:rPr>
              <w:instrText>XE "Publisher 2013"</w:instrText>
            </w:r>
            <w:r w:rsidRPr="00BC19BD">
              <w:rPr>
                <w:rFonts w:ascii="Segoe UI" w:hAnsi="Segoe UI" w:cs="Segoe UI"/>
                <w:color w:val="58595B"/>
              </w:rPr>
              <w:fldChar w:fldCharType="end"/>
            </w:r>
          </w:p>
          <w:p w:rsidR="002661E8" w:rsidRPr="00BC19BD" w:rsidRDefault="002661E8" w:rsidP="008103AC">
            <w:pPr>
              <w:pStyle w:val="ProductList-Body"/>
              <w:rPr>
                <w:rFonts w:ascii="Segoe UI" w:hAnsi="Segoe UI" w:cs="Segoe UI"/>
                <w:color w:val="58595B"/>
                <w:szCs w:val="18"/>
              </w:rPr>
            </w:pPr>
            <w:r w:rsidRPr="00BC19BD">
              <w:rPr>
                <w:rFonts w:ascii="Segoe UI" w:hAnsi="Segoe UI" w:cs="Segoe UI"/>
                <w:color w:val="58595B"/>
                <w:szCs w:val="18"/>
              </w:rPr>
              <w:t>Word 2013</w:t>
            </w:r>
            <w:r w:rsidRPr="00BC19BD">
              <w:rPr>
                <w:rFonts w:ascii="Segoe UI" w:hAnsi="Segoe UI" w:cs="Segoe UI"/>
                <w:color w:val="58595B"/>
              </w:rPr>
              <w:fldChar w:fldCharType="begin"/>
            </w:r>
            <w:r w:rsidRPr="00BC19BD">
              <w:rPr>
                <w:rFonts w:ascii="Segoe UI" w:hAnsi="Segoe UI" w:cs="Segoe UI"/>
                <w:color w:val="58595B"/>
              </w:rPr>
              <w:instrText>XE "Word 2013"</w:instrText>
            </w:r>
            <w:r w:rsidRPr="00BC19BD">
              <w:rPr>
                <w:rFonts w:ascii="Segoe UI" w:hAnsi="Segoe UI" w:cs="Segoe UI"/>
                <w:color w:val="58595B"/>
              </w:rPr>
              <w:fldChar w:fldCharType="end"/>
            </w:r>
          </w:p>
        </w:tc>
        <w:tc>
          <w:tcPr>
            <w:tcW w:w="3600" w:type="dxa"/>
          </w:tcPr>
          <w:p w:rsidR="002661E8" w:rsidRPr="00BC19BD" w:rsidRDefault="002661E8" w:rsidP="008103AC">
            <w:pPr>
              <w:pStyle w:val="ProductList-Body"/>
              <w:rPr>
                <w:rFonts w:ascii="Segoe UI" w:hAnsi="Segoe UI" w:cs="Segoe UI"/>
                <w:color w:val="58595B"/>
              </w:rPr>
            </w:pPr>
            <w:r w:rsidRPr="00BC19BD">
              <w:rPr>
                <w:rFonts w:ascii="Segoe UI" w:hAnsi="Segoe UI" w:cs="Segoe UI"/>
                <w:color w:val="58595B"/>
                <w:szCs w:val="18"/>
              </w:rPr>
              <w:t>Office for Mac Standard 2011</w:t>
            </w:r>
            <w:r w:rsidRPr="00BC19BD">
              <w:rPr>
                <w:rFonts w:ascii="Segoe UI" w:hAnsi="Segoe UI" w:cs="Segoe UI"/>
                <w:color w:val="58595B"/>
              </w:rPr>
              <w:fldChar w:fldCharType="begin"/>
            </w:r>
            <w:r w:rsidRPr="00BC19BD">
              <w:rPr>
                <w:rFonts w:ascii="Segoe UI" w:hAnsi="Segoe UI" w:cs="Segoe UI"/>
                <w:color w:val="58595B"/>
              </w:rPr>
              <w:instrText>XE "Office for Mac Standard 2011"</w:instrText>
            </w:r>
            <w:r w:rsidRPr="00BC19BD">
              <w:rPr>
                <w:rFonts w:ascii="Segoe UI" w:hAnsi="Segoe UI" w:cs="Segoe UI"/>
                <w:color w:val="58595B"/>
              </w:rPr>
              <w:fldChar w:fldCharType="end"/>
            </w:r>
            <w:r w:rsidRPr="00BC19BD">
              <w:rPr>
                <w:rFonts w:ascii="Segoe UI" w:hAnsi="Segoe UI" w:cs="Segoe UI"/>
                <w:color w:val="58595B"/>
                <w:szCs w:val="18"/>
              </w:rPr>
              <w:t xml:space="preserve"> </w:t>
            </w:r>
          </w:p>
          <w:p w:rsidR="002661E8" w:rsidRPr="00BC19BD" w:rsidRDefault="002661E8" w:rsidP="008103AC">
            <w:pPr>
              <w:pStyle w:val="ProductList-Body"/>
              <w:rPr>
                <w:rFonts w:ascii="Segoe UI" w:hAnsi="Segoe UI" w:cs="Segoe UI"/>
                <w:color w:val="58595B"/>
              </w:rPr>
            </w:pPr>
            <w:r w:rsidRPr="00BC19BD">
              <w:rPr>
                <w:rFonts w:ascii="Segoe UI" w:hAnsi="Segoe UI" w:cs="Segoe UI"/>
                <w:color w:val="58595B"/>
                <w:szCs w:val="18"/>
              </w:rPr>
              <w:t>Lync for Mac 2011</w:t>
            </w:r>
            <w:r w:rsidRPr="00BC19BD">
              <w:rPr>
                <w:rFonts w:ascii="Segoe UI" w:hAnsi="Segoe UI" w:cs="Segoe UI"/>
                <w:color w:val="58595B"/>
              </w:rPr>
              <w:fldChar w:fldCharType="begin"/>
            </w:r>
            <w:r w:rsidRPr="00BC19BD">
              <w:rPr>
                <w:rFonts w:ascii="Segoe UI" w:hAnsi="Segoe UI" w:cs="Segoe UI"/>
                <w:color w:val="58595B"/>
              </w:rPr>
              <w:instrText>XE "Lync for Mac 2011"</w:instrText>
            </w:r>
            <w:r w:rsidRPr="00BC19BD">
              <w:rPr>
                <w:rFonts w:ascii="Segoe UI" w:hAnsi="Segoe UI" w:cs="Segoe UI"/>
                <w:color w:val="58595B"/>
              </w:rPr>
              <w:fldChar w:fldCharType="end"/>
            </w:r>
          </w:p>
          <w:p w:rsidR="002661E8" w:rsidRPr="00BC19BD" w:rsidRDefault="002661E8" w:rsidP="008103AC">
            <w:pPr>
              <w:pStyle w:val="ProductList-Body"/>
              <w:rPr>
                <w:rFonts w:ascii="Segoe UI" w:hAnsi="Segoe UI" w:cs="Segoe UI"/>
                <w:color w:val="58595B"/>
              </w:rPr>
            </w:pPr>
            <w:r w:rsidRPr="00BC19BD">
              <w:rPr>
                <w:rFonts w:ascii="Segoe UI" w:hAnsi="Segoe UI" w:cs="Segoe UI"/>
                <w:color w:val="58595B"/>
                <w:szCs w:val="18"/>
              </w:rPr>
              <w:t>Outlook for Mac 2011</w:t>
            </w:r>
            <w:r w:rsidRPr="00BC19BD">
              <w:rPr>
                <w:rFonts w:ascii="Segoe UI" w:hAnsi="Segoe UI" w:cs="Segoe UI"/>
                <w:color w:val="58595B"/>
              </w:rPr>
              <w:fldChar w:fldCharType="begin"/>
            </w:r>
            <w:r w:rsidRPr="00BC19BD">
              <w:rPr>
                <w:rFonts w:ascii="Segoe UI" w:hAnsi="Segoe UI" w:cs="Segoe UI"/>
                <w:color w:val="58595B"/>
              </w:rPr>
              <w:instrText>XE "Outlook for Mac 2011"</w:instrText>
            </w:r>
            <w:r w:rsidRPr="00BC19BD">
              <w:rPr>
                <w:rFonts w:ascii="Segoe UI" w:hAnsi="Segoe UI" w:cs="Segoe UI"/>
                <w:color w:val="58595B"/>
              </w:rPr>
              <w:fldChar w:fldCharType="end"/>
            </w:r>
          </w:p>
          <w:p w:rsidR="002661E8" w:rsidRPr="00BC19BD" w:rsidRDefault="002661E8" w:rsidP="008103AC">
            <w:pPr>
              <w:pStyle w:val="ProductList-Body"/>
              <w:rPr>
                <w:rFonts w:ascii="Segoe UI" w:hAnsi="Segoe UI" w:cs="Segoe UI"/>
                <w:color w:val="58595B"/>
              </w:rPr>
            </w:pPr>
            <w:r w:rsidRPr="00BC19BD">
              <w:rPr>
                <w:rFonts w:ascii="Segoe UI" w:hAnsi="Segoe UI" w:cs="Segoe UI"/>
                <w:color w:val="58595B"/>
                <w:szCs w:val="18"/>
              </w:rPr>
              <w:t>PowerPoint for Mac 2011</w:t>
            </w:r>
            <w:r w:rsidRPr="00BC19BD">
              <w:rPr>
                <w:rFonts w:ascii="Segoe UI" w:hAnsi="Segoe UI" w:cs="Segoe UI"/>
                <w:color w:val="58595B"/>
              </w:rPr>
              <w:fldChar w:fldCharType="begin"/>
            </w:r>
            <w:r w:rsidRPr="00BC19BD">
              <w:rPr>
                <w:rFonts w:ascii="Segoe UI" w:hAnsi="Segoe UI" w:cs="Segoe UI"/>
                <w:color w:val="58595B"/>
              </w:rPr>
              <w:instrText>XE "PowerPoint for Mac 2011"</w:instrText>
            </w:r>
            <w:r w:rsidRPr="00BC19BD">
              <w:rPr>
                <w:rFonts w:ascii="Segoe UI" w:hAnsi="Segoe UI" w:cs="Segoe UI"/>
                <w:color w:val="58595B"/>
              </w:rPr>
              <w:fldChar w:fldCharType="end"/>
            </w:r>
          </w:p>
          <w:p w:rsidR="002661E8" w:rsidRPr="00BC19BD" w:rsidRDefault="002661E8" w:rsidP="008103AC">
            <w:pPr>
              <w:pStyle w:val="ProductList-Body"/>
              <w:rPr>
                <w:rFonts w:ascii="Segoe UI" w:hAnsi="Segoe UI" w:cs="Segoe UI"/>
                <w:color w:val="58595B"/>
              </w:rPr>
            </w:pPr>
            <w:r w:rsidRPr="00BC19BD">
              <w:rPr>
                <w:rFonts w:ascii="Segoe UI" w:hAnsi="Segoe UI" w:cs="Segoe UI"/>
                <w:color w:val="58595B"/>
                <w:szCs w:val="18"/>
              </w:rPr>
              <w:t>Excel for Mac 2011</w:t>
            </w:r>
            <w:r w:rsidRPr="00BC19BD">
              <w:rPr>
                <w:rFonts w:ascii="Segoe UI" w:hAnsi="Segoe UI" w:cs="Segoe UI"/>
                <w:color w:val="58595B"/>
              </w:rPr>
              <w:fldChar w:fldCharType="begin"/>
            </w:r>
            <w:r w:rsidRPr="00BC19BD">
              <w:rPr>
                <w:rFonts w:ascii="Segoe UI" w:hAnsi="Segoe UI" w:cs="Segoe UI"/>
                <w:color w:val="58595B"/>
              </w:rPr>
              <w:instrText>XE "Excel for Mac 2011"</w:instrText>
            </w:r>
            <w:r w:rsidRPr="00BC19BD">
              <w:rPr>
                <w:rFonts w:ascii="Segoe UI" w:hAnsi="Segoe UI" w:cs="Segoe UI"/>
                <w:color w:val="58595B"/>
              </w:rPr>
              <w:fldChar w:fldCharType="end"/>
            </w:r>
          </w:p>
          <w:p w:rsidR="002661E8" w:rsidRPr="00BC19BD" w:rsidRDefault="002661E8" w:rsidP="008103AC">
            <w:pPr>
              <w:pStyle w:val="ProductList-Body"/>
              <w:rPr>
                <w:rFonts w:ascii="Segoe UI" w:hAnsi="Segoe UI" w:cs="Segoe UI"/>
                <w:color w:val="58595B"/>
                <w:szCs w:val="18"/>
              </w:rPr>
            </w:pPr>
            <w:r w:rsidRPr="00BC19BD">
              <w:rPr>
                <w:rFonts w:ascii="Segoe UI" w:hAnsi="Segoe UI" w:cs="Segoe UI"/>
                <w:color w:val="58595B"/>
                <w:szCs w:val="18"/>
              </w:rPr>
              <w:t>Word for Mac 2011</w:t>
            </w:r>
            <w:r w:rsidRPr="00BC19BD">
              <w:rPr>
                <w:rFonts w:ascii="Segoe UI" w:hAnsi="Segoe UI" w:cs="Segoe UI"/>
                <w:color w:val="58595B"/>
              </w:rPr>
              <w:fldChar w:fldCharType="begin"/>
            </w:r>
            <w:r w:rsidRPr="00BC19BD">
              <w:rPr>
                <w:rFonts w:ascii="Segoe UI" w:hAnsi="Segoe UI" w:cs="Segoe UI"/>
                <w:color w:val="58595B"/>
              </w:rPr>
              <w:instrText>XE "Word for Mac 2011"</w:instrText>
            </w:r>
            <w:r w:rsidRPr="00BC19BD">
              <w:rPr>
                <w:rFonts w:ascii="Segoe UI" w:hAnsi="Segoe UI" w:cs="Segoe UI"/>
                <w:color w:val="58595B"/>
              </w:rPr>
              <w:fldChar w:fldCharType="end"/>
            </w:r>
          </w:p>
        </w:tc>
      </w:tr>
    </w:tbl>
    <w:p w:rsidR="002661E8" w:rsidRPr="00BC19BD" w:rsidRDefault="002661E8" w:rsidP="002661E8">
      <w:pPr>
        <w:pStyle w:val="ProductList-Body"/>
        <w:tabs>
          <w:tab w:val="clear" w:pos="158"/>
          <w:tab w:val="left" w:pos="180"/>
        </w:tabs>
        <w:rPr>
          <w:rFonts w:ascii="Segoe UI" w:eastAsia="Gulim" w:hAnsi="Segoe UI" w:cs="Segoe UI"/>
          <w:color w:val="58595B"/>
        </w:rPr>
      </w:pPr>
      <w:r w:rsidRPr="00BC19BD">
        <w:rPr>
          <w:rFonts w:ascii="Segoe UI" w:eastAsia="Gulim" w:hAnsi="Segoe UI" w:cs="Segoe UI"/>
          <w:color w:val="58595B"/>
          <w:szCs w:val="18"/>
        </w:rPr>
        <w:t>참고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: Office </w:t>
      </w:r>
      <w:r w:rsidRPr="00BC19BD">
        <w:rPr>
          <w:rFonts w:ascii="Segoe UI" w:eastAsia="Gulim" w:hAnsi="Segoe UI" w:cs="Segoe UI"/>
          <w:color w:val="58595B"/>
          <w:szCs w:val="18"/>
        </w:rPr>
        <w:t>시스템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응용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프로그램군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제품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목록은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변경될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있습니다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BC19BD" w:rsidRDefault="002661E8" w:rsidP="002661E8">
      <w:pPr>
        <w:pStyle w:val="Heading2"/>
        <w:rPr>
          <w:rFonts w:ascii="Segoe UI Light" w:eastAsia="Gulim" w:hAnsi="Segoe UI Light"/>
        </w:rPr>
      </w:pPr>
      <w:bookmarkStart w:id="44" w:name="_Office_Online_1"/>
      <w:bookmarkStart w:id="45" w:name="_Enhanced_Edition_Benefits_1"/>
      <w:bookmarkStart w:id="46" w:name="_Toc403380309"/>
      <w:bookmarkStart w:id="47" w:name="_Toc415847360"/>
      <w:bookmarkEnd w:id="44"/>
      <w:bookmarkEnd w:id="45"/>
      <w:r w:rsidRPr="00BC19BD">
        <w:rPr>
          <w:rFonts w:ascii="Segoe UI Light" w:eastAsia="Gulim" w:hAnsi="Segoe UI Light"/>
        </w:rPr>
        <w:t>개선된</w:t>
      </w:r>
      <w:r w:rsidRPr="00BC19BD">
        <w:rPr>
          <w:rFonts w:ascii="Segoe UI Light" w:eastAsia="Gulim" w:hAnsi="Segoe UI Light"/>
        </w:rPr>
        <w:t xml:space="preserve"> </w:t>
      </w:r>
      <w:r w:rsidRPr="00BC19BD">
        <w:rPr>
          <w:rFonts w:ascii="Segoe UI Light" w:eastAsia="Gulim" w:hAnsi="Segoe UI Light"/>
        </w:rPr>
        <w:t>버전</w:t>
      </w:r>
      <w:r w:rsidRPr="00BC19BD">
        <w:rPr>
          <w:rFonts w:ascii="Segoe UI Light" w:eastAsia="Gulim" w:hAnsi="Segoe UI Light"/>
        </w:rPr>
        <w:t xml:space="preserve"> </w:t>
      </w:r>
      <w:r w:rsidRPr="00BC19BD">
        <w:rPr>
          <w:rFonts w:ascii="Segoe UI Light" w:eastAsia="Gulim" w:hAnsi="Segoe UI Light"/>
        </w:rPr>
        <w:t>혜택</w:t>
      </w:r>
      <w:r w:rsidRPr="00BC19BD">
        <w:rPr>
          <w:rFonts w:ascii="Segoe UI Light" w:eastAsia="Gulim" w:hAnsi="Segoe UI Light"/>
        </w:rPr>
        <w:t xml:space="preserve"> - Windows </w:t>
      </w:r>
      <w:r w:rsidRPr="00BC19BD">
        <w:rPr>
          <w:rFonts w:ascii="Segoe UI Light" w:eastAsia="Gulim" w:hAnsi="Segoe UI Light"/>
        </w:rPr>
        <w:t>및</w:t>
      </w:r>
      <w:r w:rsidRPr="00BC19BD">
        <w:rPr>
          <w:rFonts w:ascii="Segoe UI Light" w:eastAsia="Gulim" w:hAnsi="Segoe UI Light"/>
        </w:rPr>
        <w:t xml:space="preserve"> Windows Embedded</w:t>
      </w:r>
      <w:bookmarkEnd w:id="31"/>
      <w:bookmarkEnd w:id="46"/>
      <w:bookmarkEnd w:id="47"/>
      <w:r w:rsidRPr="00BC19BD">
        <w:rPr>
          <w:rFonts w:ascii="Segoe UI Light" w:eastAsia="Gulim" w:hAnsi="Segoe UI Light"/>
        </w:rPr>
        <w:t xml:space="preserve"> </w:t>
      </w:r>
    </w:p>
    <w:p w:rsidR="002661E8" w:rsidRPr="00BC19BD" w:rsidRDefault="002661E8" w:rsidP="002661E8">
      <w:pPr>
        <w:rPr>
          <w:rFonts w:eastAsia="Gulim" w:cs="Segoe UI"/>
          <w:color w:val="58595B"/>
        </w:rPr>
      </w:pPr>
      <w:r w:rsidRPr="00BC19BD">
        <w:rPr>
          <w:rFonts w:eastAsia="Gulim" w:cs="Segoe UI"/>
          <w:color w:val="58595B"/>
          <w:szCs w:val="18"/>
        </w:rPr>
        <w:t xml:space="preserve">Windows </w:t>
      </w:r>
      <w:r w:rsidRPr="00BC19BD">
        <w:rPr>
          <w:rFonts w:eastAsia="Gulim" w:cs="Segoe UI"/>
          <w:color w:val="58595B"/>
          <w:szCs w:val="18"/>
        </w:rPr>
        <w:t>데스크톱</w:t>
      </w:r>
      <w:r w:rsidRPr="00BC19BD">
        <w:rPr>
          <w:rFonts w:eastAsia="Gulim" w:cs="Segoe UI"/>
          <w:color w:val="58595B"/>
          <w:szCs w:val="18"/>
        </w:rPr>
        <w:t xml:space="preserve"> OS </w:t>
      </w:r>
      <w:r w:rsidRPr="00BC19BD">
        <w:rPr>
          <w:rFonts w:eastAsia="Gulim" w:cs="Segoe UI"/>
          <w:color w:val="58595B"/>
          <w:szCs w:val="18"/>
        </w:rPr>
        <w:t>또는</w:t>
      </w:r>
      <w:r w:rsidRPr="00BC19BD">
        <w:rPr>
          <w:rFonts w:eastAsia="Gulim" w:cs="Segoe UI"/>
          <w:color w:val="58595B"/>
          <w:szCs w:val="18"/>
        </w:rPr>
        <w:t xml:space="preserve"> Windows Embedded OS</w:t>
      </w:r>
      <w:r w:rsidRPr="00BC19BD">
        <w:rPr>
          <w:rFonts w:eastAsia="Gulim" w:cs="Segoe UI"/>
          <w:color w:val="58595B"/>
          <w:szCs w:val="18"/>
        </w:rPr>
        <w:t>에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대해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활성화된</w:t>
      </w:r>
      <w:r w:rsidRPr="00BC19BD">
        <w:rPr>
          <w:rFonts w:eastAsia="Gulim" w:cs="Segoe UI"/>
          <w:color w:val="58595B"/>
          <w:szCs w:val="18"/>
        </w:rPr>
        <w:t xml:space="preserve"> SA </w:t>
      </w:r>
      <w:r w:rsidRPr="00BC19BD">
        <w:rPr>
          <w:rFonts w:eastAsia="Gulim" w:cs="Segoe UI"/>
          <w:color w:val="58595B"/>
          <w:szCs w:val="18"/>
        </w:rPr>
        <w:t>혜택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범위를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적용받고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있는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경우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이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혜택을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받을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수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있습니다</w:t>
      </w:r>
      <w:r w:rsidRPr="00BC19BD">
        <w:rPr>
          <w:rFonts w:eastAsia="Gulim" w:cs="Segoe UI"/>
          <w:color w:val="58595B"/>
          <w:szCs w:val="18"/>
        </w:rPr>
        <w:t xml:space="preserve">. </w:t>
      </w:r>
      <w:r w:rsidRPr="00BC19BD">
        <w:rPr>
          <w:rFonts w:eastAsia="Gulim" w:cs="Segoe UI"/>
          <w:color w:val="58595B"/>
          <w:szCs w:val="18"/>
        </w:rPr>
        <w:t>활성화된</w:t>
      </w:r>
      <w:r w:rsidRPr="00BC19BD">
        <w:rPr>
          <w:rFonts w:eastAsia="Gulim" w:cs="Segoe UI"/>
          <w:color w:val="58595B"/>
          <w:szCs w:val="18"/>
        </w:rPr>
        <w:t xml:space="preserve"> SA </w:t>
      </w:r>
      <w:r w:rsidRPr="00BC19BD">
        <w:rPr>
          <w:rFonts w:eastAsia="Gulim" w:cs="Segoe UI"/>
          <w:color w:val="58595B"/>
          <w:szCs w:val="18"/>
        </w:rPr>
        <w:t>혜택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범위를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적용받고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있는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장치는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제품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사용권의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사용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조건</w:t>
      </w:r>
      <w:r w:rsidRPr="00BC19BD">
        <w:rPr>
          <w:rFonts w:eastAsia="Gulim" w:cs="Segoe UI"/>
          <w:color w:val="58595B"/>
        </w:rPr>
        <w:fldChar w:fldCharType="begin"/>
      </w:r>
      <w:r w:rsidRPr="00BC19BD">
        <w:rPr>
          <w:rFonts w:eastAsia="Gulim" w:cs="Segoe UI"/>
          <w:color w:val="58595B"/>
        </w:rPr>
        <w:instrText>XE "Windows Embedded 8.1 Industry Pro"</w:instrText>
      </w:r>
      <w:r w:rsidRPr="00BC19BD">
        <w:rPr>
          <w:rFonts w:eastAsia="Gulim" w:cs="Segoe UI"/>
          <w:color w:val="58595B"/>
        </w:rPr>
        <w:fldChar w:fldCharType="end"/>
      </w:r>
      <w:r w:rsidRPr="00BC19BD">
        <w:rPr>
          <w:rFonts w:eastAsia="Gulim" w:cs="Segoe UI"/>
          <w:color w:val="58595B"/>
          <w:szCs w:val="18"/>
        </w:rPr>
        <w:t>에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적용되는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현재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또는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이전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버전의</w:t>
      </w:r>
      <w:r w:rsidRPr="00BC19BD">
        <w:rPr>
          <w:rFonts w:eastAsia="Gulim" w:cs="Segoe UI"/>
          <w:color w:val="58595B"/>
          <w:szCs w:val="18"/>
        </w:rPr>
        <w:t xml:space="preserve"> Windows </w:t>
      </w:r>
      <w:r w:rsidRPr="00BC19BD">
        <w:rPr>
          <w:rFonts w:eastAsia="Gulim" w:cs="Segoe UI"/>
          <w:color w:val="58595B"/>
          <w:szCs w:val="18"/>
        </w:rPr>
        <w:t>데스크톱</w:t>
      </w:r>
      <w:r w:rsidRPr="00BC19BD">
        <w:rPr>
          <w:rFonts w:eastAsia="Gulim" w:cs="Segoe UI"/>
          <w:color w:val="58595B"/>
          <w:szCs w:val="18"/>
        </w:rPr>
        <w:t xml:space="preserve"> OS </w:t>
      </w:r>
      <w:r w:rsidRPr="00BC19BD">
        <w:rPr>
          <w:rFonts w:eastAsia="Gulim" w:cs="Segoe UI"/>
          <w:color w:val="58595B"/>
          <w:szCs w:val="18"/>
        </w:rPr>
        <w:t>또는</w:t>
      </w:r>
      <w:r w:rsidRPr="00BC19BD">
        <w:rPr>
          <w:rFonts w:eastAsia="Gulim" w:cs="Segoe UI"/>
          <w:color w:val="58595B"/>
          <w:szCs w:val="18"/>
        </w:rPr>
        <w:t xml:space="preserve"> Windows Embedded OS</w:t>
      </w:r>
      <w:r w:rsidRPr="00BC19BD">
        <w:rPr>
          <w:rFonts w:eastAsia="Gulim" w:cs="Segoe UI"/>
          <w:color w:val="58595B"/>
          <w:szCs w:val="18"/>
        </w:rPr>
        <w:t>를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실행할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수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있습니다</w:t>
      </w:r>
      <w:r w:rsidRPr="00BC19BD">
        <w:rPr>
          <w:rFonts w:eastAsia="Gulim" w:cs="Segoe UI"/>
          <w:color w:val="58595B"/>
          <w:szCs w:val="18"/>
        </w:rPr>
        <w:t>.</w:t>
      </w:r>
      <w:r w:rsidR="000A39FD"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자세한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내용은</w:t>
      </w:r>
      <w:r w:rsidRPr="00BC19BD">
        <w:rPr>
          <w:rFonts w:eastAsia="Gulim" w:cs="Segoe UI"/>
          <w:color w:val="58595B"/>
          <w:szCs w:val="18"/>
        </w:rPr>
        <w:t xml:space="preserve"> </w:t>
      </w:r>
      <w:hyperlink r:id="rId24" w:history="1">
        <w:r w:rsidRPr="00BC19BD">
          <w:rPr>
            <w:rStyle w:val="Hyperlink"/>
            <w:rFonts w:eastAsia="Gulim" w:cs="Segoe UI"/>
            <w:color w:val="0000FF"/>
          </w:rPr>
          <w:t>http://www.microsoft.com/licensing/about-licensing/windows8-1.aspx</w:t>
        </w:r>
      </w:hyperlink>
      <w:r w:rsidRPr="00BC19BD">
        <w:rPr>
          <w:rFonts w:eastAsia="Gulim" w:cs="Segoe UI"/>
          <w:color w:val="58595B"/>
          <w:szCs w:val="18"/>
        </w:rPr>
        <w:t>를</w:t>
      </w:r>
      <w:r w:rsidRPr="00BC19BD">
        <w:rPr>
          <w:rFonts w:eastAsia="Gulim" w:cs="Segoe UI"/>
          <w:color w:val="58595B"/>
          <w:szCs w:val="18"/>
        </w:rPr>
        <w:t xml:space="preserve"> </w:t>
      </w:r>
      <w:r w:rsidRPr="00BC19BD">
        <w:rPr>
          <w:rFonts w:eastAsia="Gulim" w:cs="Segoe UI"/>
          <w:color w:val="58595B"/>
          <w:szCs w:val="18"/>
        </w:rPr>
        <w:t>참조하십시오</w:t>
      </w:r>
      <w:r w:rsidRPr="00BC19BD">
        <w:rPr>
          <w:rFonts w:eastAsia="Gulim" w:cs="Segoe UI"/>
          <w:color w:val="58595B"/>
          <w:szCs w:val="18"/>
        </w:rPr>
        <w:t>.</w:t>
      </w:r>
    </w:p>
    <w:p w:rsidR="002661E8" w:rsidRPr="00BC19BD" w:rsidRDefault="002661E8" w:rsidP="002661E8">
      <w:pPr>
        <w:pStyle w:val="Heading2"/>
        <w:rPr>
          <w:rFonts w:ascii="Segoe UI Light" w:hAnsi="Segoe UI Light"/>
        </w:rPr>
      </w:pPr>
      <w:bookmarkStart w:id="48" w:name="_Windows_Companion_Subscription"/>
      <w:bookmarkStart w:id="49" w:name="_Training_Vouchers"/>
      <w:bookmarkStart w:id="50" w:name="_E-Learning"/>
      <w:bookmarkStart w:id="51" w:name="_Toc403380310"/>
      <w:bookmarkStart w:id="52" w:name="_Toc415847361"/>
      <w:bookmarkEnd w:id="48"/>
      <w:bookmarkEnd w:id="49"/>
      <w:bookmarkEnd w:id="50"/>
      <w:r w:rsidRPr="00BC19BD">
        <w:rPr>
          <w:rFonts w:ascii="Segoe UI Light" w:hAnsi="Segoe UI Light"/>
        </w:rPr>
        <w:lastRenderedPageBreak/>
        <w:t>E-Learning</w:t>
      </w:r>
      <w:bookmarkEnd w:id="51"/>
      <w:bookmarkEnd w:id="52"/>
    </w:p>
    <w:p w:rsidR="002661E8" w:rsidRPr="00BC19BD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BC19BD">
        <w:rPr>
          <w:rFonts w:ascii="Segoe UI" w:eastAsia="Gulim" w:hAnsi="Segoe UI" w:cs="Segoe UI"/>
          <w:color w:val="58595B"/>
          <w:szCs w:val="18"/>
        </w:rPr>
        <w:t>e-learning</w:t>
      </w:r>
      <w:r w:rsidRPr="00BC19BD">
        <w:rPr>
          <w:rFonts w:ascii="Segoe UI" w:eastAsia="Gulim" w:hAnsi="Segoe UI" w:cs="Segoe UI"/>
          <w:color w:val="58595B"/>
          <w:szCs w:val="18"/>
        </w:rPr>
        <w:t>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제공하는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제품을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구입한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경우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해당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제품군</w:t>
      </w:r>
      <w:r w:rsidRPr="00BC19BD">
        <w:rPr>
          <w:rFonts w:ascii="Segoe UI" w:eastAsia="Gulim" w:hAnsi="Segoe UI" w:cs="Segoe UI"/>
          <w:color w:val="58595B"/>
          <w:szCs w:val="18"/>
        </w:rPr>
        <w:t>(</w:t>
      </w:r>
      <w:r w:rsidRPr="00BC19BD">
        <w:rPr>
          <w:rFonts w:ascii="Segoe UI" w:eastAsia="Gulim" w:hAnsi="Segoe UI" w:cs="Segoe UI"/>
          <w:color w:val="58595B"/>
          <w:szCs w:val="18"/>
        </w:rPr>
        <w:t>응용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프로그램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, </w:t>
      </w:r>
      <w:r w:rsidRPr="00BC19BD">
        <w:rPr>
          <w:rFonts w:ascii="Segoe UI" w:eastAsia="Gulim" w:hAnsi="Segoe UI" w:cs="Segoe UI"/>
          <w:color w:val="58595B"/>
          <w:szCs w:val="18"/>
        </w:rPr>
        <w:t>시스템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및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서버군</w:t>
      </w:r>
      <w:r w:rsidRPr="00BC19BD">
        <w:rPr>
          <w:rFonts w:ascii="Segoe UI" w:eastAsia="Gulim" w:hAnsi="Segoe UI" w:cs="Segoe UI"/>
          <w:color w:val="58595B"/>
          <w:szCs w:val="18"/>
        </w:rPr>
        <w:t>)</w:t>
      </w:r>
      <w:r w:rsidRPr="00BC19BD">
        <w:rPr>
          <w:rFonts w:ascii="Segoe UI" w:eastAsia="Gulim" w:hAnsi="Segoe UI" w:cs="Segoe UI"/>
          <w:color w:val="58595B"/>
          <w:szCs w:val="18"/>
        </w:rPr>
        <w:t>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구매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계정당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하나의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액세스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코드를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받을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있습니다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  <w:r w:rsidR="000A39FD"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귀사는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해당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LMS(Learning Management System)</w:t>
      </w:r>
      <w:r w:rsidRPr="00BC19BD">
        <w:rPr>
          <w:rFonts w:ascii="Segoe UI" w:eastAsia="Gulim" w:hAnsi="Segoe UI" w:cs="Segoe UI"/>
          <w:color w:val="58595B"/>
          <w:szCs w:val="18"/>
        </w:rPr>
        <w:t>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가져오기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위해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VLSC</w:t>
      </w:r>
      <w:r w:rsidRPr="00BC19BD">
        <w:rPr>
          <w:rFonts w:ascii="Segoe UI" w:eastAsia="Gulim" w:hAnsi="Segoe UI" w:cs="Segoe UI"/>
          <w:color w:val="58595B"/>
          <w:szCs w:val="18"/>
        </w:rPr>
        <w:t>에서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SCORM </w:t>
      </w:r>
      <w:r w:rsidRPr="00BC19BD">
        <w:rPr>
          <w:rFonts w:ascii="Segoe UI" w:eastAsia="Gulim" w:hAnsi="Segoe UI" w:cs="Segoe UI"/>
          <w:color w:val="58595B"/>
          <w:szCs w:val="18"/>
        </w:rPr>
        <w:t>규격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, </w:t>
      </w:r>
      <w:r w:rsidRPr="00BC19BD">
        <w:rPr>
          <w:rFonts w:ascii="Segoe UI" w:eastAsia="Gulim" w:hAnsi="Segoe UI" w:cs="Segoe UI"/>
          <w:color w:val="58595B"/>
          <w:szCs w:val="18"/>
        </w:rPr>
        <w:t>콘텐츠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전용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E-learning </w:t>
      </w:r>
      <w:r w:rsidRPr="00BC19BD">
        <w:rPr>
          <w:rFonts w:ascii="Segoe UI" w:eastAsia="Gulim" w:hAnsi="Segoe UI" w:cs="Segoe UI"/>
          <w:color w:val="58595B"/>
          <w:szCs w:val="18"/>
        </w:rPr>
        <w:t>파일</w:t>
      </w:r>
      <w:r w:rsidRPr="00BC19BD">
        <w:rPr>
          <w:rFonts w:ascii="Segoe UI" w:eastAsia="Gulim" w:hAnsi="Segoe UI" w:cs="Segoe UI"/>
          <w:color w:val="58595B"/>
          <w:szCs w:val="18"/>
        </w:rPr>
        <w:t>(</w:t>
      </w:r>
      <w:r w:rsidRPr="00BC19BD">
        <w:rPr>
          <w:rFonts w:ascii="Segoe UI" w:eastAsia="Gulim" w:hAnsi="Segoe UI" w:cs="Segoe UI"/>
          <w:color w:val="58595B"/>
          <w:szCs w:val="18"/>
        </w:rPr>
        <w:t>응용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프로그램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및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시스템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선택용</w:t>
      </w:r>
      <w:r w:rsidRPr="00BC19BD">
        <w:rPr>
          <w:rFonts w:ascii="Segoe UI" w:eastAsia="Gulim" w:hAnsi="Segoe UI" w:cs="Segoe UI"/>
          <w:color w:val="58595B"/>
          <w:szCs w:val="18"/>
        </w:rPr>
        <w:t>)</w:t>
      </w:r>
      <w:r w:rsidRPr="00BC19BD">
        <w:rPr>
          <w:rFonts w:ascii="Segoe UI" w:eastAsia="Gulim" w:hAnsi="Segoe UI" w:cs="Segoe UI"/>
          <w:color w:val="58595B"/>
          <w:szCs w:val="18"/>
        </w:rPr>
        <w:t>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다운로드할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있습니다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  <w:r w:rsidR="000A39FD"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MVLC</w:t>
      </w:r>
      <w:r w:rsidRPr="00BC19BD">
        <w:rPr>
          <w:rFonts w:ascii="Segoe UI" w:eastAsia="Gulim" w:hAnsi="Segoe UI" w:cs="Segoe UI"/>
          <w:color w:val="58595B"/>
          <w:szCs w:val="18"/>
        </w:rPr>
        <w:t>에서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파일을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다운로드하는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데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액세스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코드가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필요하지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않습니다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. </w:t>
      </w:r>
    </w:p>
    <w:p w:rsidR="002661E8" w:rsidRPr="00BC19BD" w:rsidRDefault="002661E8" w:rsidP="002661E8">
      <w:pPr>
        <w:pStyle w:val="ProductList-Body"/>
        <w:spacing w:before="120" w:after="120"/>
        <w:rPr>
          <w:rFonts w:ascii="Segoe UI" w:eastAsia="Gulim" w:hAnsi="Segoe UI" w:cs="Segoe UI"/>
          <w:color w:val="58595B"/>
        </w:rPr>
      </w:pPr>
      <w:r w:rsidRPr="00BC19BD">
        <w:rPr>
          <w:rFonts w:ascii="Segoe UI" w:eastAsia="Gulim" w:hAnsi="Segoe UI" w:cs="Segoe UI"/>
          <w:color w:val="58595B"/>
          <w:szCs w:val="18"/>
        </w:rPr>
        <w:t>귀사에서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E-Learning </w:t>
      </w:r>
      <w:r w:rsidRPr="00BC19BD">
        <w:rPr>
          <w:rFonts w:ascii="Segoe UI" w:eastAsia="Gulim" w:hAnsi="Segoe UI" w:cs="Segoe UI"/>
          <w:color w:val="58595B"/>
          <w:szCs w:val="18"/>
        </w:rPr>
        <w:t>교육을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사용자의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최대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E-learning</w:t>
      </w:r>
      <w:r w:rsidRPr="00BC19BD">
        <w:rPr>
          <w:rFonts w:ascii="Segoe UI" w:eastAsia="Gulim" w:hAnsi="Segoe UI" w:cs="Segoe UI"/>
          <w:color w:val="58595B"/>
          <w:szCs w:val="18"/>
        </w:rPr>
        <w:t>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제공하는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해당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제품에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대해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Software Assurance</w:t>
      </w:r>
      <w:r w:rsidRPr="00BC19BD">
        <w:rPr>
          <w:rFonts w:ascii="Segoe UI" w:eastAsia="Gulim" w:hAnsi="Segoe UI" w:cs="Segoe UI"/>
          <w:color w:val="58595B"/>
          <w:szCs w:val="18"/>
        </w:rPr>
        <w:t>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지원하는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라이선스가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허여된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정품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동일합니다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. </w:t>
      </w:r>
      <w:r w:rsidRPr="00BC19BD">
        <w:rPr>
          <w:rFonts w:ascii="Segoe UI" w:eastAsia="Gulim" w:hAnsi="Segoe UI" w:cs="Segoe UI"/>
          <w:color w:val="58595B"/>
          <w:szCs w:val="18"/>
        </w:rPr>
        <w:t>각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라이선스에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대해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명의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사용자를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지정해야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합니다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  <w:r w:rsidR="000A39FD"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사용자에서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다른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사용자로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액세스를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양도할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없습니다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  <w:r w:rsidR="000A39FD" w:rsidRPr="00BC19BD">
        <w:rPr>
          <w:rFonts w:ascii="Segoe UI" w:eastAsia="Gulim" w:hAnsi="Segoe UI" w:cs="Segoe UI"/>
          <w:color w:val="58595B"/>
          <w:szCs w:val="18"/>
        </w:rPr>
        <w:t xml:space="preserve"> </w:t>
      </w:r>
    </w:p>
    <w:p w:rsidR="002661E8" w:rsidRPr="00BC19BD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BC19BD">
        <w:rPr>
          <w:rFonts w:ascii="Segoe UI" w:eastAsia="Gulim" w:hAnsi="Segoe UI" w:cs="Segoe UI"/>
          <w:color w:val="58595B"/>
          <w:szCs w:val="18"/>
        </w:rPr>
        <w:t>자격이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경우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온라인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옵션이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부족한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경우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지역의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제공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(fulfillment) </w:t>
      </w:r>
      <w:r w:rsidRPr="00BC19BD">
        <w:rPr>
          <w:rFonts w:ascii="Segoe UI" w:eastAsia="Gulim" w:hAnsi="Segoe UI" w:cs="Segoe UI"/>
          <w:color w:val="58595B"/>
          <w:szCs w:val="18"/>
        </w:rPr>
        <w:t>센터에서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E-learning </w:t>
      </w:r>
      <w:r w:rsidRPr="00BC19BD">
        <w:rPr>
          <w:rFonts w:ascii="Segoe UI" w:eastAsia="Gulim" w:hAnsi="Segoe UI" w:cs="Segoe UI"/>
          <w:color w:val="58595B"/>
          <w:szCs w:val="18"/>
        </w:rPr>
        <w:t>키트를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구매할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있습니다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. </w:t>
      </w:r>
    </w:p>
    <w:p w:rsidR="002661E8" w:rsidRPr="00BC19BD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BC19BD">
        <w:rPr>
          <w:rFonts w:ascii="Segoe UI" w:eastAsia="Gulim" w:hAnsi="Segoe UI" w:cs="Segoe UI"/>
          <w:color w:val="58595B"/>
          <w:szCs w:val="18"/>
        </w:rPr>
        <w:t xml:space="preserve">E-Learning </w:t>
      </w:r>
      <w:r w:rsidRPr="00BC19BD">
        <w:rPr>
          <w:rFonts w:ascii="Segoe UI" w:eastAsia="Gulim" w:hAnsi="Segoe UI" w:cs="Segoe UI"/>
          <w:color w:val="58595B"/>
          <w:szCs w:val="18"/>
        </w:rPr>
        <w:t>과정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배포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및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해당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라이선스의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계약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내용이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적용됩니다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  <w:r w:rsidR="000A39FD" w:rsidRPr="00BC19BD">
        <w:rPr>
          <w:rFonts w:ascii="Segoe UI" w:eastAsia="Gulim" w:hAnsi="Segoe UI" w:cs="Segoe UI"/>
          <w:color w:val="58595B"/>
          <w:szCs w:val="18"/>
        </w:rPr>
        <w:t xml:space="preserve"> </w:t>
      </w:r>
    </w:p>
    <w:p w:rsidR="002661E8" w:rsidRPr="00CA772A" w:rsidRDefault="002661E8" w:rsidP="002661E8">
      <w:pPr>
        <w:pStyle w:val="ProductList-Body"/>
        <w:rPr>
          <w:highlight w:val="yellow"/>
        </w:rPr>
      </w:pPr>
    </w:p>
    <w:p w:rsidR="002661E8" w:rsidRPr="00BC19BD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BC19BD">
        <w:rPr>
          <w:rFonts w:ascii="Segoe UI" w:eastAsia="Gulim" w:hAnsi="Segoe UI" w:cs="Segoe UI"/>
          <w:color w:val="58595B"/>
          <w:szCs w:val="18"/>
        </w:rPr>
        <w:t>적격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응용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프로그램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또는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시스템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제품에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대한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SA</w:t>
      </w:r>
      <w:r w:rsidRPr="00BC19BD">
        <w:rPr>
          <w:rFonts w:ascii="Segoe UI" w:eastAsia="Gulim" w:hAnsi="Segoe UI" w:cs="Segoe UI"/>
          <w:color w:val="58595B"/>
          <w:szCs w:val="18"/>
        </w:rPr>
        <w:t>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경우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호스트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E-Learning </w:t>
      </w:r>
      <w:r w:rsidRPr="00BC19BD">
        <w:rPr>
          <w:rFonts w:ascii="Segoe UI" w:eastAsia="Gulim" w:hAnsi="Segoe UI" w:cs="Segoe UI"/>
          <w:color w:val="58595B"/>
          <w:szCs w:val="18"/>
        </w:rPr>
        <w:t>과정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및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SCORM </w:t>
      </w:r>
      <w:r w:rsidRPr="00BC19BD">
        <w:rPr>
          <w:rFonts w:ascii="Segoe UI" w:eastAsia="Gulim" w:hAnsi="Segoe UI" w:cs="Segoe UI"/>
          <w:color w:val="58595B"/>
          <w:szCs w:val="18"/>
        </w:rPr>
        <w:t>규격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콘텐츠를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있습니다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. </w:t>
      </w:r>
      <w:r w:rsidRPr="00BC19BD">
        <w:rPr>
          <w:rFonts w:ascii="Segoe UI" w:eastAsia="Gulim" w:hAnsi="Segoe UI" w:cs="Segoe UI"/>
          <w:color w:val="58595B"/>
          <w:szCs w:val="18"/>
        </w:rPr>
        <w:t>적격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서버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제품이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경우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호스트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E-Learning </w:t>
      </w:r>
      <w:r w:rsidRPr="00BC19BD">
        <w:rPr>
          <w:rFonts w:ascii="Segoe UI" w:eastAsia="Gulim" w:hAnsi="Segoe UI" w:cs="Segoe UI"/>
          <w:color w:val="58595B"/>
          <w:szCs w:val="18"/>
        </w:rPr>
        <w:t>서버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과정을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있지만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SCORM </w:t>
      </w:r>
      <w:r w:rsidRPr="00BC19BD">
        <w:rPr>
          <w:rFonts w:ascii="Segoe UI" w:eastAsia="Gulim" w:hAnsi="Segoe UI" w:cs="Segoe UI"/>
          <w:color w:val="58595B"/>
          <w:szCs w:val="18"/>
        </w:rPr>
        <w:t>규격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콘텐츠를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없습니다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BC19BD" w:rsidRDefault="002661E8" w:rsidP="002661E8">
      <w:pPr>
        <w:pStyle w:val="Heading2"/>
        <w:rPr>
          <w:rFonts w:ascii="Segoe UI Light" w:hAnsi="Segoe UI Light" w:cs="Segoe UI"/>
        </w:rPr>
      </w:pPr>
      <w:bookmarkStart w:id="53" w:name="_Home_Use_Program"/>
      <w:bookmarkStart w:id="54" w:name="_Toc403380311"/>
      <w:bookmarkStart w:id="55" w:name="_Toc415847362"/>
      <w:bookmarkEnd w:id="53"/>
      <w:r w:rsidRPr="00BC19BD">
        <w:rPr>
          <w:rFonts w:ascii="Segoe UI Light" w:hAnsi="Segoe UI Light" w:cs="Segoe UI"/>
        </w:rPr>
        <w:t>Home Use Program</w:t>
      </w:r>
      <w:bookmarkEnd w:id="54"/>
      <w:bookmarkEnd w:id="55"/>
    </w:p>
    <w:p w:rsidR="002661E8" w:rsidRPr="00BC19BD" w:rsidRDefault="002661E8" w:rsidP="002661E8">
      <w:pPr>
        <w:pStyle w:val="ProductList-Body"/>
        <w:spacing w:after="120"/>
        <w:rPr>
          <w:rFonts w:ascii="Segoe UI" w:eastAsia="Gulim" w:hAnsi="Segoe UI" w:cs="Segoe UI"/>
          <w:color w:val="58595B"/>
        </w:rPr>
      </w:pPr>
      <w:r w:rsidRPr="00BC19BD">
        <w:rPr>
          <w:rFonts w:ascii="Segoe UI" w:eastAsia="Gulim" w:hAnsi="Segoe UI" w:cs="Segoe UI"/>
          <w:color w:val="58595B"/>
          <w:szCs w:val="18"/>
        </w:rPr>
        <w:t>적격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데스크톱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응용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프로그램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제품에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대해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활성화된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SA </w:t>
      </w:r>
      <w:r w:rsidRPr="00BC19BD">
        <w:rPr>
          <w:rFonts w:ascii="Segoe UI" w:eastAsia="Gulim" w:hAnsi="Segoe UI" w:cs="Segoe UI"/>
          <w:color w:val="58595B"/>
          <w:szCs w:val="18"/>
        </w:rPr>
        <w:t>혜택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범위를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적용받고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경우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Home Use Program</w:t>
      </w:r>
      <w:r w:rsidRPr="00BC19BD">
        <w:rPr>
          <w:rFonts w:ascii="Segoe UI" w:eastAsia="Gulim" w:hAnsi="Segoe UI" w:cs="Segoe UI"/>
          <w:color w:val="58595B"/>
          <w:szCs w:val="18"/>
        </w:rPr>
        <w:t>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참여할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있습니다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. </w:t>
      </w:r>
      <w:r w:rsidRPr="00BC19BD">
        <w:rPr>
          <w:rFonts w:ascii="Segoe UI" w:eastAsia="Gulim" w:hAnsi="Segoe UI" w:cs="Segoe UI"/>
          <w:color w:val="58595B"/>
          <w:szCs w:val="18"/>
        </w:rPr>
        <w:t>라이선스가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허여된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적격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응용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프로그램의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사용자인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고객의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직원은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귀사에서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취득한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해당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데스크톱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응용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프로그램의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각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라이선스에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대해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최대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2</w:t>
      </w:r>
      <w:r w:rsidRPr="00BC19BD">
        <w:rPr>
          <w:rFonts w:ascii="Segoe UI" w:eastAsia="Gulim" w:hAnsi="Segoe UI" w:cs="Segoe UI"/>
          <w:color w:val="58595B"/>
          <w:szCs w:val="18"/>
        </w:rPr>
        <w:t>대의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장치</w:t>
      </w:r>
      <w:r w:rsidRPr="00BC19BD">
        <w:rPr>
          <w:rFonts w:ascii="Segoe UI" w:eastAsia="Gulim" w:hAnsi="Segoe UI" w:cs="Segoe UI"/>
          <w:color w:val="58595B"/>
          <w:szCs w:val="18"/>
        </w:rPr>
        <w:t>(</w:t>
      </w:r>
      <w:r w:rsidRPr="00BC19BD">
        <w:rPr>
          <w:rFonts w:ascii="Segoe UI" w:eastAsia="Gulim" w:hAnsi="Segoe UI" w:cs="Segoe UI"/>
          <w:color w:val="58595B"/>
          <w:szCs w:val="18"/>
        </w:rPr>
        <w:t>구매한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소프트웨어에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대해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PC 2</w:t>
      </w:r>
      <w:r w:rsidRPr="00BC19BD">
        <w:rPr>
          <w:rFonts w:ascii="Segoe UI" w:eastAsia="Gulim" w:hAnsi="Segoe UI" w:cs="Segoe UI"/>
          <w:color w:val="58595B"/>
          <w:szCs w:val="18"/>
        </w:rPr>
        <w:t>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또는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Mac 2</w:t>
      </w:r>
      <w:r w:rsidRPr="00BC19BD">
        <w:rPr>
          <w:rFonts w:ascii="Segoe UI" w:eastAsia="Gulim" w:hAnsi="Segoe UI" w:cs="Segoe UI"/>
          <w:color w:val="58595B"/>
          <w:szCs w:val="18"/>
        </w:rPr>
        <w:t>대</w:t>
      </w:r>
      <w:r w:rsidRPr="00BC19BD">
        <w:rPr>
          <w:rFonts w:ascii="Segoe UI" w:eastAsia="Gulim" w:hAnsi="Segoe UI" w:cs="Segoe UI"/>
          <w:color w:val="58595B"/>
          <w:szCs w:val="18"/>
        </w:rPr>
        <w:t>)</w:t>
      </w:r>
      <w:r w:rsidRPr="00BC19BD">
        <w:rPr>
          <w:rFonts w:ascii="Segoe UI" w:eastAsia="Gulim" w:hAnsi="Segoe UI" w:cs="Segoe UI"/>
          <w:color w:val="58595B"/>
          <w:szCs w:val="18"/>
        </w:rPr>
        <w:t>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설치되는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해당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Home Use Program </w:t>
      </w:r>
      <w:r w:rsidRPr="00BC19BD">
        <w:rPr>
          <w:rFonts w:ascii="Segoe UI" w:eastAsia="Gulim" w:hAnsi="Segoe UI" w:cs="Segoe UI"/>
          <w:color w:val="58595B"/>
          <w:szCs w:val="18"/>
        </w:rPr>
        <w:t>소프트웨어에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대한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단일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라이선스를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취득할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있습니다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  <w:r w:rsidR="000A39FD"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귀사의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직원이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먼저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Microsoft</w:t>
      </w:r>
      <w:r w:rsidRPr="00BC19BD">
        <w:rPr>
          <w:rFonts w:ascii="Segoe UI" w:eastAsia="Gulim" w:hAnsi="Segoe UI" w:cs="Segoe UI"/>
          <w:color w:val="58595B"/>
          <w:szCs w:val="18"/>
        </w:rPr>
        <w:t>에서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적절한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Home Use Program </w:t>
      </w:r>
      <w:r w:rsidRPr="00BC19BD">
        <w:rPr>
          <w:rFonts w:ascii="Segoe UI" w:eastAsia="Gulim" w:hAnsi="Segoe UI" w:cs="Segoe UI"/>
          <w:color w:val="58595B"/>
          <w:szCs w:val="18"/>
        </w:rPr>
        <w:t>제품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키를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취득한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경우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귀사는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직원이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MPSA</w:t>
      </w:r>
      <w:r w:rsidRPr="00BC19BD">
        <w:rPr>
          <w:rFonts w:ascii="Segoe UI" w:eastAsia="Gulim" w:hAnsi="Segoe UI" w:cs="Segoe UI"/>
          <w:color w:val="58595B"/>
          <w:szCs w:val="18"/>
        </w:rPr>
        <w:t>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따라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귀사에서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취득한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해당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Home Use Program </w:t>
      </w:r>
      <w:r w:rsidRPr="00BC19BD">
        <w:rPr>
          <w:rFonts w:ascii="Segoe UI" w:eastAsia="Gulim" w:hAnsi="Segoe UI" w:cs="Segoe UI"/>
          <w:color w:val="58595B"/>
          <w:szCs w:val="18"/>
        </w:rPr>
        <w:t>소프트웨어를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귀사의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사업장에서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직원의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개인용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컴퓨터와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휴대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장치에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설치하도록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허용할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있습니다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  <w:r w:rsidR="000A39FD"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적격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기간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동안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새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버전이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출시되는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경우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사용자는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현재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설치된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버전을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대체하기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위해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최신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버전을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취득할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있습니다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  <w:r w:rsidR="000A39FD"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Home Use Program</w:t>
      </w:r>
      <w:r w:rsidRPr="00BC19BD">
        <w:rPr>
          <w:rFonts w:ascii="Segoe UI" w:eastAsia="Gulim" w:hAnsi="Segoe UI" w:cs="Segoe UI"/>
          <w:color w:val="58595B"/>
          <w:szCs w:val="18"/>
        </w:rPr>
        <w:t>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참여할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자격을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부여하고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Home Use Program</w:t>
      </w:r>
      <w:r w:rsidRPr="00BC19BD">
        <w:rPr>
          <w:rFonts w:ascii="Segoe UI" w:eastAsia="Gulim" w:hAnsi="Segoe UI" w:cs="Segoe UI"/>
          <w:color w:val="58595B"/>
          <w:szCs w:val="18"/>
        </w:rPr>
        <w:t>에서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데스크톱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응용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프로그램은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아래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표에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명시되어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있습니다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BC19BD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BC19BD">
        <w:rPr>
          <w:rFonts w:ascii="Segoe UI" w:eastAsia="Gulim" w:hAnsi="Segoe UI" w:cs="Segoe UI"/>
          <w:color w:val="58595B"/>
          <w:szCs w:val="18"/>
        </w:rPr>
        <w:t>Microsoft</w:t>
      </w:r>
      <w:r w:rsidRPr="00BC19BD">
        <w:rPr>
          <w:rFonts w:ascii="Segoe UI" w:eastAsia="Gulim" w:hAnsi="Segoe UI" w:cs="Segoe UI"/>
          <w:color w:val="58595B"/>
          <w:szCs w:val="18"/>
        </w:rPr>
        <w:t>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귀사의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프로그램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코드와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관련된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Home Use Program </w:t>
      </w:r>
      <w:r w:rsidRPr="00BC19BD">
        <w:rPr>
          <w:rFonts w:ascii="Segoe UI" w:eastAsia="Gulim" w:hAnsi="Segoe UI" w:cs="Segoe UI"/>
          <w:color w:val="58595B"/>
          <w:szCs w:val="18"/>
        </w:rPr>
        <w:t>웹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사이트에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무단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액세스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또는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이를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통한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라이선스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허여와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관련하여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귀사의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Home Use Program </w:t>
      </w:r>
      <w:r w:rsidRPr="00BC19BD">
        <w:rPr>
          <w:rFonts w:ascii="Segoe UI" w:eastAsia="Gulim" w:hAnsi="Segoe UI" w:cs="Segoe UI"/>
          <w:color w:val="58595B"/>
          <w:szCs w:val="18"/>
        </w:rPr>
        <w:t>참여를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통지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없이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즉시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해지할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있습니다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. </w:t>
      </w:r>
    </w:p>
    <w:p w:rsidR="002661E8" w:rsidRPr="00BC19BD" w:rsidRDefault="002661E8" w:rsidP="002661E8">
      <w:pPr>
        <w:pStyle w:val="ProductList-Body"/>
        <w:spacing w:before="120" w:after="120"/>
        <w:rPr>
          <w:rFonts w:ascii="Segoe UI" w:eastAsia="Gulim" w:hAnsi="Segoe UI" w:cs="Segoe UI"/>
          <w:color w:val="58595B"/>
        </w:rPr>
      </w:pPr>
      <w:r w:rsidRPr="00BC19BD">
        <w:rPr>
          <w:rFonts w:ascii="Segoe UI" w:eastAsia="Gulim" w:hAnsi="Segoe UI" w:cs="Segoe UI"/>
          <w:color w:val="58595B"/>
          <w:szCs w:val="18"/>
        </w:rPr>
        <w:t>직원이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이상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라이선스가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허여된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소프트웨어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사본의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사용자가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아니거나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직원이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Home Use Program </w:t>
      </w:r>
      <w:r w:rsidRPr="00BC19BD">
        <w:rPr>
          <w:rFonts w:ascii="Segoe UI" w:eastAsia="Gulim" w:hAnsi="Segoe UI" w:cs="Segoe UI"/>
          <w:color w:val="58595B"/>
          <w:szCs w:val="18"/>
        </w:rPr>
        <w:t>라이선스와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관련하여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데스크톱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응용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프로그램의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이전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또는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이후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버전을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설치하고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때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Home Use </w:t>
      </w:r>
      <w:r w:rsidRPr="00BC19BD">
        <w:rPr>
          <w:rFonts w:ascii="Segoe UI" w:eastAsia="Gulim" w:hAnsi="Segoe UI" w:cs="Segoe UI"/>
          <w:color w:val="58595B"/>
          <w:szCs w:val="18"/>
        </w:rPr>
        <w:t>라이선스는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고용의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해지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, </w:t>
      </w:r>
      <w:r w:rsidRPr="00BC19BD">
        <w:rPr>
          <w:rFonts w:ascii="Segoe UI" w:eastAsia="Gulim" w:hAnsi="Segoe UI" w:cs="Segoe UI"/>
          <w:color w:val="58595B"/>
          <w:szCs w:val="18"/>
        </w:rPr>
        <w:t>직원이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작업에서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사용하는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해당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데스크톱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응용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프로그램의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제품에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대한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SA </w:t>
      </w:r>
      <w:r w:rsidRPr="00BC19BD">
        <w:rPr>
          <w:rFonts w:ascii="Segoe UI" w:eastAsia="Gulim" w:hAnsi="Segoe UI" w:cs="Segoe UI"/>
          <w:color w:val="58595B"/>
          <w:szCs w:val="18"/>
        </w:rPr>
        <w:t>혜택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범위의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종료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또는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만료와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함께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만료됩니다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BC19BD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BC19BD">
        <w:rPr>
          <w:rFonts w:ascii="Segoe UI" w:eastAsia="Gulim" w:hAnsi="Segoe UI" w:cs="Segoe UI"/>
          <w:color w:val="58595B"/>
          <w:szCs w:val="18"/>
        </w:rPr>
        <w:t xml:space="preserve">Home Use Program </w:t>
      </w:r>
      <w:r w:rsidRPr="00BC19BD">
        <w:rPr>
          <w:rFonts w:ascii="Segoe UI" w:eastAsia="Gulim" w:hAnsi="Segoe UI" w:cs="Segoe UI"/>
          <w:color w:val="58595B"/>
          <w:szCs w:val="18"/>
        </w:rPr>
        <w:t>소프트웨어의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조건은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Microsoft</w:t>
      </w:r>
      <w:r w:rsidRPr="00BC19BD">
        <w:rPr>
          <w:rFonts w:ascii="Segoe UI" w:eastAsia="Gulim" w:hAnsi="Segoe UI" w:cs="Segoe UI"/>
          <w:color w:val="58595B"/>
          <w:szCs w:val="18"/>
        </w:rPr>
        <w:t>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귀사의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직원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간에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체결되며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Home Use Program </w:t>
      </w:r>
      <w:r w:rsidRPr="00BC19BD">
        <w:rPr>
          <w:rFonts w:ascii="Segoe UI" w:eastAsia="Gulim" w:hAnsi="Segoe UI" w:cs="Segoe UI"/>
          <w:color w:val="58595B"/>
          <w:szCs w:val="18"/>
        </w:rPr>
        <w:t>웹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사이트를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통해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액세스됩니다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. </w:t>
      </w:r>
      <w:r w:rsidRPr="00BC19BD">
        <w:rPr>
          <w:rFonts w:ascii="Segoe UI" w:eastAsia="Gulim" w:hAnsi="Segoe UI" w:cs="Segoe UI"/>
          <w:color w:val="58595B"/>
          <w:szCs w:val="18"/>
        </w:rPr>
        <w:t>이러한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조건은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MPSA</w:t>
      </w:r>
      <w:r w:rsidRPr="00BC19BD">
        <w:rPr>
          <w:rFonts w:ascii="Segoe UI" w:eastAsia="Gulim" w:hAnsi="Segoe UI" w:cs="Segoe UI"/>
          <w:color w:val="58595B"/>
          <w:szCs w:val="18"/>
        </w:rPr>
        <w:t>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따라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제공되는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권리와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다를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있습니다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. </w:t>
      </w:r>
      <w:r w:rsidRPr="00BC19BD">
        <w:rPr>
          <w:rFonts w:ascii="Segoe UI" w:eastAsia="Gulim" w:hAnsi="Segoe UI" w:cs="Segoe UI"/>
          <w:color w:val="58595B"/>
          <w:szCs w:val="18"/>
        </w:rPr>
        <w:t>귀사는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Home Use Program</w:t>
      </w:r>
      <w:r w:rsidRPr="00BC19BD">
        <w:rPr>
          <w:rFonts w:ascii="Segoe UI" w:eastAsia="Gulim" w:hAnsi="Segoe UI" w:cs="Segoe UI"/>
          <w:color w:val="58595B"/>
          <w:szCs w:val="18"/>
        </w:rPr>
        <w:t>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대한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액세스를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직원으로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제한해야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하며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SA </w:t>
      </w:r>
      <w:r w:rsidRPr="00BC19BD">
        <w:rPr>
          <w:rFonts w:ascii="Segoe UI" w:eastAsia="Gulim" w:hAnsi="Segoe UI" w:cs="Segoe UI"/>
          <w:color w:val="58595B"/>
          <w:szCs w:val="18"/>
        </w:rPr>
        <w:t>혜택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소멸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또는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고용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해지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Home Use Program </w:t>
      </w:r>
      <w:r w:rsidRPr="00BC19BD">
        <w:rPr>
          <w:rFonts w:ascii="Segoe UI" w:eastAsia="Gulim" w:hAnsi="Segoe UI" w:cs="Segoe UI"/>
          <w:color w:val="58595B"/>
          <w:szCs w:val="18"/>
        </w:rPr>
        <w:t>소프트웨어의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중단해야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하는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때를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직원에게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알려야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합니다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BC19BD" w:rsidRDefault="002661E8" w:rsidP="002661E8">
      <w:pPr>
        <w:pStyle w:val="ProductList-Body"/>
        <w:spacing w:before="120"/>
        <w:rPr>
          <w:rFonts w:ascii="Segoe UI" w:eastAsia="Gulim" w:hAnsi="Segoe UI" w:cs="Segoe UI"/>
          <w:color w:val="58595B"/>
        </w:rPr>
      </w:pPr>
      <w:r w:rsidRPr="00BC19BD">
        <w:rPr>
          <w:rFonts w:ascii="Segoe UI" w:eastAsia="Gulim" w:hAnsi="Segoe UI" w:cs="Segoe UI"/>
          <w:color w:val="58595B"/>
          <w:szCs w:val="18"/>
        </w:rPr>
        <w:t>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프로그램에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참여하면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귀사와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귀사의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직원에게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세금이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발생할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있습니다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  <w:r w:rsidR="000A39FD"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Microsoft</w:t>
      </w:r>
      <w:r w:rsidRPr="00BC19BD">
        <w:rPr>
          <w:rFonts w:ascii="Segoe UI" w:eastAsia="Gulim" w:hAnsi="Segoe UI" w:cs="Segoe UI"/>
          <w:color w:val="58595B"/>
          <w:szCs w:val="18"/>
        </w:rPr>
        <w:t>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귀사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또는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귀사의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직원에게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적용될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어떠한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고용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혜택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, </w:t>
      </w:r>
      <w:r w:rsidRPr="00BC19BD">
        <w:rPr>
          <w:rFonts w:ascii="Segoe UI" w:eastAsia="Gulim" w:hAnsi="Segoe UI" w:cs="Segoe UI"/>
          <w:color w:val="58595B"/>
          <w:szCs w:val="18"/>
        </w:rPr>
        <w:t>세금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또는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보고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의무의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준수에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대해서도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책임을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지지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않습니다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. </w:t>
      </w:r>
      <w:r w:rsidRPr="00BC19BD">
        <w:rPr>
          <w:rFonts w:ascii="Segoe UI" w:eastAsia="Gulim" w:hAnsi="Segoe UI" w:cs="Segoe UI"/>
          <w:color w:val="58595B"/>
          <w:szCs w:val="18"/>
        </w:rPr>
        <w:t>뉴질랜드의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직원에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적용되는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추가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조건은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아래와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같습니다</w:t>
      </w:r>
      <w:r w:rsidRPr="00BC19BD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BC19BD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  <w:color w:val="58595B"/>
        </w:rPr>
      </w:pPr>
      <w:r w:rsidRPr="00BC19BD">
        <w:rPr>
          <w:rFonts w:eastAsia="Gulim" w:cs="Segoe UI"/>
          <w:color w:val="58595B"/>
        </w:rPr>
        <w:t>귀사는</w:t>
      </w:r>
      <w:r w:rsidRPr="00BC19BD">
        <w:rPr>
          <w:rFonts w:eastAsia="Gulim" w:cs="Segoe UI"/>
          <w:color w:val="58595B"/>
        </w:rPr>
        <w:t xml:space="preserve"> HUP</w:t>
      </w:r>
      <w:r w:rsidRPr="00BC19BD">
        <w:rPr>
          <w:rFonts w:eastAsia="Gulim" w:cs="Segoe UI"/>
          <w:color w:val="58595B"/>
        </w:rPr>
        <w:t>와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관련하거나</w:t>
      </w:r>
      <w:r w:rsidRPr="00BC19BD">
        <w:rPr>
          <w:rFonts w:eastAsia="Gulim" w:cs="Segoe UI"/>
          <w:color w:val="58595B"/>
        </w:rPr>
        <w:t xml:space="preserve"> HUP </w:t>
      </w:r>
      <w:r w:rsidRPr="00BC19BD">
        <w:rPr>
          <w:rFonts w:eastAsia="Gulim" w:cs="Segoe UI"/>
          <w:color w:val="58595B"/>
        </w:rPr>
        <w:t>혜택의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총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비용이</w:t>
      </w:r>
      <w:r w:rsidRPr="00BC19BD">
        <w:rPr>
          <w:rFonts w:eastAsia="Gulim" w:cs="Segoe UI"/>
          <w:color w:val="58595B"/>
        </w:rPr>
        <w:t xml:space="preserve"> Microsoft</w:t>
      </w:r>
      <w:r w:rsidRPr="00BC19BD">
        <w:rPr>
          <w:rFonts w:eastAsia="Gulim" w:cs="Segoe UI"/>
          <w:color w:val="58595B"/>
        </w:rPr>
        <w:t>가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청구한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금액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이상으로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증가하게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되는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사항을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수행하거나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수행하지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않음과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관련하여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직원의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지급이나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고려를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필요로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하지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않습니다</w:t>
      </w:r>
      <w:r w:rsidRPr="00BC19BD">
        <w:rPr>
          <w:rFonts w:eastAsia="Gulim" w:cs="Segoe UI"/>
          <w:color w:val="58595B"/>
        </w:rPr>
        <w:t xml:space="preserve">. </w:t>
      </w:r>
    </w:p>
    <w:p w:rsidR="002661E8" w:rsidRPr="00BC19BD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  <w:color w:val="58595B"/>
        </w:rPr>
      </w:pPr>
      <w:r w:rsidRPr="00BC19BD">
        <w:rPr>
          <w:rFonts w:eastAsia="Gulim" w:cs="Segoe UI"/>
          <w:color w:val="58595B"/>
        </w:rPr>
        <w:t>귀사는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귀사가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본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조항에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명시된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의무를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이행하지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못한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결과</w:t>
      </w:r>
      <w:r w:rsidRPr="00BC19BD">
        <w:rPr>
          <w:rFonts w:eastAsia="Gulim" w:cs="Segoe UI"/>
          <w:color w:val="58595B"/>
        </w:rPr>
        <w:t xml:space="preserve"> Microsoft </w:t>
      </w:r>
      <w:r w:rsidRPr="00BC19BD">
        <w:rPr>
          <w:rFonts w:eastAsia="Gulim" w:cs="Segoe UI"/>
          <w:color w:val="58595B"/>
        </w:rPr>
        <w:t>또는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그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계열사에게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발생한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비용</w:t>
      </w:r>
      <w:r w:rsidRPr="00BC19BD">
        <w:rPr>
          <w:rFonts w:eastAsia="Gulim" w:cs="Segoe UI"/>
          <w:color w:val="58595B"/>
        </w:rPr>
        <w:t xml:space="preserve">, </w:t>
      </w:r>
      <w:r w:rsidRPr="00BC19BD">
        <w:rPr>
          <w:rFonts w:eastAsia="Gulim" w:cs="Segoe UI"/>
          <w:color w:val="58595B"/>
        </w:rPr>
        <w:t>경비</w:t>
      </w:r>
      <w:r w:rsidRPr="00BC19BD">
        <w:rPr>
          <w:rFonts w:eastAsia="Gulim" w:cs="Segoe UI"/>
          <w:color w:val="58595B"/>
        </w:rPr>
        <w:t xml:space="preserve">, </w:t>
      </w:r>
      <w:r w:rsidRPr="00BC19BD">
        <w:rPr>
          <w:rFonts w:eastAsia="Gulim" w:cs="Segoe UI"/>
          <w:color w:val="58595B"/>
        </w:rPr>
        <w:t>손실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또는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손해에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대해</w:t>
      </w:r>
      <w:r w:rsidRPr="00BC19BD">
        <w:rPr>
          <w:rFonts w:eastAsia="Gulim" w:cs="Segoe UI"/>
          <w:color w:val="58595B"/>
        </w:rPr>
        <w:t xml:space="preserve"> Microsoft</w:t>
      </w:r>
      <w:r w:rsidRPr="00BC19BD">
        <w:rPr>
          <w:rFonts w:eastAsia="Gulim" w:cs="Segoe UI"/>
          <w:color w:val="58595B"/>
        </w:rPr>
        <w:t>와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그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계열사에게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배상해야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하며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이로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인해</w:t>
      </w:r>
      <w:r w:rsidRPr="00BC19BD">
        <w:rPr>
          <w:rFonts w:eastAsia="Gulim" w:cs="Segoe UI"/>
          <w:color w:val="58595B"/>
        </w:rPr>
        <w:t xml:space="preserve"> Microsoft </w:t>
      </w:r>
      <w:r w:rsidRPr="00BC19BD">
        <w:rPr>
          <w:rFonts w:eastAsia="Gulim" w:cs="Segoe UI"/>
          <w:color w:val="58595B"/>
        </w:rPr>
        <w:t>또는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그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계열사에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손해가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없도록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해야</w:t>
      </w:r>
      <w:r w:rsidRPr="00BC19BD">
        <w:rPr>
          <w:rFonts w:eastAsia="Gulim" w:cs="Segoe UI"/>
          <w:color w:val="58595B"/>
        </w:rPr>
        <w:t xml:space="preserve"> </w:t>
      </w:r>
      <w:r w:rsidRPr="00BC19BD">
        <w:rPr>
          <w:rFonts w:eastAsia="Gulim" w:cs="Segoe UI"/>
          <w:color w:val="58595B"/>
        </w:rPr>
        <w:t>합니다</w:t>
      </w:r>
      <w:r w:rsidRPr="00BC19BD">
        <w:rPr>
          <w:rFonts w:eastAsia="Gulim" w:cs="Segoe UI"/>
          <w:color w:val="58595B"/>
        </w:rPr>
        <w:t xml:space="preserve">. </w:t>
      </w:r>
    </w:p>
    <w:p w:rsidR="002661E8" w:rsidRPr="00CA772A" w:rsidRDefault="002661E8" w:rsidP="002661E8">
      <w:pPr>
        <w:pStyle w:val="BodyText"/>
        <w:spacing w:after="0"/>
      </w:pPr>
    </w:p>
    <w:p w:rsidR="002661E8" w:rsidRPr="00BC19BD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BC19BD">
        <w:rPr>
          <w:rFonts w:ascii="Segoe UI" w:eastAsia="Gulim" w:hAnsi="Segoe UI" w:cs="Segoe UI"/>
          <w:color w:val="58595B"/>
          <w:szCs w:val="18"/>
        </w:rPr>
        <w:t>Home Use Program</w:t>
      </w:r>
      <w:r w:rsidRPr="00BC19BD">
        <w:rPr>
          <w:rFonts w:ascii="Segoe UI" w:eastAsia="Gulim" w:hAnsi="Segoe UI" w:cs="Segoe UI"/>
          <w:color w:val="58595B"/>
          <w:szCs w:val="18"/>
        </w:rPr>
        <w:t>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참여할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자격을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부여하고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Home Use Program</w:t>
      </w:r>
      <w:r w:rsidRPr="00BC19BD">
        <w:rPr>
          <w:rFonts w:ascii="Segoe UI" w:eastAsia="Gulim" w:hAnsi="Segoe UI" w:cs="Segoe UI"/>
          <w:color w:val="58595B"/>
          <w:szCs w:val="18"/>
        </w:rPr>
        <w:t>에서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사용할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수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있는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데스크톱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응용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프로그램은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여기에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명시되어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  <w:r w:rsidRPr="00BC19BD">
        <w:rPr>
          <w:rFonts w:ascii="Segoe UI" w:eastAsia="Gulim" w:hAnsi="Segoe UI" w:cs="Segoe UI"/>
          <w:color w:val="58595B"/>
          <w:szCs w:val="18"/>
        </w:rPr>
        <w:t>있습니다</w:t>
      </w:r>
      <w:r w:rsidRPr="00BC19BD">
        <w:rPr>
          <w:rFonts w:ascii="Segoe UI" w:eastAsia="Gulim" w:hAnsi="Segoe UI" w:cs="Segoe UI"/>
          <w:color w:val="58595B"/>
          <w:szCs w:val="18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5"/>
        <w:gridCol w:w="5355"/>
      </w:tblGrid>
      <w:tr w:rsidR="002661E8" w:rsidRPr="00A06965" w:rsidTr="00A06965">
        <w:trPr>
          <w:trHeight w:val="60"/>
          <w:tblHeader/>
        </w:trPr>
        <w:tc>
          <w:tcPr>
            <w:tcW w:w="5355" w:type="dxa"/>
            <w:shd w:val="clear" w:color="auto" w:fill="8064A2" w:themeFill="accent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61E8" w:rsidRPr="00A06965" w:rsidRDefault="002661E8" w:rsidP="008103AC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A06965">
              <w:rPr>
                <w:rFonts w:ascii="Segoe UI" w:eastAsia="Gulim" w:hAnsi="Segoe UI" w:cs="Segoe UI"/>
                <w:color w:val="FFFFFF" w:themeColor="background1"/>
                <w:szCs w:val="18"/>
              </w:rPr>
              <w:t>적격</w:t>
            </w:r>
            <w:r w:rsidRPr="00A0696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A06965">
              <w:rPr>
                <w:rFonts w:ascii="Segoe UI" w:eastAsia="Gulim" w:hAnsi="Segoe UI" w:cs="Segoe UI"/>
                <w:color w:val="FFFFFF" w:themeColor="background1"/>
                <w:szCs w:val="18"/>
              </w:rPr>
              <w:t>데스크톱</w:t>
            </w:r>
            <w:r w:rsidRPr="00A0696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A06965">
              <w:rPr>
                <w:rFonts w:ascii="Segoe UI" w:eastAsia="Gulim" w:hAnsi="Segoe UI" w:cs="Segoe UI"/>
                <w:color w:val="FFFFFF" w:themeColor="background1"/>
                <w:szCs w:val="18"/>
              </w:rPr>
              <w:t>응용</w:t>
            </w:r>
            <w:r w:rsidRPr="00A0696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A06965">
              <w:rPr>
                <w:rFonts w:ascii="Segoe UI" w:eastAsia="Gulim" w:hAnsi="Segoe UI" w:cs="Segoe UI"/>
                <w:color w:val="FFFFFF" w:themeColor="background1"/>
                <w:szCs w:val="18"/>
              </w:rPr>
              <w:t>프로그램</w:t>
            </w:r>
          </w:p>
        </w:tc>
        <w:tc>
          <w:tcPr>
            <w:tcW w:w="5355" w:type="dxa"/>
            <w:shd w:val="clear" w:color="auto" w:fill="8064A2" w:themeFill="accent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61E8" w:rsidRPr="00A06965" w:rsidRDefault="002661E8" w:rsidP="008103AC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A06965">
              <w:rPr>
                <w:rFonts w:ascii="Segoe UI" w:eastAsia="Gulim" w:hAnsi="Segoe UI" w:cs="Segoe UI"/>
                <w:color w:val="FFFFFF" w:themeColor="background1"/>
                <w:szCs w:val="18"/>
              </w:rPr>
              <w:t>해당</w:t>
            </w:r>
            <w:r w:rsidRPr="00A0696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Home Use Program </w:t>
            </w:r>
            <w:r w:rsidRPr="00A06965">
              <w:rPr>
                <w:rFonts w:ascii="Segoe UI" w:eastAsia="Gulim" w:hAnsi="Segoe UI" w:cs="Segoe UI"/>
                <w:color w:val="FFFFFF" w:themeColor="background1"/>
                <w:szCs w:val="18"/>
              </w:rPr>
              <w:t>라이선스</w:t>
            </w:r>
          </w:p>
        </w:tc>
      </w:tr>
      <w:tr w:rsidR="002661E8" w:rsidRPr="00A06965" w:rsidTr="00A06965">
        <w:trPr>
          <w:trHeight w:val="438"/>
        </w:trPr>
        <w:tc>
          <w:tcPr>
            <w:tcW w:w="53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61E8" w:rsidRPr="00A06965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>Office Standard 2010/2013</w:t>
            </w:r>
          </w:p>
          <w:p w:rsidR="002661E8" w:rsidRPr="00A06965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>Office Professional Plus 2010</w:t>
            </w:r>
            <w:r w:rsidRPr="00A06965">
              <w:rPr>
                <w:rFonts w:ascii="Segoe UI" w:eastAsia="Gulim" w:hAnsi="Segoe UI" w:cs="Segoe UI"/>
                <w:color w:val="58595B"/>
              </w:rPr>
              <w:fldChar w:fldCharType="begin"/>
            </w:r>
            <w:r w:rsidRPr="00A06965">
              <w:rPr>
                <w:rFonts w:ascii="Segoe UI" w:eastAsia="Gulim" w:hAnsi="Segoe UI" w:cs="Segoe UI"/>
                <w:color w:val="58595B"/>
              </w:rPr>
              <w:instrText>XE "Office Professional Plus 2010"</w:instrText>
            </w:r>
            <w:r w:rsidRPr="00A06965">
              <w:rPr>
                <w:rFonts w:ascii="Segoe UI" w:eastAsia="Gulim" w:hAnsi="Segoe UI" w:cs="Segoe UI"/>
                <w:color w:val="58595B"/>
              </w:rPr>
              <w:fldChar w:fldCharType="end"/>
            </w: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>/2013</w:t>
            </w:r>
          </w:p>
          <w:p w:rsidR="002661E8" w:rsidRPr="00A06965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>Office for Mac 2008/Office for Mac Standard 2011</w:t>
            </w:r>
            <w:r w:rsidRPr="00A06965">
              <w:rPr>
                <w:rFonts w:ascii="Segoe UI" w:eastAsia="Gulim" w:hAnsi="Segoe UI" w:cs="Segoe UI"/>
                <w:color w:val="58595B"/>
              </w:rPr>
              <w:fldChar w:fldCharType="begin"/>
            </w:r>
            <w:r w:rsidRPr="00A06965">
              <w:rPr>
                <w:rFonts w:ascii="Segoe UI" w:eastAsia="Gulim" w:hAnsi="Segoe UI" w:cs="Segoe UI"/>
                <w:color w:val="58595B"/>
              </w:rPr>
              <w:instrText>XE "Office for Mac Standard 2011"</w:instrText>
            </w:r>
            <w:r w:rsidRPr="00A06965">
              <w:rPr>
                <w:rFonts w:ascii="Segoe UI" w:eastAsia="Gulim" w:hAnsi="Segoe UI" w:cs="Segoe UI"/>
                <w:color w:val="58595B"/>
              </w:rPr>
              <w:fldChar w:fldCharType="end"/>
            </w: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</w:p>
        </w:tc>
        <w:tc>
          <w:tcPr>
            <w:tcW w:w="53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61E8" w:rsidRPr="00A06965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>Office Professional Plus 2013</w:t>
            </w:r>
            <w:r w:rsidRPr="00A06965">
              <w:rPr>
                <w:rFonts w:ascii="Segoe UI" w:eastAsia="Gulim" w:hAnsi="Segoe UI" w:cs="Segoe UI"/>
                <w:color w:val="58595B"/>
              </w:rPr>
              <w:fldChar w:fldCharType="begin"/>
            </w:r>
            <w:r w:rsidRPr="00A06965">
              <w:rPr>
                <w:rFonts w:ascii="Segoe UI" w:eastAsia="Gulim" w:hAnsi="Segoe UI" w:cs="Segoe UI"/>
                <w:color w:val="58595B"/>
              </w:rPr>
              <w:instrText>XE "Office Professional Plus 2013"</w:instrText>
            </w:r>
            <w:r w:rsidRPr="00A06965">
              <w:rPr>
                <w:rFonts w:ascii="Segoe UI" w:eastAsia="Gulim" w:hAnsi="Segoe UI" w:cs="Segoe UI"/>
                <w:color w:val="58595B"/>
              </w:rPr>
              <w:fldChar w:fldCharType="end"/>
            </w: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 xml:space="preserve"> HUP </w:t>
            </w: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>또는</w:t>
            </w:r>
          </w:p>
          <w:p w:rsidR="002661E8" w:rsidRPr="00A06965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 xml:space="preserve">Office for Mac Home </w:t>
            </w: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>및</w:t>
            </w: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 xml:space="preserve"> Business 2011 HUP</w:t>
            </w:r>
          </w:p>
        </w:tc>
      </w:tr>
      <w:tr w:rsidR="002661E8" w:rsidRPr="00A06965" w:rsidTr="00A06965">
        <w:trPr>
          <w:trHeight w:val="438"/>
        </w:trPr>
        <w:tc>
          <w:tcPr>
            <w:tcW w:w="53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61E8" w:rsidRPr="00A06965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>Access 2010/2013</w:t>
            </w:r>
          </w:p>
          <w:p w:rsidR="002661E8" w:rsidRPr="00A06965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>Excel 2010/2013</w:t>
            </w:r>
          </w:p>
          <w:p w:rsidR="002661E8" w:rsidRPr="00A06965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>PowerPoint 2010/2013</w:t>
            </w:r>
          </w:p>
          <w:p w:rsidR="002661E8" w:rsidRPr="00A06965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>InfoPath 2010/2013</w:t>
            </w:r>
          </w:p>
          <w:p w:rsidR="002661E8" w:rsidRPr="00A06965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A06965">
              <w:rPr>
                <w:rFonts w:ascii="Segoe UI" w:eastAsia="Gulim" w:hAnsi="Segoe UI" w:cs="Segoe UI"/>
                <w:color w:val="58595B"/>
              </w:rPr>
              <w:lastRenderedPageBreak/>
              <w:t>Lync 2010/2013</w:t>
            </w:r>
          </w:p>
          <w:p w:rsidR="002661E8" w:rsidRPr="00A06965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>OneNote 2010/2013</w:t>
            </w:r>
          </w:p>
          <w:p w:rsidR="002661E8" w:rsidRPr="00A06965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>Outlook 2010/2013</w:t>
            </w:r>
          </w:p>
          <w:p w:rsidR="002661E8" w:rsidRPr="00A06965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>Publisher 2010/2013</w:t>
            </w:r>
          </w:p>
          <w:p w:rsidR="002661E8" w:rsidRPr="00A06965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>Word 2010/2013</w:t>
            </w:r>
          </w:p>
        </w:tc>
        <w:tc>
          <w:tcPr>
            <w:tcW w:w="53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61E8" w:rsidRPr="00A06965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lastRenderedPageBreak/>
              <w:t>Office Professional Plus 2013</w:t>
            </w:r>
            <w:r w:rsidRPr="00A06965">
              <w:rPr>
                <w:rFonts w:ascii="Segoe UI" w:eastAsia="Gulim" w:hAnsi="Segoe UI" w:cs="Segoe UI"/>
                <w:color w:val="58595B"/>
              </w:rPr>
              <w:fldChar w:fldCharType="begin"/>
            </w:r>
            <w:r w:rsidRPr="00A06965">
              <w:rPr>
                <w:rFonts w:ascii="Segoe UI" w:eastAsia="Gulim" w:hAnsi="Segoe UI" w:cs="Segoe UI"/>
                <w:color w:val="58595B"/>
              </w:rPr>
              <w:instrText>XE "Office Professional Plus 2013"</w:instrText>
            </w:r>
            <w:r w:rsidRPr="00A06965">
              <w:rPr>
                <w:rFonts w:ascii="Segoe UI" w:eastAsia="Gulim" w:hAnsi="Segoe UI" w:cs="Segoe UI"/>
                <w:color w:val="58595B"/>
              </w:rPr>
              <w:fldChar w:fldCharType="end"/>
            </w: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 xml:space="preserve"> HUP </w:t>
            </w: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>또는</w:t>
            </w:r>
          </w:p>
          <w:p w:rsidR="002661E8" w:rsidRPr="00A06965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 xml:space="preserve">Office for Mac Home </w:t>
            </w: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>및</w:t>
            </w: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 xml:space="preserve"> Business 2011 HUP</w:t>
            </w:r>
          </w:p>
        </w:tc>
      </w:tr>
      <w:tr w:rsidR="002661E8" w:rsidRPr="00A06965" w:rsidTr="00A06965">
        <w:trPr>
          <w:trHeight w:val="438"/>
        </w:trPr>
        <w:tc>
          <w:tcPr>
            <w:tcW w:w="53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61E8" w:rsidRPr="00A06965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lastRenderedPageBreak/>
              <w:t xml:space="preserve">Visio Standard 2010/2013 </w:t>
            </w:r>
          </w:p>
          <w:p w:rsidR="002661E8" w:rsidRPr="00A06965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>Visio Professional 2010/2013</w:t>
            </w:r>
          </w:p>
        </w:tc>
        <w:tc>
          <w:tcPr>
            <w:tcW w:w="53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61E8" w:rsidRPr="00A06965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>Visio Professional 2013</w:t>
            </w:r>
            <w:r w:rsidRPr="00A06965">
              <w:rPr>
                <w:rFonts w:ascii="Segoe UI" w:eastAsia="Gulim" w:hAnsi="Segoe UI" w:cs="Segoe UI"/>
                <w:color w:val="58595B"/>
              </w:rPr>
              <w:fldChar w:fldCharType="begin"/>
            </w:r>
            <w:r w:rsidRPr="00A06965">
              <w:rPr>
                <w:rFonts w:ascii="Segoe UI" w:eastAsia="Gulim" w:hAnsi="Segoe UI" w:cs="Segoe UI"/>
                <w:color w:val="58595B"/>
              </w:rPr>
              <w:instrText>XE "Visio Professional 2013"</w:instrText>
            </w:r>
            <w:r w:rsidRPr="00A06965">
              <w:rPr>
                <w:rFonts w:ascii="Segoe UI" w:eastAsia="Gulim" w:hAnsi="Segoe UI" w:cs="Segoe UI"/>
                <w:color w:val="58595B"/>
              </w:rPr>
              <w:fldChar w:fldCharType="end"/>
            </w: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 xml:space="preserve"> HUP</w:t>
            </w:r>
          </w:p>
        </w:tc>
      </w:tr>
      <w:tr w:rsidR="002661E8" w:rsidRPr="00A06965" w:rsidTr="00A06965">
        <w:trPr>
          <w:trHeight w:val="438"/>
        </w:trPr>
        <w:tc>
          <w:tcPr>
            <w:tcW w:w="53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61E8" w:rsidRPr="00A06965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>Project Standard 2010/2013</w:t>
            </w:r>
          </w:p>
          <w:p w:rsidR="002661E8" w:rsidRPr="00A06965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>Project Professional 2010/2013</w:t>
            </w:r>
          </w:p>
        </w:tc>
        <w:tc>
          <w:tcPr>
            <w:tcW w:w="53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61E8" w:rsidRPr="00A06965" w:rsidRDefault="002661E8" w:rsidP="008103AC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>Project Professional 2013</w:t>
            </w:r>
            <w:r w:rsidRPr="00A06965">
              <w:rPr>
                <w:rFonts w:ascii="Segoe UI" w:eastAsia="Gulim" w:hAnsi="Segoe UI" w:cs="Segoe UI"/>
                <w:color w:val="58595B"/>
              </w:rPr>
              <w:fldChar w:fldCharType="begin"/>
            </w:r>
            <w:r w:rsidRPr="00A06965">
              <w:rPr>
                <w:rFonts w:ascii="Segoe UI" w:eastAsia="Gulim" w:hAnsi="Segoe UI" w:cs="Segoe UI"/>
                <w:color w:val="58595B"/>
              </w:rPr>
              <w:instrText>XE "Project Standard 2013"</w:instrText>
            </w:r>
            <w:r w:rsidRPr="00A06965">
              <w:rPr>
                <w:rFonts w:ascii="Segoe UI" w:eastAsia="Gulim" w:hAnsi="Segoe UI" w:cs="Segoe UI"/>
                <w:color w:val="58595B"/>
              </w:rPr>
              <w:fldChar w:fldCharType="end"/>
            </w:r>
            <w:r w:rsidRPr="00A06965">
              <w:rPr>
                <w:rFonts w:ascii="Segoe UI" w:eastAsia="Gulim" w:hAnsi="Segoe UI" w:cs="Segoe UI"/>
                <w:color w:val="58595B"/>
                <w:szCs w:val="18"/>
              </w:rPr>
              <w:t xml:space="preserve"> HUP</w:t>
            </w:r>
          </w:p>
        </w:tc>
      </w:tr>
    </w:tbl>
    <w:p w:rsidR="002661E8" w:rsidRPr="00973D19" w:rsidRDefault="002661E8" w:rsidP="002661E8">
      <w:pPr>
        <w:pStyle w:val="ProductList-Body"/>
        <w:tabs>
          <w:tab w:val="clear" w:pos="158"/>
          <w:tab w:val="left" w:pos="180"/>
        </w:tabs>
        <w:rPr>
          <w:rFonts w:ascii="Segoe UI" w:eastAsia="Gulim" w:hAnsi="Segoe UI" w:cs="Segoe UI"/>
          <w:color w:val="505050"/>
        </w:rPr>
      </w:pPr>
      <w:r w:rsidRPr="00A06965">
        <w:rPr>
          <w:rFonts w:ascii="Segoe UI" w:eastAsia="Gulim" w:hAnsi="Segoe UI" w:cs="Segoe UI"/>
          <w:color w:val="58595B"/>
          <w:szCs w:val="18"/>
        </w:rPr>
        <w:t>추가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Home Use Program </w:t>
      </w:r>
      <w:r w:rsidRPr="00A06965">
        <w:rPr>
          <w:rFonts w:ascii="Segoe UI" w:eastAsia="Gulim" w:hAnsi="Segoe UI" w:cs="Segoe UI"/>
          <w:color w:val="58595B"/>
          <w:szCs w:val="18"/>
        </w:rPr>
        <w:t>소프트웨어의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향후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가용성에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대한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정보를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포함한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자세한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정보는</w:t>
      </w:r>
      <w:r>
        <w:rPr>
          <w:rFonts w:ascii="Segoe UI" w:hAnsi="Segoe UI"/>
          <w:color w:val="000000" w:themeColor="text1"/>
          <w:szCs w:val="18"/>
        </w:rPr>
        <w:t xml:space="preserve"> </w:t>
      </w:r>
      <w:hyperlink r:id="rId25" w:history="1">
        <w:r>
          <w:rPr>
            <w:rStyle w:val="Hyperlink"/>
            <w:rFonts w:ascii="Segoe UI" w:hAnsi="Segoe UI"/>
            <w:szCs w:val="18"/>
          </w:rPr>
          <w:t>http://www.microsoft.com/licensing</w:t>
        </w:r>
      </w:hyperlink>
      <w:r w:rsidR="009249CF" w:rsidRPr="009249CF">
        <w:rPr>
          <w:rStyle w:val="Hyperlink"/>
          <w:rFonts w:ascii="Segoe UI" w:hAnsi="Segoe UI"/>
          <w:szCs w:val="18"/>
          <w:u w:val="none"/>
          <w:lang w:val="en-US"/>
        </w:rPr>
        <w:t xml:space="preserve"> </w:t>
      </w:r>
      <w:r w:rsidRPr="00973D19">
        <w:rPr>
          <w:rFonts w:ascii="Segoe UI" w:eastAsia="Gulim" w:hAnsi="Segoe UI" w:cs="Segoe UI"/>
          <w:color w:val="505050"/>
          <w:szCs w:val="18"/>
        </w:rPr>
        <w:t>을</w:t>
      </w:r>
      <w:r w:rsidRPr="00973D19">
        <w:rPr>
          <w:rFonts w:ascii="Segoe UI" w:eastAsia="Gulim" w:hAnsi="Segoe UI" w:cs="Segoe UI"/>
          <w:color w:val="505050"/>
          <w:szCs w:val="18"/>
        </w:rPr>
        <w:t xml:space="preserve"> </w:t>
      </w:r>
      <w:r w:rsidRPr="00973D19">
        <w:rPr>
          <w:rFonts w:ascii="Segoe UI" w:eastAsia="Gulim" w:hAnsi="Segoe UI" w:cs="Segoe UI"/>
          <w:color w:val="505050"/>
          <w:szCs w:val="18"/>
        </w:rPr>
        <w:t>참조하십시오</w:t>
      </w:r>
      <w:r w:rsidRPr="00973D19">
        <w:rPr>
          <w:rFonts w:ascii="Segoe UI" w:eastAsia="Gulim" w:hAnsi="Segoe UI" w:cs="Segoe UI"/>
          <w:color w:val="505050"/>
          <w:szCs w:val="18"/>
        </w:rPr>
        <w:t>.</w:t>
      </w:r>
      <w:r w:rsidR="000A39FD" w:rsidRPr="00973D19">
        <w:rPr>
          <w:rFonts w:ascii="Segoe UI" w:eastAsia="Gulim" w:hAnsi="Segoe UI" w:cs="Segoe UI"/>
          <w:color w:val="505050"/>
          <w:szCs w:val="18"/>
        </w:rPr>
        <w:t xml:space="preserve"> </w:t>
      </w:r>
      <w:r w:rsidRPr="00973D19">
        <w:rPr>
          <w:rFonts w:ascii="Segoe UI" w:eastAsia="Gulim" w:hAnsi="Segoe UI" w:cs="Segoe UI"/>
          <w:i/>
          <w:color w:val="505050"/>
        </w:rPr>
        <w:t>Home Use Program</w:t>
      </w:r>
      <w:r w:rsidRPr="00973D19">
        <w:rPr>
          <w:rFonts w:ascii="Segoe UI" w:eastAsia="Gulim" w:hAnsi="Segoe UI" w:cs="Segoe UI"/>
          <w:i/>
          <w:color w:val="505050"/>
        </w:rPr>
        <w:t>을</w:t>
      </w:r>
      <w:r w:rsidRPr="00973D19">
        <w:rPr>
          <w:rFonts w:ascii="Segoe UI" w:eastAsia="Gulim" w:hAnsi="Segoe UI" w:cs="Segoe UI"/>
          <w:i/>
          <w:color w:val="505050"/>
        </w:rPr>
        <w:t xml:space="preserve"> </w:t>
      </w:r>
      <w:r w:rsidRPr="00973D19">
        <w:rPr>
          <w:rFonts w:ascii="Segoe UI" w:eastAsia="Gulim" w:hAnsi="Segoe UI" w:cs="Segoe UI"/>
          <w:i/>
          <w:color w:val="505050"/>
        </w:rPr>
        <w:t>통해</w:t>
      </w:r>
      <w:r w:rsidRPr="00973D19">
        <w:rPr>
          <w:rFonts w:ascii="Segoe UI" w:eastAsia="Gulim" w:hAnsi="Segoe UI" w:cs="Segoe UI"/>
          <w:i/>
          <w:color w:val="505050"/>
        </w:rPr>
        <w:t xml:space="preserve"> </w:t>
      </w:r>
      <w:r w:rsidRPr="00973D19">
        <w:rPr>
          <w:rFonts w:ascii="Segoe UI" w:eastAsia="Gulim" w:hAnsi="Segoe UI" w:cs="Segoe UI"/>
          <w:i/>
          <w:color w:val="505050"/>
        </w:rPr>
        <w:t>제공되는</w:t>
      </w:r>
      <w:r w:rsidRPr="00973D19">
        <w:rPr>
          <w:rFonts w:ascii="Segoe UI" w:eastAsia="Gulim" w:hAnsi="Segoe UI" w:cs="Segoe UI"/>
          <w:i/>
          <w:color w:val="505050"/>
        </w:rPr>
        <w:t xml:space="preserve"> </w:t>
      </w:r>
      <w:r w:rsidRPr="00973D19">
        <w:rPr>
          <w:rFonts w:ascii="Segoe UI" w:eastAsia="Gulim" w:hAnsi="Segoe UI" w:cs="Segoe UI"/>
          <w:i/>
          <w:color w:val="505050"/>
        </w:rPr>
        <w:t>추가</w:t>
      </w:r>
      <w:r w:rsidRPr="00973D19">
        <w:rPr>
          <w:rFonts w:ascii="Segoe UI" w:eastAsia="Gulim" w:hAnsi="Segoe UI" w:cs="Segoe UI"/>
          <w:i/>
          <w:color w:val="505050"/>
        </w:rPr>
        <w:t xml:space="preserve"> </w:t>
      </w:r>
      <w:r w:rsidRPr="00973D19">
        <w:rPr>
          <w:rFonts w:ascii="Segoe UI" w:eastAsia="Gulim" w:hAnsi="Segoe UI" w:cs="Segoe UI"/>
          <w:i/>
          <w:color w:val="505050"/>
        </w:rPr>
        <w:t>제품은</w:t>
      </w:r>
      <w:r w:rsidRPr="00973D19">
        <w:rPr>
          <w:rFonts w:ascii="Segoe UI" w:eastAsia="Gulim" w:hAnsi="Segoe UI" w:cs="Segoe UI"/>
          <w:i/>
          <w:color w:val="505050"/>
        </w:rPr>
        <w:t xml:space="preserve"> </w:t>
      </w:r>
      <w:r w:rsidRPr="00973D19">
        <w:rPr>
          <w:rFonts w:ascii="Segoe UI" w:eastAsia="Gulim" w:hAnsi="Segoe UI" w:cs="Segoe UI"/>
          <w:i/>
          <w:color w:val="505050"/>
        </w:rPr>
        <w:t>지역마다</w:t>
      </w:r>
      <w:r w:rsidRPr="00973D19">
        <w:rPr>
          <w:rFonts w:ascii="Segoe UI" w:eastAsia="Gulim" w:hAnsi="Segoe UI" w:cs="Segoe UI"/>
          <w:i/>
          <w:color w:val="505050"/>
        </w:rPr>
        <w:t xml:space="preserve"> </w:t>
      </w:r>
      <w:r w:rsidRPr="00973D19">
        <w:rPr>
          <w:rFonts w:ascii="Segoe UI" w:eastAsia="Gulim" w:hAnsi="Segoe UI" w:cs="Segoe UI"/>
          <w:i/>
          <w:color w:val="505050"/>
        </w:rPr>
        <w:t>다를</w:t>
      </w:r>
      <w:r w:rsidRPr="00973D19">
        <w:rPr>
          <w:rFonts w:ascii="Segoe UI" w:eastAsia="Gulim" w:hAnsi="Segoe UI" w:cs="Segoe UI"/>
          <w:i/>
          <w:color w:val="505050"/>
        </w:rPr>
        <w:t xml:space="preserve"> </w:t>
      </w:r>
      <w:r w:rsidRPr="00973D19">
        <w:rPr>
          <w:rFonts w:ascii="Segoe UI" w:eastAsia="Gulim" w:hAnsi="Segoe UI" w:cs="Segoe UI"/>
          <w:i/>
          <w:color w:val="505050"/>
        </w:rPr>
        <w:t>수</w:t>
      </w:r>
      <w:r w:rsidRPr="00973D19">
        <w:rPr>
          <w:rFonts w:ascii="Segoe UI" w:eastAsia="Gulim" w:hAnsi="Segoe UI" w:cs="Segoe UI"/>
          <w:i/>
          <w:color w:val="505050"/>
        </w:rPr>
        <w:t xml:space="preserve"> </w:t>
      </w:r>
      <w:r w:rsidRPr="00973D19">
        <w:rPr>
          <w:rFonts w:ascii="Segoe UI" w:eastAsia="Gulim" w:hAnsi="Segoe UI" w:cs="Segoe UI"/>
          <w:i/>
          <w:color w:val="505050"/>
        </w:rPr>
        <w:t>있습니다</w:t>
      </w:r>
      <w:r w:rsidRPr="00973D19">
        <w:rPr>
          <w:rFonts w:ascii="Segoe UI" w:eastAsia="Gulim" w:hAnsi="Segoe UI" w:cs="Segoe UI"/>
          <w:i/>
          <w:color w:val="505050"/>
        </w:rPr>
        <w:t>.</w:t>
      </w:r>
    </w:p>
    <w:p w:rsidR="002661E8" w:rsidRPr="00A06965" w:rsidRDefault="002661E8" w:rsidP="002661E8">
      <w:pPr>
        <w:pStyle w:val="Heading2"/>
        <w:rPr>
          <w:rFonts w:ascii="Segoe UI Light" w:eastAsia="Gulim" w:hAnsi="Segoe UI Light" w:cs="Segoe UI"/>
        </w:rPr>
      </w:pPr>
      <w:bookmarkStart w:id="56" w:name="_Enterprise_Source_Licensing"/>
      <w:bookmarkStart w:id="57" w:name="_Toc379797448"/>
      <w:bookmarkStart w:id="58" w:name="_Toc380513484"/>
      <w:bookmarkStart w:id="59" w:name="_Toc380655534"/>
      <w:bookmarkStart w:id="60" w:name="_Toc394601030"/>
      <w:bookmarkStart w:id="61" w:name="_Toc403380312"/>
      <w:bookmarkStart w:id="62" w:name="_Toc415847363"/>
      <w:bookmarkEnd w:id="56"/>
      <w:r w:rsidRPr="00A06965">
        <w:rPr>
          <w:rFonts w:ascii="Segoe UI Light" w:eastAsia="Gulim" w:hAnsi="Segoe UI Light" w:cs="Segoe UI"/>
        </w:rPr>
        <w:t>Enterprise Source Licensing Program</w:t>
      </w:r>
      <w:bookmarkEnd w:id="57"/>
      <w:bookmarkEnd w:id="58"/>
      <w:bookmarkEnd w:id="59"/>
      <w:bookmarkEnd w:id="60"/>
      <w:bookmarkEnd w:id="61"/>
      <w:bookmarkEnd w:id="62"/>
      <w:r w:rsidRPr="00A06965">
        <w:rPr>
          <w:rFonts w:ascii="Segoe UI Light" w:eastAsia="Gulim" w:hAnsi="Segoe UI Light" w:cs="Segoe UI"/>
        </w:rPr>
        <w:t xml:space="preserve"> </w:t>
      </w:r>
    </w:p>
    <w:p w:rsidR="002661E8" w:rsidRPr="00A06965" w:rsidRDefault="002661E8" w:rsidP="002661E8">
      <w:pPr>
        <w:pStyle w:val="ProductList-Body"/>
        <w:rPr>
          <w:rFonts w:ascii="Segoe UI" w:eastAsia="Gulim" w:hAnsi="Segoe UI" w:cs="Segoe UI"/>
        </w:rPr>
      </w:pPr>
      <w:r w:rsidRPr="00A06965">
        <w:rPr>
          <w:rFonts w:ascii="Segoe UI" w:eastAsia="Gulim" w:hAnsi="Segoe UI" w:cs="Segoe UI"/>
          <w:color w:val="58595B"/>
          <w:szCs w:val="18"/>
        </w:rPr>
        <w:t>구매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계정의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시스템군에서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SA </w:t>
      </w:r>
      <w:r w:rsidRPr="00A06965">
        <w:rPr>
          <w:rFonts w:ascii="Segoe UI" w:eastAsia="Gulim" w:hAnsi="Segoe UI" w:cs="Segoe UI"/>
          <w:color w:val="58595B"/>
          <w:szCs w:val="18"/>
        </w:rPr>
        <w:t>혜택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범위가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있는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10,000</w:t>
      </w:r>
      <w:r w:rsidRPr="00A06965">
        <w:rPr>
          <w:rFonts w:ascii="Segoe UI" w:eastAsia="Gulim" w:hAnsi="Segoe UI" w:cs="Segoe UI"/>
          <w:color w:val="58595B"/>
          <w:szCs w:val="18"/>
        </w:rPr>
        <w:t>개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이상의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라이선스를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보유한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경우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내부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개발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및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지원용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Microsoft Windows </w:t>
      </w:r>
      <w:r w:rsidRPr="00A06965">
        <w:rPr>
          <w:rFonts w:ascii="Segoe UI" w:eastAsia="Gulim" w:hAnsi="Segoe UI" w:cs="Segoe UI"/>
          <w:color w:val="58595B"/>
          <w:szCs w:val="18"/>
        </w:rPr>
        <w:t>소스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코드에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대한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액세스를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제공하며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구매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계정마다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허여되는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ESLP(Enterprise Source Licensing Program)</w:t>
      </w:r>
      <w:r w:rsidRPr="00A06965">
        <w:rPr>
          <w:rFonts w:ascii="Segoe UI" w:eastAsia="Gulim" w:hAnsi="Segoe UI" w:cs="Segoe UI"/>
          <w:color w:val="58595B"/>
          <w:szCs w:val="18"/>
        </w:rPr>
        <w:t>에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참여할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수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있습니다</w:t>
      </w:r>
      <w:r w:rsidRPr="00A06965">
        <w:rPr>
          <w:rFonts w:ascii="Segoe UI" w:eastAsia="Gulim" w:hAnsi="Segoe UI" w:cs="Segoe UI"/>
          <w:color w:val="58595B"/>
          <w:szCs w:val="18"/>
        </w:rPr>
        <w:t>.</w:t>
      </w:r>
      <w:r w:rsidR="000A39FD"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자격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및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국가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가용성에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대한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자세한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내용은</w:t>
      </w:r>
      <w:r w:rsidRPr="00A06965">
        <w:rPr>
          <w:rFonts w:ascii="Segoe UI" w:eastAsia="Gulim" w:hAnsi="Segoe UI" w:cs="Segoe UI"/>
        </w:rPr>
        <w:t xml:space="preserve"> </w:t>
      </w:r>
      <w:hyperlink r:id="rId26" w:history="1">
        <w:r w:rsidRPr="00A06965">
          <w:rPr>
            <w:rStyle w:val="Hyperlink"/>
            <w:rFonts w:ascii="Segoe UI" w:eastAsia="Gulim" w:hAnsi="Segoe UI" w:cs="Segoe UI"/>
          </w:rPr>
          <w:t>http://www.microsoft.com/en-us/sharedsource/enterprise-source-licensing-program.aspx</w:t>
        </w:r>
      </w:hyperlink>
      <w:r w:rsidR="00A06965" w:rsidRPr="00A06965">
        <w:rPr>
          <w:rStyle w:val="Hyperlink"/>
          <w:rFonts w:ascii="Segoe UI" w:eastAsia="Gulim" w:hAnsi="Segoe UI" w:cs="Segoe UI"/>
          <w:u w:val="none"/>
          <w:lang w:val="en-US"/>
        </w:rPr>
        <w:t xml:space="preserve"> </w:t>
      </w:r>
      <w:r w:rsidRPr="00A06965">
        <w:rPr>
          <w:rFonts w:ascii="Segoe UI" w:eastAsia="Gulim" w:hAnsi="Segoe UI" w:cs="Segoe UI"/>
          <w:color w:val="58595B"/>
        </w:rPr>
        <w:t>를</w:t>
      </w:r>
      <w:r w:rsidRPr="00A06965">
        <w:rPr>
          <w:rFonts w:ascii="Segoe UI" w:eastAsia="Gulim" w:hAnsi="Segoe UI" w:cs="Segoe UI"/>
          <w:color w:val="58595B"/>
        </w:rPr>
        <w:t xml:space="preserve"> </w:t>
      </w:r>
      <w:r w:rsidRPr="00A06965">
        <w:rPr>
          <w:rFonts w:ascii="Segoe UI" w:eastAsia="Gulim" w:hAnsi="Segoe UI" w:cs="Segoe UI"/>
          <w:color w:val="58595B"/>
        </w:rPr>
        <w:t>참조하십시오</w:t>
      </w:r>
      <w:r w:rsidRPr="00A06965">
        <w:rPr>
          <w:rFonts w:ascii="Segoe UI" w:eastAsia="Gulim" w:hAnsi="Segoe UI" w:cs="Segoe UI"/>
          <w:color w:val="58595B"/>
        </w:rPr>
        <w:t>.</w:t>
      </w:r>
      <w:r w:rsidRPr="00A06965">
        <w:rPr>
          <w:rFonts w:ascii="Segoe UI" w:eastAsia="Gulim" w:hAnsi="Segoe UI" w:cs="Segoe UI"/>
          <w:strike/>
          <w:color w:val="58595B"/>
        </w:rPr>
        <w:t xml:space="preserve"> </w:t>
      </w:r>
    </w:p>
    <w:p w:rsidR="002661E8" w:rsidRPr="00A06965" w:rsidRDefault="002661E8" w:rsidP="002661E8">
      <w:pPr>
        <w:pStyle w:val="Heading2"/>
        <w:rPr>
          <w:rFonts w:ascii="Segoe UI Light" w:eastAsia="Gulim" w:hAnsi="Segoe UI Light" w:cs="Segoe UI"/>
        </w:rPr>
      </w:pPr>
      <w:bookmarkStart w:id="63" w:name="_24x7_Problem_Resolution"/>
      <w:bookmarkStart w:id="64" w:name="__System_Center"/>
      <w:bookmarkStart w:id="65" w:name="__System_Center_1"/>
      <w:bookmarkStart w:id="66" w:name="_Toc379797450"/>
      <w:bookmarkStart w:id="67" w:name="_Toc380513486"/>
      <w:bookmarkStart w:id="68" w:name="_Toc380655536"/>
      <w:bookmarkStart w:id="69" w:name="_Toc394601032"/>
      <w:bookmarkStart w:id="70" w:name="_Toc403380313"/>
      <w:bookmarkStart w:id="71" w:name="_Toc415847364"/>
      <w:bookmarkStart w:id="72" w:name="_Toc336338239"/>
      <w:bookmarkEnd w:id="63"/>
      <w:bookmarkEnd w:id="64"/>
      <w:bookmarkEnd w:id="65"/>
      <w:r w:rsidRPr="00A06965">
        <w:rPr>
          <w:rFonts w:ascii="Segoe UI Light" w:eastAsia="Gulim" w:hAnsi="Segoe UI Light" w:cs="Segoe UI"/>
        </w:rPr>
        <w:t xml:space="preserve">System Center </w:t>
      </w:r>
      <w:r w:rsidRPr="00A06965">
        <w:rPr>
          <w:rFonts w:ascii="Segoe UI Light" w:eastAsia="Gulim" w:hAnsi="Segoe UI Light" w:cs="Segoe UI"/>
        </w:rPr>
        <w:t>글로벌</w:t>
      </w:r>
      <w:r w:rsidRPr="00A06965">
        <w:rPr>
          <w:rFonts w:ascii="Segoe UI Light" w:eastAsia="Gulim" w:hAnsi="Segoe UI Light" w:cs="Segoe UI"/>
        </w:rPr>
        <w:t xml:space="preserve"> </w:t>
      </w:r>
      <w:r w:rsidRPr="00A06965">
        <w:rPr>
          <w:rFonts w:ascii="Segoe UI Light" w:eastAsia="Gulim" w:hAnsi="Segoe UI Light" w:cs="Segoe UI"/>
        </w:rPr>
        <w:t>서비스</w:t>
      </w:r>
      <w:r w:rsidRPr="00A06965">
        <w:rPr>
          <w:rFonts w:ascii="Segoe UI Light" w:eastAsia="Gulim" w:hAnsi="Segoe UI Light" w:cs="Segoe UI"/>
        </w:rPr>
        <w:t xml:space="preserve"> </w:t>
      </w:r>
      <w:r w:rsidRPr="00A06965">
        <w:rPr>
          <w:rFonts w:ascii="Segoe UI Light" w:eastAsia="Gulim" w:hAnsi="Segoe UI Light" w:cs="Segoe UI"/>
        </w:rPr>
        <w:t>모니터</w:t>
      </w:r>
      <w:bookmarkEnd w:id="66"/>
      <w:bookmarkEnd w:id="67"/>
      <w:bookmarkEnd w:id="68"/>
      <w:bookmarkEnd w:id="69"/>
      <w:bookmarkEnd w:id="70"/>
      <w:bookmarkEnd w:id="71"/>
    </w:p>
    <w:p w:rsidR="002661E8" w:rsidRPr="00454CC6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454CC6">
        <w:rPr>
          <w:rFonts w:ascii="Segoe UI" w:eastAsia="Gulim" w:hAnsi="Segoe UI" w:cs="Segoe UI"/>
          <w:color w:val="58595B"/>
          <w:szCs w:val="18"/>
        </w:rPr>
        <w:t>아래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표에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명시된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관리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라이선스에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대해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활성화된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SA </w:t>
      </w:r>
      <w:r w:rsidRPr="00454CC6">
        <w:rPr>
          <w:rFonts w:ascii="Segoe UI" w:eastAsia="Gulim" w:hAnsi="Segoe UI" w:cs="Segoe UI"/>
          <w:color w:val="58595B"/>
          <w:szCs w:val="18"/>
        </w:rPr>
        <w:t>혜택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범위를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적용받고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있는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경우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System Center </w:t>
      </w:r>
      <w:r w:rsidRPr="00454CC6">
        <w:rPr>
          <w:rFonts w:ascii="Segoe UI" w:eastAsia="Gulim" w:hAnsi="Segoe UI" w:cs="Segoe UI"/>
          <w:color w:val="58595B"/>
          <w:szCs w:val="18"/>
        </w:rPr>
        <w:t>글로벌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서비스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모니터를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사용하여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이러한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관리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라이선스가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허여된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OSE</w:t>
      </w:r>
      <w:r w:rsidRPr="00454CC6">
        <w:rPr>
          <w:rFonts w:ascii="Segoe UI" w:eastAsia="Gulim" w:hAnsi="Segoe UI" w:cs="Segoe UI"/>
          <w:color w:val="58595B"/>
          <w:szCs w:val="18"/>
        </w:rPr>
        <w:t>에서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실행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중인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웹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응용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프로그램을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모니터링할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수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있습니다</w:t>
      </w:r>
      <w:r w:rsidRPr="00454CC6">
        <w:rPr>
          <w:rFonts w:ascii="Segoe UI" w:eastAsia="Gulim" w:hAnsi="Segoe UI" w:cs="Segoe UI"/>
          <w:color w:val="58595B"/>
          <w:szCs w:val="18"/>
        </w:rPr>
        <w:t>.</w:t>
      </w:r>
      <w:r w:rsidR="000A39FD"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이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온라인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서비스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사용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시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OST(</w:t>
      </w:r>
      <w:r w:rsidRPr="00454CC6">
        <w:rPr>
          <w:rFonts w:ascii="Segoe UI" w:eastAsia="Gulim" w:hAnsi="Segoe UI" w:cs="Segoe UI"/>
          <w:color w:val="58595B"/>
          <w:szCs w:val="18"/>
        </w:rPr>
        <w:t>온라인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서비스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조건</w:t>
      </w:r>
      <w:r w:rsidRPr="00454CC6">
        <w:rPr>
          <w:rFonts w:ascii="Segoe UI" w:eastAsia="Gulim" w:hAnsi="Segoe UI" w:cs="Segoe UI"/>
          <w:color w:val="58595B"/>
          <w:szCs w:val="18"/>
        </w:rPr>
        <w:t>)</w:t>
      </w:r>
      <w:r w:rsidRPr="00454CC6">
        <w:rPr>
          <w:rFonts w:ascii="Segoe UI" w:eastAsia="Gulim" w:hAnsi="Segoe UI" w:cs="Segoe UI"/>
          <w:color w:val="58595B"/>
          <w:szCs w:val="18"/>
        </w:rPr>
        <w:t>와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아래의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라이선스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조건이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적용됩니다</w:t>
      </w:r>
      <w:r w:rsidRPr="00454CC6">
        <w:rPr>
          <w:rFonts w:ascii="Segoe UI" w:eastAsia="Gulim" w:hAnsi="Segoe UI" w:cs="Segoe UI"/>
          <w:color w:val="58595B"/>
          <w:szCs w:val="18"/>
        </w:rPr>
        <w:t>. OST</w:t>
      </w:r>
      <w:r w:rsidRPr="00454CC6">
        <w:rPr>
          <w:rFonts w:ascii="Segoe UI" w:eastAsia="Gulim" w:hAnsi="Segoe UI" w:cs="Segoe UI"/>
          <w:color w:val="58595B"/>
          <w:szCs w:val="18"/>
        </w:rPr>
        <w:t>와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아래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라이선스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조건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간에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충돌하는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내용이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있을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경우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아래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라이선스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조건이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적용됩니다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. </w:t>
      </w:r>
      <w:r w:rsidRPr="00454CC6">
        <w:rPr>
          <w:rFonts w:ascii="Segoe UI" w:eastAsia="Gulim" w:hAnsi="Segoe UI" w:cs="Segoe UI"/>
          <w:color w:val="58595B"/>
          <w:szCs w:val="18"/>
        </w:rPr>
        <w:t>온라인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서비스를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사용하는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권한은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관리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라이선스에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대한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SA </w:t>
      </w:r>
      <w:r w:rsidRPr="00454CC6">
        <w:rPr>
          <w:rFonts w:ascii="Segoe UI" w:eastAsia="Gulim" w:hAnsi="Segoe UI" w:cs="Segoe UI"/>
          <w:color w:val="58595B"/>
          <w:szCs w:val="18"/>
        </w:rPr>
        <w:t>혜택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범위가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만료될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때</w:t>
      </w:r>
      <w:r w:rsidRPr="00454CC6">
        <w:rPr>
          <w:rFonts w:ascii="Segoe UI" w:eastAsia="Gulim" w:hAnsi="Segoe UI" w:cs="Segoe UI"/>
          <w:color w:val="58595B"/>
          <w:szCs w:val="18"/>
        </w:rPr>
        <w:t xml:space="preserve"> </w:t>
      </w:r>
      <w:r w:rsidRPr="00454CC6">
        <w:rPr>
          <w:rFonts w:ascii="Segoe UI" w:eastAsia="Gulim" w:hAnsi="Segoe UI" w:cs="Segoe UI"/>
          <w:color w:val="58595B"/>
          <w:szCs w:val="18"/>
        </w:rPr>
        <w:t>만료됩니다</w:t>
      </w:r>
      <w:r w:rsidRPr="00454CC6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CA772A" w:rsidRDefault="002661E8" w:rsidP="002661E8">
      <w:pPr>
        <w:pStyle w:val="ProductList-Body"/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80"/>
      </w:tblGrid>
      <w:tr w:rsidR="002661E8" w:rsidRPr="00E23144" w:rsidTr="00A06965">
        <w:trPr>
          <w:tblHeader/>
        </w:trPr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64A2" w:themeFill="accent4"/>
            <w:vAlign w:val="center"/>
            <w:hideMark/>
          </w:tcPr>
          <w:p w:rsidR="002661E8" w:rsidRPr="00A06965" w:rsidRDefault="002661E8" w:rsidP="008103AC">
            <w:pPr>
              <w:pStyle w:val="ProductList-Body"/>
              <w:rPr>
                <w:rFonts w:ascii="Gulim" w:eastAsia="Gulim" w:hAnsi="Gulim"/>
                <w:color w:val="000000" w:themeColor="text1"/>
                <w:szCs w:val="18"/>
              </w:rPr>
            </w:pPr>
            <w:r w:rsidRPr="00A06965">
              <w:rPr>
                <w:rFonts w:ascii="Gulim" w:eastAsia="Gulim" w:hAnsi="Gulim"/>
                <w:color w:val="FFFFFF" w:themeColor="background1"/>
                <w:szCs w:val="18"/>
              </w:rPr>
              <w:t>적격 관리 라이선스</w:t>
            </w:r>
          </w:p>
        </w:tc>
      </w:tr>
      <w:tr w:rsidR="002661E8" w:rsidRPr="00E23144" w:rsidTr="00A06965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1E8" w:rsidRPr="00A06965" w:rsidRDefault="002661E8" w:rsidP="008103AC">
            <w:pPr>
              <w:pStyle w:val="ProductList-Body"/>
              <w:rPr>
                <w:rFonts w:ascii="Segoe UI" w:hAnsi="Segoe UI" w:cs="Segoe UI"/>
                <w:color w:val="58595B"/>
                <w:szCs w:val="18"/>
              </w:rPr>
            </w:pPr>
            <w:r w:rsidRPr="00A06965">
              <w:rPr>
                <w:rFonts w:ascii="Segoe UI" w:hAnsi="Segoe UI" w:cs="Segoe UI"/>
                <w:color w:val="58595B"/>
                <w:szCs w:val="18"/>
              </w:rPr>
              <w:t>System Center Datacenter Server Management License</w:t>
            </w:r>
          </w:p>
        </w:tc>
      </w:tr>
      <w:tr w:rsidR="002661E8" w:rsidRPr="00E23144" w:rsidTr="00A06965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1E8" w:rsidRPr="00A06965" w:rsidRDefault="002661E8" w:rsidP="008103AC">
            <w:pPr>
              <w:pStyle w:val="ProductList-Body"/>
              <w:rPr>
                <w:rFonts w:ascii="Segoe UI" w:hAnsi="Segoe UI" w:cs="Segoe UI"/>
                <w:color w:val="58595B"/>
                <w:szCs w:val="18"/>
              </w:rPr>
            </w:pPr>
            <w:r w:rsidRPr="00A06965">
              <w:rPr>
                <w:rFonts w:ascii="Segoe UI" w:hAnsi="Segoe UI" w:cs="Segoe UI"/>
                <w:color w:val="58595B"/>
                <w:szCs w:val="18"/>
              </w:rPr>
              <w:t>System Center Standard Server Management License</w:t>
            </w:r>
          </w:p>
        </w:tc>
      </w:tr>
    </w:tbl>
    <w:p w:rsidR="002661E8" w:rsidRPr="00CA772A" w:rsidRDefault="002661E8" w:rsidP="002661E8">
      <w:pPr>
        <w:spacing w:line="240" w:lineRule="auto"/>
      </w:pPr>
      <w:bookmarkStart w:id="73" w:name="_Back-up_for_Disaster"/>
      <w:bookmarkStart w:id="74" w:name="_Toc372892146"/>
      <w:bookmarkStart w:id="75" w:name="_Toc379797451"/>
      <w:bookmarkStart w:id="76" w:name="_Toc380513487"/>
      <w:bookmarkStart w:id="77" w:name="_Toc380655537"/>
      <w:bookmarkStart w:id="78" w:name="_Toc394601033"/>
      <w:bookmarkEnd w:id="73"/>
    </w:p>
    <w:p w:rsidR="002661E8" w:rsidRPr="00A06965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A06965">
        <w:rPr>
          <w:rFonts w:ascii="Segoe UI" w:eastAsia="Gulim" w:hAnsi="Segoe UI" w:cs="Segoe UI"/>
          <w:color w:val="58595B"/>
          <w:szCs w:val="18"/>
        </w:rPr>
        <w:t>활성화된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테스트를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통해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생성된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테스트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결과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데이터는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System Center 2012 R2 Operations Manager</w:t>
      </w:r>
      <w:r w:rsidRPr="00A06965">
        <w:rPr>
          <w:rFonts w:ascii="Segoe UI" w:eastAsia="Gulim" w:hAnsi="Segoe UI" w:cs="Segoe UI"/>
          <w:color w:val="58595B"/>
          <w:szCs w:val="18"/>
        </w:rPr>
        <w:t>의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배포에서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테스트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결과를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수집할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때까지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온라인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서비스에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저장됩니다</w:t>
      </w:r>
      <w:r w:rsidRPr="00A06965">
        <w:rPr>
          <w:rFonts w:ascii="Segoe UI" w:eastAsia="Gulim" w:hAnsi="Segoe UI" w:cs="Segoe UI"/>
          <w:color w:val="58595B"/>
          <w:szCs w:val="18"/>
        </w:rPr>
        <w:t>.</w:t>
      </w:r>
      <w:r w:rsidR="000A39FD"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System Center 2012 R2 Operations Manager</w:t>
      </w:r>
      <w:r w:rsidRPr="00A06965">
        <w:rPr>
          <w:rFonts w:ascii="Segoe UI" w:eastAsia="Gulim" w:hAnsi="Segoe UI" w:cs="Segoe UI"/>
          <w:color w:val="58595B"/>
          <w:szCs w:val="18"/>
        </w:rPr>
        <w:t>에서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7</w:t>
      </w:r>
      <w:r w:rsidRPr="00A06965">
        <w:rPr>
          <w:rFonts w:ascii="Segoe UI" w:eastAsia="Gulim" w:hAnsi="Segoe UI" w:cs="Segoe UI"/>
          <w:color w:val="58595B"/>
          <w:szCs w:val="18"/>
        </w:rPr>
        <w:t>일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이내에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수집하지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않은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테스트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결과는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온라인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서비스에서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삭제됩니다</w:t>
      </w:r>
      <w:r w:rsidRPr="00A06965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A06965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</w:p>
    <w:p w:rsidR="002661E8" w:rsidRPr="00A06965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A06965">
        <w:rPr>
          <w:rFonts w:ascii="Segoe UI" w:eastAsia="Gulim" w:hAnsi="Segoe UI" w:cs="Segoe UI"/>
          <w:color w:val="58595B"/>
          <w:szCs w:val="18"/>
        </w:rPr>
        <w:t>Microsoft</w:t>
      </w:r>
      <w:r w:rsidRPr="00A06965">
        <w:rPr>
          <w:rFonts w:ascii="Segoe UI" w:eastAsia="Gulim" w:hAnsi="Segoe UI" w:cs="Segoe UI"/>
          <w:color w:val="58595B"/>
          <w:szCs w:val="18"/>
        </w:rPr>
        <w:t>에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피드백을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제공할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경우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귀사의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피드백을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어떤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방식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및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어떤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목적으로든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사용하고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, </w:t>
      </w:r>
      <w:r w:rsidRPr="00A06965">
        <w:rPr>
          <w:rFonts w:ascii="Segoe UI" w:eastAsia="Gulim" w:hAnsi="Segoe UI" w:cs="Segoe UI"/>
          <w:color w:val="58595B"/>
          <w:szCs w:val="18"/>
        </w:rPr>
        <w:t>공유하며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상용화할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수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있는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권리를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아무런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보상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없이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Microsoft</w:t>
      </w:r>
      <w:r w:rsidRPr="00A06965">
        <w:rPr>
          <w:rFonts w:ascii="Segoe UI" w:eastAsia="Gulim" w:hAnsi="Segoe UI" w:cs="Segoe UI"/>
          <w:color w:val="58595B"/>
          <w:szCs w:val="18"/>
        </w:rPr>
        <w:t>에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부여하는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것입니다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. </w:t>
      </w:r>
      <w:r w:rsidRPr="00A06965">
        <w:rPr>
          <w:rFonts w:ascii="Segoe UI" w:eastAsia="Gulim" w:hAnsi="Segoe UI" w:cs="Segoe UI"/>
          <w:color w:val="58595B"/>
          <w:szCs w:val="18"/>
        </w:rPr>
        <w:t>또한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피드백을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포함하는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Microsoft </w:t>
      </w:r>
      <w:r w:rsidRPr="00A06965">
        <w:rPr>
          <w:rFonts w:ascii="Segoe UI" w:eastAsia="Gulim" w:hAnsi="Segoe UI" w:cs="Segoe UI"/>
          <w:color w:val="58595B"/>
          <w:szCs w:val="18"/>
        </w:rPr>
        <w:t>소프트웨어나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서비스의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특정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부분을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사용하거나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그와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연동하기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위한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제</w:t>
      </w:r>
      <w:r w:rsidRPr="00A06965">
        <w:rPr>
          <w:rFonts w:ascii="Segoe UI" w:eastAsia="Gulim" w:hAnsi="Segoe UI" w:cs="Segoe UI"/>
          <w:color w:val="58595B"/>
          <w:szCs w:val="18"/>
        </w:rPr>
        <w:t>3</w:t>
      </w:r>
      <w:r w:rsidRPr="00A06965">
        <w:rPr>
          <w:rFonts w:ascii="Segoe UI" w:eastAsia="Gulim" w:hAnsi="Segoe UI" w:cs="Segoe UI"/>
          <w:color w:val="58595B"/>
          <w:szCs w:val="18"/>
        </w:rPr>
        <w:t>자의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제품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, </w:t>
      </w:r>
      <w:r w:rsidRPr="00A06965">
        <w:rPr>
          <w:rFonts w:ascii="Segoe UI" w:eastAsia="Gulim" w:hAnsi="Segoe UI" w:cs="Segoe UI"/>
          <w:color w:val="58595B"/>
          <w:szCs w:val="18"/>
        </w:rPr>
        <w:t>기술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및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서비스에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필요한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모든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특허권을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아무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보상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없이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제</w:t>
      </w:r>
      <w:r w:rsidRPr="00A06965">
        <w:rPr>
          <w:rFonts w:ascii="Segoe UI" w:eastAsia="Gulim" w:hAnsi="Segoe UI" w:cs="Segoe UI"/>
          <w:color w:val="58595B"/>
          <w:szCs w:val="18"/>
        </w:rPr>
        <w:t>3</w:t>
      </w:r>
      <w:r w:rsidRPr="00A06965">
        <w:rPr>
          <w:rFonts w:ascii="Segoe UI" w:eastAsia="Gulim" w:hAnsi="Segoe UI" w:cs="Segoe UI"/>
          <w:color w:val="58595B"/>
          <w:szCs w:val="18"/>
        </w:rPr>
        <w:t>자에게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부여하는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것입니다</w:t>
      </w:r>
      <w:r w:rsidRPr="00A06965">
        <w:rPr>
          <w:rFonts w:ascii="Segoe UI" w:eastAsia="Gulim" w:hAnsi="Segoe UI" w:cs="Segoe UI"/>
          <w:color w:val="58595B"/>
          <w:szCs w:val="18"/>
        </w:rPr>
        <w:t>. Microsoft</w:t>
      </w:r>
      <w:r w:rsidRPr="00A06965">
        <w:rPr>
          <w:rFonts w:ascii="Segoe UI" w:eastAsia="Gulim" w:hAnsi="Segoe UI" w:cs="Segoe UI"/>
          <w:color w:val="58595B"/>
          <w:szCs w:val="18"/>
        </w:rPr>
        <w:t>는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소프트웨어나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설명서에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귀사의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피드백을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포함하기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때문에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귀사는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Microsoft</w:t>
      </w:r>
      <w:r w:rsidRPr="00A06965">
        <w:rPr>
          <w:rFonts w:ascii="Segoe UI" w:eastAsia="Gulim" w:hAnsi="Segoe UI" w:cs="Segoe UI"/>
          <w:color w:val="58595B"/>
          <w:szCs w:val="18"/>
        </w:rPr>
        <w:t>가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제</w:t>
      </w:r>
      <w:r w:rsidRPr="00A06965">
        <w:rPr>
          <w:rFonts w:ascii="Segoe UI" w:eastAsia="Gulim" w:hAnsi="Segoe UI" w:cs="Segoe UI"/>
          <w:color w:val="58595B"/>
          <w:szCs w:val="18"/>
        </w:rPr>
        <w:t>3</w:t>
      </w:r>
      <w:r w:rsidRPr="00A06965">
        <w:rPr>
          <w:rFonts w:ascii="Segoe UI" w:eastAsia="Gulim" w:hAnsi="Segoe UI" w:cs="Segoe UI"/>
          <w:color w:val="58595B"/>
          <w:szCs w:val="18"/>
        </w:rPr>
        <w:t>자에게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해당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소프트웨어나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설명서에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대한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라이선스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취득을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요구하는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라이선스가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적용되는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피드백을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제공하지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않기로</w:t>
      </w:r>
      <w:r w:rsidRPr="00A06965">
        <w:rPr>
          <w:rFonts w:ascii="Segoe UI" w:eastAsia="Gulim" w:hAnsi="Segoe UI" w:cs="Segoe UI"/>
          <w:color w:val="58595B"/>
          <w:szCs w:val="18"/>
        </w:rPr>
        <w:t xml:space="preserve"> </w:t>
      </w:r>
      <w:r w:rsidRPr="00A06965">
        <w:rPr>
          <w:rFonts w:ascii="Segoe UI" w:eastAsia="Gulim" w:hAnsi="Segoe UI" w:cs="Segoe UI"/>
          <w:color w:val="58595B"/>
          <w:szCs w:val="18"/>
        </w:rPr>
        <w:t>동의합니다</w:t>
      </w:r>
      <w:r w:rsidRPr="00A06965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A06965" w:rsidRDefault="002661E8" w:rsidP="002661E8">
      <w:pPr>
        <w:pStyle w:val="Heading2"/>
        <w:rPr>
          <w:rFonts w:ascii="Segoe UI Light" w:eastAsia="Gulim" w:hAnsi="Segoe UI Light" w:cs="Segoe UI"/>
        </w:rPr>
      </w:pPr>
      <w:bookmarkStart w:id="79" w:name="_Toc403380314"/>
      <w:bookmarkStart w:id="80" w:name="_Toc415847365"/>
      <w:r w:rsidRPr="00A06965">
        <w:rPr>
          <w:rFonts w:ascii="Segoe UI Light" w:eastAsia="Gulim" w:hAnsi="Segoe UI Light" w:cs="Segoe UI"/>
        </w:rPr>
        <w:t>재해</w:t>
      </w:r>
      <w:r w:rsidRPr="00A06965">
        <w:rPr>
          <w:rFonts w:ascii="Segoe UI Light" w:eastAsia="Gulim" w:hAnsi="Segoe UI Light" w:cs="Segoe UI"/>
        </w:rPr>
        <w:t xml:space="preserve"> </w:t>
      </w:r>
      <w:r w:rsidRPr="00A06965">
        <w:rPr>
          <w:rFonts w:ascii="Segoe UI Light" w:eastAsia="Gulim" w:hAnsi="Segoe UI Light" w:cs="Segoe UI"/>
        </w:rPr>
        <w:t>복구에</w:t>
      </w:r>
      <w:r w:rsidRPr="00A06965">
        <w:rPr>
          <w:rFonts w:ascii="Segoe UI Light" w:eastAsia="Gulim" w:hAnsi="Segoe UI Light" w:cs="Segoe UI"/>
        </w:rPr>
        <w:t xml:space="preserve"> </w:t>
      </w:r>
      <w:r w:rsidRPr="00A06965">
        <w:rPr>
          <w:rFonts w:ascii="Segoe UI Light" w:eastAsia="Gulim" w:hAnsi="Segoe UI Light" w:cs="Segoe UI"/>
        </w:rPr>
        <w:t>대한</w:t>
      </w:r>
      <w:r w:rsidRPr="00A06965">
        <w:rPr>
          <w:rFonts w:ascii="Segoe UI Light" w:eastAsia="Gulim" w:hAnsi="Segoe UI Light" w:cs="Segoe UI"/>
        </w:rPr>
        <w:t xml:space="preserve"> </w:t>
      </w:r>
      <w:r w:rsidRPr="00A06965">
        <w:rPr>
          <w:rFonts w:ascii="Segoe UI Light" w:eastAsia="Gulim" w:hAnsi="Segoe UI Light" w:cs="Segoe UI"/>
        </w:rPr>
        <w:t>백업</w:t>
      </w:r>
      <w:bookmarkEnd w:id="72"/>
      <w:bookmarkEnd w:id="74"/>
      <w:bookmarkEnd w:id="75"/>
      <w:bookmarkEnd w:id="76"/>
      <w:bookmarkEnd w:id="77"/>
      <w:bookmarkEnd w:id="78"/>
      <w:bookmarkEnd w:id="79"/>
      <w:bookmarkEnd w:id="80"/>
      <w:r w:rsidRPr="00A06965">
        <w:rPr>
          <w:rFonts w:ascii="Segoe UI Light" w:eastAsia="Gulim" w:hAnsi="Segoe UI Light" w:cs="Segoe UI"/>
        </w:rPr>
        <w:t xml:space="preserve"> </w:t>
      </w:r>
    </w:p>
    <w:p w:rsidR="002661E8" w:rsidRPr="00A06965" w:rsidRDefault="002661E8" w:rsidP="002661E8">
      <w:pPr>
        <w:rPr>
          <w:rFonts w:eastAsia="Gulim" w:cs="Segoe UI"/>
          <w:color w:val="58595B"/>
          <w:szCs w:val="18"/>
        </w:rPr>
      </w:pPr>
      <w:r w:rsidRPr="00A06965">
        <w:rPr>
          <w:rFonts w:eastAsia="Gulim" w:cs="Segoe UI"/>
          <w:color w:val="58595B"/>
          <w:szCs w:val="18"/>
        </w:rPr>
        <w:t>서버</w:t>
      </w:r>
      <w:r w:rsidRPr="00A06965">
        <w:rPr>
          <w:rFonts w:eastAsia="Gulim" w:cs="Segoe UI"/>
          <w:color w:val="58595B"/>
          <w:szCs w:val="18"/>
        </w:rPr>
        <w:t xml:space="preserve"> </w:t>
      </w:r>
      <w:r w:rsidRPr="00A06965">
        <w:rPr>
          <w:rFonts w:eastAsia="Gulim" w:cs="Segoe UI"/>
          <w:color w:val="58595B"/>
          <w:szCs w:val="18"/>
        </w:rPr>
        <w:t>제품</w:t>
      </w:r>
      <w:r w:rsidRPr="00A06965">
        <w:rPr>
          <w:rFonts w:eastAsia="Gulim" w:cs="Segoe UI"/>
          <w:color w:val="58595B"/>
          <w:szCs w:val="18"/>
        </w:rPr>
        <w:t xml:space="preserve"> </w:t>
      </w:r>
      <w:r w:rsidRPr="00A06965">
        <w:rPr>
          <w:rFonts w:eastAsia="Gulim" w:cs="Segoe UI"/>
          <w:color w:val="58595B"/>
          <w:szCs w:val="18"/>
        </w:rPr>
        <w:t>및</w:t>
      </w:r>
      <w:r w:rsidRPr="00A06965">
        <w:rPr>
          <w:rFonts w:eastAsia="Gulim" w:cs="Segoe UI"/>
          <w:color w:val="58595B"/>
          <w:szCs w:val="18"/>
        </w:rPr>
        <w:t xml:space="preserve"> </w:t>
      </w:r>
      <w:r w:rsidRPr="00A06965">
        <w:rPr>
          <w:rFonts w:eastAsia="Gulim" w:cs="Segoe UI"/>
          <w:color w:val="58595B"/>
          <w:szCs w:val="18"/>
        </w:rPr>
        <w:t>관련</w:t>
      </w:r>
      <w:r w:rsidRPr="00A06965">
        <w:rPr>
          <w:rFonts w:eastAsia="Gulim" w:cs="Segoe UI"/>
          <w:color w:val="58595B"/>
          <w:szCs w:val="18"/>
        </w:rPr>
        <w:t xml:space="preserve"> CAL</w:t>
      </w:r>
      <w:r w:rsidRPr="00A06965">
        <w:rPr>
          <w:rFonts w:eastAsia="Gulim" w:cs="Segoe UI"/>
          <w:color w:val="58595B"/>
          <w:szCs w:val="18"/>
        </w:rPr>
        <w:t>에</w:t>
      </w:r>
      <w:r w:rsidRPr="00A06965">
        <w:rPr>
          <w:rFonts w:eastAsia="Gulim" w:cs="Segoe UI"/>
          <w:color w:val="58595B"/>
          <w:szCs w:val="18"/>
        </w:rPr>
        <w:t xml:space="preserve"> </w:t>
      </w:r>
      <w:r w:rsidRPr="00A06965">
        <w:rPr>
          <w:rFonts w:eastAsia="Gulim" w:cs="Segoe UI"/>
          <w:color w:val="58595B"/>
          <w:szCs w:val="18"/>
        </w:rPr>
        <w:t>대해</w:t>
      </w:r>
      <w:r w:rsidRPr="00A06965">
        <w:rPr>
          <w:rFonts w:eastAsia="Gulim" w:cs="Segoe UI"/>
          <w:color w:val="58595B"/>
          <w:szCs w:val="18"/>
        </w:rPr>
        <w:t xml:space="preserve"> SA</w:t>
      </w:r>
      <w:r w:rsidRPr="00A06965">
        <w:rPr>
          <w:rFonts w:eastAsia="Gulim" w:cs="Segoe UI"/>
          <w:color w:val="58595B"/>
          <w:szCs w:val="18"/>
        </w:rPr>
        <w:t>를</w:t>
      </w:r>
      <w:r w:rsidRPr="00A06965">
        <w:rPr>
          <w:rFonts w:eastAsia="Gulim" w:cs="Segoe UI"/>
          <w:color w:val="58595B"/>
          <w:szCs w:val="18"/>
        </w:rPr>
        <w:t xml:space="preserve"> </w:t>
      </w:r>
      <w:r w:rsidRPr="00A06965">
        <w:rPr>
          <w:rFonts w:eastAsia="Gulim" w:cs="Segoe UI"/>
          <w:color w:val="58595B"/>
          <w:szCs w:val="18"/>
        </w:rPr>
        <w:t>적용받고</w:t>
      </w:r>
      <w:r w:rsidRPr="00A06965">
        <w:rPr>
          <w:rFonts w:eastAsia="Gulim" w:cs="Segoe UI"/>
          <w:color w:val="58595B"/>
          <w:szCs w:val="18"/>
        </w:rPr>
        <w:t xml:space="preserve"> </w:t>
      </w:r>
      <w:r w:rsidRPr="00A06965">
        <w:rPr>
          <w:rFonts w:eastAsia="Gulim" w:cs="Segoe UI"/>
          <w:color w:val="58595B"/>
          <w:szCs w:val="18"/>
        </w:rPr>
        <w:t>있는</w:t>
      </w:r>
      <w:r w:rsidRPr="00A06965">
        <w:rPr>
          <w:rFonts w:eastAsia="Gulim" w:cs="Segoe UI"/>
          <w:color w:val="58595B"/>
          <w:szCs w:val="18"/>
        </w:rPr>
        <w:t xml:space="preserve"> </w:t>
      </w:r>
      <w:r w:rsidRPr="00A06965">
        <w:rPr>
          <w:rFonts w:eastAsia="Gulim" w:cs="Segoe UI"/>
          <w:color w:val="58595B"/>
          <w:szCs w:val="18"/>
        </w:rPr>
        <w:t>경우</w:t>
      </w:r>
      <w:r w:rsidRPr="00A06965">
        <w:rPr>
          <w:rFonts w:eastAsia="Gulim" w:cs="Segoe UI"/>
          <w:color w:val="58595B"/>
          <w:szCs w:val="18"/>
        </w:rPr>
        <w:t xml:space="preserve"> </w:t>
      </w:r>
      <w:r w:rsidRPr="00A06965">
        <w:rPr>
          <w:rFonts w:eastAsia="Gulim" w:cs="Segoe UI"/>
          <w:color w:val="58595B"/>
          <w:szCs w:val="18"/>
        </w:rPr>
        <w:t>해당</w:t>
      </w:r>
      <w:r w:rsidRPr="00A06965">
        <w:rPr>
          <w:rFonts w:eastAsia="Gulim" w:cs="Segoe UI"/>
          <w:color w:val="58595B"/>
          <w:szCs w:val="18"/>
        </w:rPr>
        <w:t xml:space="preserve"> </w:t>
      </w:r>
      <w:r w:rsidRPr="00A06965">
        <w:rPr>
          <w:rFonts w:eastAsia="Gulim" w:cs="Segoe UI"/>
          <w:color w:val="58595B"/>
          <w:szCs w:val="18"/>
        </w:rPr>
        <w:t>제품에</w:t>
      </w:r>
      <w:r w:rsidRPr="00A06965">
        <w:rPr>
          <w:rFonts w:eastAsia="Gulim" w:cs="Segoe UI"/>
          <w:color w:val="58595B"/>
          <w:szCs w:val="18"/>
        </w:rPr>
        <w:t xml:space="preserve"> </w:t>
      </w:r>
      <w:r w:rsidRPr="00A06965">
        <w:rPr>
          <w:rFonts w:eastAsia="Gulim" w:cs="Segoe UI"/>
          <w:color w:val="58595B"/>
          <w:szCs w:val="18"/>
        </w:rPr>
        <w:t>대한</w:t>
      </w:r>
      <w:r w:rsidRPr="00A06965">
        <w:rPr>
          <w:rFonts w:eastAsia="Gulim" w:cs="Segoe UI"/>
          <w:color w:val="58595B"/>
          <w:szCs w:val="18"/>
        </w:rPr>
        <w:t xml:space="preserve"> </w:t>
      </w:r>
      <w:r w:rsidRPr="00A06965">
        <w:rPr>
          <w:rFonts w:eastAsia="Gulim" w:cs="Segoe UI"/>
          <w:color w:val="58595B"/>
          <w:szCs w:val="18"/>
        </w:rPr>
        <w:t>재해</w:t>
      </w:r>
      <w:r w:rsidRPr="00A06965">
        <w:rPr>
          <w:rFonts w:eastAsia="Gulim" w:cs="Segoe UI"/>
          <w:color w:val="58595B"/>
          <w:szCs w:val="18"/>
        </w:rPr>
        <w:t xml:space="preserve"> </w:t>
      </w:r>
      <w:r w:rsidRPr="00A06965">
        <w:rPr>
          <w:rFonts w:eastAsia="Gulim" w:cs="Segoe UI"/>
          <w:color w:val="58595B"/>
          <w:szCs w:val="18"/>
        </w:rPr>
        <w:t>복구용</w:t>
      </w:r>
      <w:r w:rsidRPr="00A06965">
        <w:rPr>
          <w:rFonts w:eastAsia="Gulim" w:cs="Segoe UI"/>
          <w:color w:val="58595B"/>
          <w:szCs w:val="18"/>
        </w:rPr>
        <w:t xml:space="preserve"> </w:t>
      </w:r>
      <w:r w:rsidRPr="00A06965">
        <w:rPr>
          <w:rFonts w:eastAsia="Gulim" w:cs="Segoe UI"/>
          <w:color w:val="58595B"/>
          <w:szCs w:val="18"/>
        </w:rPr>
        <w:t>무료</w:t>
      </w:r>
      <w:r w:rsidRPr="00A06965">
        <w:rPr>
          <w:rFonts w:eastAsia="Gulim" w:cs="Segoe UI"/>
          <w:color w:val="58595B"/>
          <w:szCs w:val="18"/>
        </w:rPr>
        <w:t xml:space="preserve"> </w:t>
      </w:r>
      <w:r w:rsidRPr="00A06965">
        <w:rPr>
          <w:rFonts w:eastAsia="Gulim" w:cs="Segoe UI"/>
          <w:color w:val="58595B"/>
          <w:szCs w:val="18"/>
        </w:rPr>
        <w:t>서버</w:t>
      </w:r>
      <w:r w:rsidRPr="00A06965">
        <w:rPr>
          <w:rFonts w:eastAsia="Gulim" w:cs="Segoe UI"/>
          <w:color w:val="58595B"/>
          <w:szCs w:val="18"/>
        </w:rPr>
        <w:t xml:space="preserve"> </w:t>
      </w:r>
      <w:r w:rsidRPr="00A06965">
        <w:rPr>
          <w:rFonts w:eastAsia="Gulim" w:cs="Segoe UI"/>
          <w:color w:val="58595B"/>
          <w:szCs w:val="18"/>
        </w:rPr>
        <w:t>라이선스를</w:t>
      </w:r>
      <w:r w:rsidRPr="00A06965">
        <w:rPr>
          <w:rFonts w:eastAsia="Gulim" w:cs="Segoe UI"/>
          <w:color w:val="58595B"/>
          <w:szCs w:val="18"/>
        </w:rPr>
        <w:t xml:space="preserve"> </w:t>
      </w:r>
      <w:r w:rsidRPr="00A06965">
        <w:rPr>
          <w:rFonts w:eastAsia="Gulim" w:cs="Segoe UI"/>
          <w:color w:val="58595B"/>
          <w:szCs w:val="18"/>
        </w:rPr>
        <w:t>받을</w:t>
      </w:r>
      <w:r w:rsidRPr="00A06965">
        <w:rPr>
          <w:rFonts w:eastAsia="Gulim" w:cs="Segoe UI"/>
          <w:color w:val="58595B"/>
          <w:szCs w:val="18"/>
        </w:rPr>
        <w:t xml:space="preserve"> </w:t>
      </w:r>
      <w:r w:rsidRPr="00A06965">
        <w:rPr>
          <w:rFonts w:eastAsia="Gulim" w:cs="Segoe UI"/>
          <w:color w:val="58595B"/>
          <w:szCs w:val="18"/>
        </w:rPr>
        <w:t>수</w:t>
      </w:r>
      <w:r w:rsidRPr="00A06965">
        <w:rPr>
          <w:rFonts w:eastAsia="Gulim" w:cs="Segoe UI"/>
          <w:color w:val="58595B"/>
          <w:szCs w:val="18"/>
        </w:rPr>
        <w:t xml:space="preserve"> </w:t>
      </w:r>
      <w:r w:rsidRPr="00A06965">
        <w:rPr>
          <w:rFonts w:eastAsia="Gulim" w:cs="Segoe UI"/>
          <w:color w:val="58595B"/>
          <w:szCs w:val="18"/>
        </w:rPr>
        <w:t>있습니다</w:t>
      </w:r>
      <w:r w:rsidRPr="00A06965">
        <w:rPr>
          <w:rFonts w:eastAsia="Gulim" w:cs="Segoe UI"/>
          <w:color w:val="58595B"/>
          <w:szCs w:val="18"/>
        </w:rPr>
        <w:t>.</w:t>
      </w:r>
      <w:r w:rsidR="000A39FD">
        <w:rPr>
          <w:color w:val="000000" w:themeColor="text1"/>
          <w:szCs w:val="18"/>
        </w:rPr>
        <w:t xml:space="preserve"> </w:t>
      </w:r>
      <w:hyperlink r:id="rId27" w:anchor="tab=4" w:history="1">
        <w:r>
          <w:rPr>
            <w:rStyle w:val="Hyperlink"/>
          </w:rPr>
          <w:t>http://www.microsoft.com/licensing/software-assurance/by-benefits.aspx#tab=4</w:t>
        </w:r>
      </w:hyperlink>
      <w:r w:rsidR="00A06965" w:rsidRPr="00A06965">
        <w:rPr>
          <w:rStyle w:val="Hyperlink"/>
          <w:u w:val="none"/>
          <w:lang w:val="en-US"/>
        </w:rPr>
        <w:t xml:space="preserve"> </w:t>
      </w:r>
      <w:r w:rsidRPr="00A06965">
        <w:rPr>
          <w:rFonts w:eastAsia="Gulim" w:cs="Segoe UI"/>
          <w:color w:val="58595B"/>
          <w:szCs w:val="18"/>
        </w:rPr>
        <w:t>를</w:t>
      </w:r>
      <w:r w:rsidRPr="00A06965">
        <w:rPr>
          <w:rFonts w:eastAsia="Gulim" w:cs="Segoe UI"/>
          <w:color w:val="58595B"/>
          <w:szCs w:val="18"/>
        </w:rPr>
        <w:t xml:space="preserve"> </w:t>
      </w:r>
      <w:r w:rsidRPr="00A06965">
        <w:rPr>
          <w:rFonts w:eastAsia="Gulim" w:cs="Segoe UI"/>
          <w:color w:val="58595B"/>
          <w:szCs w:val="18"/>
        </w:rPr>
        <w:t>참조하십시오</w:t>
      </w:r>
      <w:r w:rsidRPr="00A06965">
        <w:rPr>
          <w:rFonts w:eastAsia="Gulim" w:cs="Segoe UI"/>
          <w:color w:val="58595B"/>
          <w:szCs w:val="18"/>
        </w:rPr>
        <w:t>.</w:t>
      </w:r>
    </w:p>
    <w:p w:rsidR="002661E8" w:rsidRPr="00A06965" w:rsidRDefault="002661E8" w:rsidP="002661E8">
      <w:pPr>
        <w:pStyle w:val="Heading2"/>
        <w:rPr>
          <w:rFonts w:ascii="Segoe UI Light" w:eastAsia="Gulim" w:hAnsi="Segoe UI Light" w:cs="Segoe UI"/>
        </w:rPr>
      </w:pPr>
      <w:bookmarkStart w:id="81" w:name="_License_Mobility_through"/>
      <w:bookmarkStart w:id="82" w:name="_Toc336338242"/>
      <w:bookmarkStart w:id="83" w:name="_Toc372892149"/>
      <w:bookmarkStart w:id="84" w:name="_Toc403380315"/>
      <w:bookmarkStart w:id="85" w:name="_Toc415847366"/>
      <w:bookmarkEnd w:id="81"/>
      <w:r w:rsidRPr="00A06965">
        <w:rPr>
          <w:rFonts w:ascii="Segoe UI Light" w:eastAsia="Gulim" w:hAnsi="Segoe UI Light" w:cs="Segoe UI"/>
        </w:rPr>
        <w:t>Software Assurance</w:t>
      </w:r>
      <w:r w:rsidRPr="00A06965">
        <w:rPr>
          <w:rFonts w:ascii="Segoe UI Light" w:eastAsia="Gulim" w:hAnsi="Segoe UI Light" w:cs="Segoe UI"/>
        </w:rPr>
        <w:t>를</w:t>
      </w:r>
      <w:r w:rsidRPr="00A06965">
        <w:rPr>
          <w:rFonts w:ascii="Segoe UI Light" w:eastAsia="Gulim" w:hAnsi="Segoe UI Light" w:cs="Segoe UI"/>
        </w:rPr>
        <w:t xml:space="preserve"> </w:t>
      </w:r>
      <w:r w:rsidRPr="00A06965">
        <w:rPr>
          <w:rFonts w:ascii="Segoe UI Light" w:eastAsia="Gulim" w:hAnsi="Segoe UI Light" w:cs="Segoe UI"/>
        </w:rPr>
        <w:t>통한</w:t>
      </w:r>
      <w:r w:rsidRPr="00A06965">
        <w:rPr>
          <w:rFonts w:ascii="Segoe UI Light" w:eastAsia="Gulim" w:hAnsi="Segoe UI Light" w:cs="Segoe UI"/>
        </w:rPr>
        <w:t xml:space="preserve"> </w:t>
      </w:r>
      <w:r w:rsidRPr="00A06965">
        <w:rPr>
          <w:rFonts w:ascii="Segoe UI Light" w:eastAsia="Gulim" w:hAnsi="Segoe UI Light" w:cs="Segoe UI"/>
        </w:rPr>
        <w:t>라이선스</w:t>
      </w:r>
      <w:r w:rsidRPr="00A06965">
        <w:rPr>
          <w:rFonts w:ascii="Segoe UI Light" w:eastAsia="Gulim" w:hAnsi="Segoe UI Light" w:cs="Segoe UI"/>
        </w:rPr>
        <w:t xml:space="preserve"> </w:t>
      </w:r>
      <w:r w:rsidRPr="00A06965">
        <w:rPr>
          <w:rFonts w:ascii="Segoe UI Light" w:eastAsia="Gulim" w:hAnsi="Segoe UI Light" w:cs="Segoe UI"/>
        </w:rPr>
        <w:t>이동성</w:t>
      </w:r>
      <w:bookmarkEnd w:id="82"/>
      <w:bookmarkEnd w:id="83"/>
      <w:bookmarkEnd w:id="84"/>
      <w:bookmarkEnd w:id="85"/>
    </w:p>
    <w:p w:rsidR="002661E8" w:rsidRPr="004A35D8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4A35D8">
        <w:rPr>
          <w:rFonts w:ascii="Segoe UI" w:eastAsia="Gulim" w:hAnsi="Segoe UI" w:cs="Segoe UI"/>
          <w:color w:val="58595B"/>
          <w:szCs w:val="18"/>
        </w:rPr>
        <w:t>SA</w:t>
      </w:r>
      <w:r w:rsidRPr="004A35D8">
        <w:rPr>
          <w:rFonts w:ascii="Segoe UI" w:eastAsia="Gulim" w:hAnsi="Segoe UI" w:cs="Segoe UI"/>
          <w:color w:val="58595B"/>
          <w:szCs w:val="18"/>
        </w:rPr>
        <w:t>를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통한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라이선스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이동성으로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SA</w:t>
      </w:r>
      <w:r w:rsidRPr="004A35D8">
        <w:rPr>
          <w:rFonts w:ascii="Segoe UI" w:eastAsia="Gulim" w:hAnsi="Segoe UI" w:cs="Segoe UI"/>
          <w:color w:val="58595B"/>
          <w:szCs w:val="18"/>
        </w:rPr>
        <w:t>가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적용되는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사업장에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있는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라이선스를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제</w:t>
      </w:r>
      <w:r w:rsidRPr="004A35D8">
        <w:rPr>
          <w:rFonts w:ascii="Segoe UI" w:eastAsia="Gulim" w:hAnsi="Segoe UI" w:cs="Segoe UI"/>
          <w:color w:val="58595B"/>
          <w:szCs w:val="18"/>
        </w:rPr>
        <w:t>3</w:t>
      </w:r>
      <w:r w:rsidRPr="004A35D8">
        <w:rPr>
          <w:rFonts w:ascii="Segoe UI" w:eastAsia="Gulim" w:hAnsi="Segoe UI" w:cs="Segoe UI"/>
          <w:color w:val="58595B"/>
          <w:szCs w:val="18"/>
        </w:rPr>
        <w:t>자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공유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서버로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이동할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수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있습니다</w:t>
      </w:r>
      <w:r w:rsidRPr="004A35D8">
        <w:rPr>
          <w:rFonts w:ascii="Segoe UI" w:eastAsia="Gulim" w:hAnsi="Segoe UI" w:cs="Segoe UI"/>
          <w:color w:val="58595B"/>
          <w:szCs w:val="18"/>
        </w:rPr>
        <w:t>. PUR</w:t>
      </w:r>
      <w:r w:rsidRPr="004A35D8">
        <w:rPr>
          <w:rFonts w:ascii="Segoe UI" w:eastAsia="Gulim" w:hAnsi="Segoe UI" w:cs="Segoe UI"/>
          <w:color w:val="58595B"/>
          <w:szCs w:val="18"/>
        </w:rPr>
        <w:t>에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명시된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대로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현재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"</w:t>
      </w:r>
      <w:r w:rsidRPr="004A35D8">
        <w:rPr>
          <w:rFonts w:ascii="Segoe UI" w:eastAsia="Gulim" w:hAnsi="Segoe UI" w:cs="Segoe UI"/>
          <w:color w:val="58595B"/>
          <w:szCs w:val="18"/>
        </w:rPr>
        <w:t>서버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팜의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라이선스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이동성</w:t>
      </w:r>
      <w:r w:rsidRPr="004A35D8">
        <w:rPr>
          <w:rFonts w:ascii="Segoe UI" w:eastAsia="Gulim" w:hAnsi="Segoe UI" w:cs="Segoe UI"/>
          <w:color w:val="58595B"/>
          <w:szCs w:val="18"/>
        </w:rPr>
        <w:t>"</w:t>
      </w:r>
      <w:r w:rsidRPr="004A35D8">
        <w:rPr>
          <w:rFonts w:ascii="Segoe UI" w:eastAsia="Gulim" w:hAnsi="Segoe UI" w:cs="Segoe UI"/>
          <w:color w:val="58595B"/>
          <w:szCs w:val="18"/>
        </w:rPr>
        <w:t>에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대한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자격이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있고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SA</w:t>
      </w:r>
      <w:r w:rsidRPr="004A35D8">
        <w:rPr>
          <w:rFonts w:ascii="Segoe UI" w:eastAsia="Gulim" w:hAnsi="Segoe UI" w:cs="Segoe UI"/>
          <w:color w:val="58595B"/>
          <w:szCs w:val="18"/>
        </w:rPr>
        <w:t>가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적용되는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모든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제품은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SA</w:t>
      </w:r>
      <w:r w:rsidRPr="004A35D8">
        <w:rPr>
          <w:rFonts w:ascii="Segoe UI" w:eastAsia="Gulim" w:hAnsi="Segoe UI" w:cs="Segoe UI"/>
          <w:color w:val="58595B"/>
          <w:szCs w:val="18"/>
        </w:rPr>
        <w:t>를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통한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라이선스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이동성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자격이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있습니다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. </w:t>
      </w:r>
      <w:r w:rsidRPr="004A35D8">
        <w:rPr>
          <w:rFonts w:ascii="Segoe UI" w:eastAsia="Gulim" w:hAnsi="Segoe UI" w:cs="Segoe UI"/>
          <w:color w:val="58595B"/>
          <w:szCs w:val="18"/>
        </w:rPr>
        <w:t>또한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다음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제품도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SA</w:t>
      </w:r>
      <w:r w:rsidRPr="004A35D8">
        <w:rPr>
          <w:rFonts w:ascii="Segoe UI" w:eastAsia="Gulim" w:hAnsi="Segoe UI" w:cs="Segoe UI"/>
          <w:color w:val="58595B"/>
          <w:szCs w:val="18"/>
        </w:rPr>
        <w:t>를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통한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라이선스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이동성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자격이</w:t>
      </w:r>
      <w:r w:rsidRPr="004A35D8">
        <w:rPr>
          <w:rFonts w:ascii="Segoe UI" w:eastAsia="Gulim" w:hAnsi="Segoe UI" w:cs="Segoe UI"/>
          <w:color w:val="58595B"/>
          <w:szCs w:val="18"/>
        </w:rPr>
        <w:t xml:space="preserve"> </w:t>
      </w:r>
      <w:r w:rsidRPr="004A35D8">
        <w:rPr>
          <w:rFonts w:ascii="Segoe UI" w:eastAsia="Gulim" w:hAnsi="Segoe UI" w:cs="Segoe UI"/>
          <w:color w:val="58595B"/>
          <w:szCs w:val="18"/>
        </w:rPr>
        <w:t>있습니다</w:t>
      </w:r>
      <w:r w:rsidRPr="004A35D8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4A35D8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  <w:color w:val="58595B"/>
        </w:rPr>
      </w:pPr>
      <w:r w:rsidRPr="004A35D8">
        <w:rPr>
          <w:rFonts w:eastAsia="Gulim" w:cs="Segoe UI"/>
          <w:color w:val="58595B"/>
        </w:rPr>
        <w:t>System Center - SA</w:t>
      </w:r>
      <w:r w:rsidRPr="004A35D8">
        <w:rPr>
          <w:rFonts w:eastAsia="Gulim" w:cs="Segoe UI"/>
          <w:color w:val="58595B"/>
        </w:rPr>
        <w:t>가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적용되는</w:t>
      </w:r>
      <w:r w:rsidRPr="004A35D8">
        <w:rPr>
          <w:rFonts w:eastAsia="Gulim" w:cs="Segoe UI"/>
          <w:color w:val="58595B"/>
        </w:rPr>
        <w:t xml:space="preserve"> SMSE </w:t>
      </w:r>
      <w:r w:rsidRPr="004A35D8">
        <w:rPr>
          <w:rFonts w:eastAsia="Gulim" w:cs="Segoe UI"/>
          <w:color w:val="58595B"/>
        </w:rPr>
        <w:t>및</w:t>
      </w:r>
      <w:r w:rsidRPr="004A35D8">
        <w:rPr>
          <w:rFonts w:eastAsia="Gulim" w:cs="Segoe UI"/>
          <w:color w:val="58595B"/>
        </w:rPr>
        <w:t xml:space="preserve"> SMSD</w:t>
      </w:r>
      <w:r w:rsidRPr="004A35D8">
        <w:rPr>
          <w:rFonts w:eastAsia="Gulim" w:cs="Segoe UI"/>
          <w:color w:val="58595B"/>
        </w:rPr>
        <w:t>와</w:t>
      </w:r>
      <w:r w:rsidRPr="004A35D8">
        <w:rPr>
          <w:rFonts w:eastAsia="Gulim" w:cs="Segoe UI"/>
          <w:color w:val="58595B"/>
        </w:rPr>
        <w:t xml:space="preserve"> SA</w:t>
      </w:r>
      <w:r w:rsidRPr="004A35D8">
        <w:rPr>
          <w:rFonts w:eastAsia="Gulim" w:cs="Segoe UI"/>
          <w:color w:val="58595B"/>
        </w:rPr>
        <w:t>가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적용되는</w:t>
      </w:r>
      <w:r w:rsidRPr="004A35D8">
        <w:rPr>
          <w:rFonts w:eastAsia="Gulim" w:cs="Segoe UI"/>
          <w:color w:val="58595B"/>
        </w:rPr>
        <w:t xml:space="preserve"> System Center 2012 Standard</w:t>
      </w:r>
      <w:r w:rsidRPr="004A35D8">
        <w:rPr>
          <w:rFonts w:eastAsia="Gulim" w:cs="Segoe UI"/>
          <w:color w:val="58595B"/>
        </w:rPr>
        <w:fldChar w:fldCharType="begin"/>
      </w:r>
      <w:r w:rsidRPr="004A35D8">
        <w:rPr>
          <w:rFonts w:eastAsia="Gulim" w:cs="Segoe UI"/>
          <w:color w:val="58595B"/>
        </w:rPr>
        <w:instrText>XE "System Center 2012 Standard"</w:instrText>
      </w:r>
      <w:r w:rsidRPr="004A35D8">
        <w:rPr>
          <w:rFonts w:eastAsia="Gulim" w:cs="Segoe UI"/>
          <w:color w:val="58595B"/>
        </w:rPr>
        <w:fldChar w:fldCharType="end"/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및</w:t>
      </w:r>
      <w:r w:rsidRPr="004A35D8">
        <w:rPr>
          <w:rFonts w:eastAsia="Gulim" w:cs="Segoe UI"/>
          <w:color w:val="58595B"/>
        </w:rPr>
        <w:t xml:space="preserve"> Datacenter</w:t>
      </w:r>
      <w:r w:rsidRPr="004A35D8">
        <w:rPr>
          <w:rFonts w:eastAsia="Gulim" w:cs="Segoe UI"/>
          <w:color w:val="58595B"/>
        </w:rPr>
        <w:t>를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포함하는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모든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서버</w:t>
      </w:r>
      <w:r w:rsidRPr="004A35D8">
        <w:rPr>
          <w:rFonts w:eastAsia="Gulim" w:cs="Segoe UI"/>
          <w:color w:val="58595B"/>
        </w:rPr>
        <w:t xml:space="preserve"> ML(</w:t>
      </w:r>
      <w:r w:rsidRPr="004A35D8">
        <w:rPr>
          <w:rFonts w:eastAsia="Gulim" w:cs="Segoe UI"/>
          <w:color w:val="58595B"/>
        </w:rPr>
        <w:t>관리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라이선스</w:t>
      </w:r>
      <w:r w:rsidRPr="004A35D8">
        <w:rPr>
          <w:rFonts w:eastAsia="Gulim" w:cs="Segoe UI"/>
          <w:color w:val="58595B"/>
        </w:rPr>
        <w:t>)</w:t>
      </w:r>
    </w:p>
    <w:p w:rsidR="002661E8" w:rsidRPr="004A35D8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  <w:color w:val="58595B"/>
        </w:rPr>
      </w:pPr>
      <w:r w:rsidRPr="004A35D8">
        <w:rPr>
          <w:rFonts w:eastAsia="Gulim" w:cs="Segoe UI"/>
          <w:color w:val="58595B"/>
        </w:rPr>
        <w:t>SA</w:t>
      </w:r>
      <w:r w:rsidRPr="004A35D8">
        <w:rPr>
          <w:rFonts w:eastAsia="Gulim" w:cs="Segoe UI"/>
          <w:color w:val="58595B"/>
        </w:rPr>
        <w:t>를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통한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라이선스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이동성을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사용하려면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다음을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수행해야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합니다</w:t>
      </w:r>
      <w:r w:rsidRPr="004A35D8">
        <w:rPr>
          <w:rFonts w:eastAsia="Gulim" w:cs="Segoe UI"/>
          <w:color w:val="58595B"/>
        </w:rPr>
        <w:t>.</w:t>
      </w:r>
    </w:p>
    <w:p w:rsidR="002661E8" w:rsidRPr="004A35D8" w:rsidRDefault="002661E8" w:rsidP="002661E8">
      <w:pPr>
        <w:pStyle w:val="BodyText"/>
        <w:numPr>
          <w:ilvl w:val="1"/>
          <w:numId w:val="16"/>
        </w:numPr>
        <w:spacing w:after="0"/>
        <w:ind w:left="720" w:hanging="288"/>
        <w:rPr>
          <w:rFonts w:eastAsia="Gulim" w:cs="Segoe UI"/>
          <w:color w:val="58595B"/>
        </w:rPr>
      </w:pPr>
      <w:r w:rsidRPr="004A35D8">
        <w:rPr>
          <w:rFonts w:eastAsia="Gulim" w:cs="Segoe UI"/>
          <w:color w:val="58595B"/>
        </w:rPr>
        <w:lastRenderedPageBreak/>
        <w:t>공유되는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제</w:t>
      </w:r>
      <w:r w:rsidRPr="004A35D8">
        <w:rPr>
          <w:rFonts w:eastAsia="Gulim" w:cs="Segoe UI"/>
          <w:color w:val="58595B"/>
        </w:rPr>
        <w:t>3</w:t>
      </w:r>
      <w:r w:rsidRPr="004A35D8">
        <w:rPr>
          <w:rFonts w:eastAsia="Gulim" w:cs="Segoe UI"/>
          <w:color w:val="58595B"/>
        </w:rPr>
        <w:t>자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서버에서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소프트웨어를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실행하거나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운영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체제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환경을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관리하는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라이선스에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대한</w:t>
      </w:r>
      <w:r w:rsidRPr="004A35D8">
        <w:rPr>
          <w:rFonts w:eastAsia="Gulim" w:cs="Segoe UI"/>
          <w:color w:val="58595B"/>
        </w:rPr>
        <w:t xml:space="preserve"> SA </w:t>
      </w:r>
      <w:r w:rsidRPr="004A35D8">
        <w:rPr>
          <w:rFonts w:eastAsia="Gulim" w:cs="Segoe UI"/>
          <w:color w:val="58595B"/>
        </w:rPr>
        <w:t>혜택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범위뿐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아니라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해당</w:t>
      </w:r>
      <w:r w:rsidRPr="004A35D8">
        <w:rPr>
          <w:rFonts w:eastAsia="Gulim" w:cs="Segoe UI"/>
          <w:color w:val="58595B"/>
        </w:rPr>
        <w:t xml:space="preserve"> CAL, External Connector License </w:t>
      </w:r>
      <w:r w:rsidRPr="004A35D8">
        <w:rPr>
          <w:rFonts w:eastAsia="Gulim" w:cs="Segoe UI"/>
          <w:color w:val="58595B"/>
        </w:rPr>
        <w:t>및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관리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라이선스를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관리해야</w:t>
      </w:r>
      <w:r w:rsidRPr="004A35D8">
        <w:rPr>
          <w:rFonts w:eastAsia="Gulim" w:cs="Segoe UI"/>
          <w:color w:val="58595B"/>
        </w:rPr>
        <w:t xml:space="preserve"> </w:t>
      </w:r>
      <w:r w:rsidRPr="004A35D8">
        <w:rPr>
          <w:rFonts w:eastAsia="Gulim" w:cs="Segoe UI"/>
          <w:color w:val="58595B"/>
        </w:rPr>
        <w:t>합니다</w:t>
      </w:r>
      <w:r w:rsidRPr="004A35D8">
        <w:rPr>
          <w:rFonts w:eastAsia="Gulim" w:cs="Segoe UI"/>
          <w:color w:val="58595B"/>
        </w:rPr>
        <w:t>.</w:t>
      </w:r>
    </w:p>
    <w:p w:rsidR="002661E8" w:rsidRPr="004A35D8" w:rsidRDefault="002661E8" w:rsidP="002661E8">
      <w:pPr>
        <w:pStyle w:val="BodyText"/>
        <w:numPr>
          <w:ilvl w:val="1"/>
          <w:numId w:val="16"/>
        </w:numPr>
        <w:spacing w:after="0"/>
        <w:ind w:left="720" w:hanging="288"/>
        <w:rPr>
          <w:rFonts w:eastAsia="Gulim" w:cs="Segoe UI"/>
        </w:rPr>
      </w:pPr>
      <w:r w:rsidRPr="004A35D8">
        <w:rPr>
          <w:rFonts w:eastAsia="Gulim" w:cs="Segoe UI"/>
        </w:rPr>
        <w:t>Software Assurance</w:t>
      </w:r>
      <w:r w:rsidRPr="004A35D8">
        <w:rPr>
          <w:rFonts w:eastAsia="Gulim" w:cs="Segoe UI"/>
        </w:rPr>
        <w:t>를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통한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라이선스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이동성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적격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파트너에만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라이선스를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배포해야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합니다</w:t>
      </w:r>
      <w:r w:rsidRPr="004A35D8">
        <w:rPr>
          <w:rFonts w:eastAsia="Gulim" w:cs="Segoe UI"/>
        </w:rPr>
        <w:t>(</w:t>
      </w:r>
      <w:hyperlink r:id="rId28" w:history="1">
        <w:r w:rsidRPr="004A35D8">
          <w:rPr>
            <w:rStyle w:val="Hyperlink"/>
            <w:rFonts w:eastAsia="Gulim" w:cs="Segoe UI"/>
            <w:szCs w:val="18"/>
          </w:rPr>
          <w:t>http://www.microsoft.com/licensing/software-assurance/license-mobility.aspx</w:t>
        </w:r>
      </w:hyperlink>
      <w:r w:rsidRPr="004A35D8">
        <w:rPr>
          <w:rFonts w:eastAsia="Gulim" w:cs="Segoe UI"/>
          <w:color w:val="000000" w:themeColor="text1"/>
          <w:szCs w:val="18"/>
        </w:rPr>
        <w:t xml:space="preserve"> </w:t>
      </w:r>
      <w:r w:rsidRPr="004A35D8">
        <w:rPr>
          <w:rFonts w:eastAsia="Gulim" w:cs="Segoe UI"/>
          <w:color w:val="58595B"/>
          <w:szCs w:val="18"/>
        </w:rPr>
        <w:t>참조</w:t>
      </w:r>
      <w:r w:rsidRPr="004A35D8">
        <w:rPr>
          <w:rFonts w:eastAsia="Gulim" w:cs="Segoe UI"/>
          <w:color w:val="58595B"/>
          <w:szCs w:val="18"/>
        </w:rPr>
        <w:t>)</w:t>
      </w:r>
      <w:r w:rsidRPr="004A35D8">
        <w:rPr>
          <w:rFonts w:eastAsia="Gulim" w:cs="Segoe UI"/>
          <w:color w:val="58595B"/>
        </w:rPr>
        <w:t>.</w:t>
      </w:r>
    </w:p>
    <w:p w:rsidR="002661E8" w:rsidRPr="004A35D8" w:rsidRDefault="002661E8" w:rsidP="002661E8">
      <w:pPr>
        <w:pStyle w:val="BodyText"/>
        <w:numPr>
          <w:ilvl w:val="1"/>
          <w:numId w:val="16"/>
        </w:numPr>
        <w:spacing w:after="0"/>
        <w:ind w:left="720" w:hanging="288"/>
        <w:rPr>
          <w:rFonts w:eastAsia="Gulim" w:cs="Segoe UI"/>
        </w:rPr>
      </w:pPr>
      <w:r w:rsidRPr="004A35D8">
        <w:rPr>
          <w:rFonts w:eastAsia="Gulim" w:cs="Segoe UI"/>
        </w:rPr>
        <w:t>파트너의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공유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서버에서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귀사의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라이선스가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허여된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소프트웨어를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실행할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각</w:t>
      </w:r>
      <w:r w:rsidRPr="004A35D8">
        <w:rPr>
          <w:rFonts w:eastAsia="Gulim" w:cs="Segoe UI"/>
        </w:rPr>
        <w:t xml:space="preserve"> Software Assurance</w:t>
      </w:r>
      <w:r w:rsidRPr="004A35D8">
        <w:rPr>
          <w:rFonts w:eastAsia="Gulim" w:cs="Segoe UI"/>
        </w:rPr>
        <w:t>를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통한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라이선스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이동성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파트너에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대해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라이선스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이동성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유효성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검사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양식을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작성하여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제출해야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합니다</w:t>
      </w:r>
      <w:r w:rsidRPr="004A35D8">
        <w:rPr>
          <w:rFonts w:eastAsia="Gulim" w:cs="Segoe UI"/>
        </w:rPr>
        <w:t>.</w:t>
      </w:r>
      <w:r w:rsidR="000A39FD"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라이선스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이동성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유효성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검사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양식은</w:t>
      </w:r>
      <w:r w:rsidRPr="004A35D8">
        <w:rPr>
          <w:rFonts w:eastAsia="Gulim" w:cs="Segoe UI"/>
        </w:rPr>
        <w:t xml:space="preserve"> Software Assurance</w:t>
      </w:r>
      <w:r w:rsidRPr="004A35D8">
        <w:rPr>
          <w:rFonts w:eastAsia="Gulim" w:cs="Segoe UI"/>
        </w:rPr>
        <w:t>를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통한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라이선스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이동성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적격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파트너가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귀사에게</w:t>
      </w:r>
      <w:r w:rsidRPr="004A35D8">
        <w:rPr>
          <w:rFonts w:eastAsia="Gulim" w:cs="Segoe UI"/>
        </w:rPr>
        <w:t xml:space="preserve"> </w:t>
      </w:r>
      <w:r w:rsidRPr="004A35D8">
        <w:rPr>
          <w:rFonts w:eastAsia="Gulim" w:cs="Segoe UI"/>
        </w:rPr>
        <w:t>제공합니다</w:t>
      </w:r>
      <w:r w:rsidRPr="004A35D8">
        <w:rPr>
          <w:rFonts w:eastAsia="Gulim" w:cs="Segoe UI"/>
        </w:rPr>
        <w:t>.</w:t>
      </w:r>
    </w:p>
    <w:p w:rsidR="002661E8" w:rsidRPr="00A06965" w:rsidRDefault="002661E8" w:rsidP="002661E8">
      <w:pPr>
        <w:pStyle w:val="Heading2"/>
        <w:rPr>
          <w:rFonts w:ascii="Segoe UI Light" w:eastAsia="Gulim" w:hAnsi="Segoe UI Light" w:cs="Segoe UI"/>
        </w:rPr>
      </w:pPr>
      <w:bookmarkStart w:id="86" w:name="_Windows_Thin_PC"/>
      <w:bookmarkStart w:id="87" w:name="_Toc336338243"/>
      <w:bookmarkStart w:id="88" w:name="_Toc372892150"/>
      <w:bookmarkStart w:id="89" w:name="_Toc379797454"/>
      <w:bookmarkStart w:id="90" w:name="_Toc380513490"/>
      <w:bookmarkStart w:id="91" w:name="_Toc380655539"/>
      <w:bookmarkStart w:id="92" w:name="_Toc394601035"/>
      <w:bookmarkStart w:id="93" w:name="_Toc403380316"/>
      <w:bookmarkStart w:id="94" w:name="_Toc415847367"/>
      <w:bookmarkEnd w:id="86"/>
      <w:r w:rsidRPr="00A06965">
        <w:rPr>
          <w:rFonts w:ascii="Segoe UI Light" w:eastAsia="Gulim" w:hAnsi="Segoe UI Light" w:cs="Segoe UI"/>
        </w:rPr>
        <w:t>Windows Thin PC</w:t>
      </w:r>
      <w:bookmarkEnd w:id="87"/>
      <w:bookmarkEnd w:id="88"/>
      <w:bookmarkEnd w:id="89"/>
      <w:bookmarkEnd w:id="90"/>
      <w:bookmarkEnd w:id="91"/>
      <w:bookmarkEnd w:id="92"/>
      <w:bookmarkEnd w:id="93"/>
      <w:bookmarkEnd w:id="94"/>
    </w:p>
    <w:p w:rsidR="002661E8" w:rsidRPr="00183E71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183E71">
        <w:rPr>
          <w:rFonts w:ascii="Segoe UI" w:eastAsia="Gulim" w:hAnsi="Segoe UI" w:cs="Segoe UI"/>
          <w:color w:val="58595B"/>
          <w:szCs w:val="18"/>
        </w:rPr>
        <w:t xml:space="preserve">Windows </w:t>
      </w:r>
      <w:r w:rsidRPr="00183E71">
        <w:rPr>
          <w:rFonts w:ascii="Segoe UI" w:eastAsia="Gulim" w:hAnsi="Segoe UI" w:cs="Segoe UI"/>
          <w:color w:val="58595B"/>
          <w:szCs w:val="18"/>
        </w:rPr>
        <w:t>데스크톱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운영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체제에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대해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활성화된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SA </w:t>
      </w:r>
      <w:r w:rsidRPr="00183E71">
        <w:rPr>
          <w:rFonts w:ascii="Segoe UI" w:eastAsia="Gulim" w:hAnsi="Segoe UI" w:cs="Segoe UI"/>
          <w:color w:val="58595B"/>
          <w:szCs w:val="18"/>
        </w:rPr>
        <w:t>혜택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범위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또는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VDA</w:t>
      </w:r>
      <w:r w:rsidRPr="00183E71">
        <w:rPr>
          <w:rFonts w:ascii="Segoe UI" w:eastAsia="Gulim" w:hAnsi="Segoe UI" w:cs="Segoe UI"/>
          <w:color w:val="58595B"/>
          <w:szCs w:val="18"/>
        </w:rPr>
        <w:t>에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대해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활성화된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라이선스를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적용받고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있는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경우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이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혜택을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받을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수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있습니다</w:t>
      </w:r>
      <w:r w:rsidRPr="00183E71">
        <w:rPr>
          <w:rFonts w:ascii="Segoe UI" w:eastAsia="Gulim" w:hAnsi="Segoe UI" w:cs="Segoe UI"/>
          <w:color w:val="58595B"/>
          <w:szCs w:val="18"/>
        </w:rPr>
        <w:t>.</w:t>
      </w:r>
      <w:r w:rsidR="000A39FD"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VDA</w:t>
      </w:r>
      <w:r w:rsidRPr="00183E71">
        <w:rPr>
          <w:rFonts w:ascii="Segoe UI" w:eastAsia="Gulim" w:hAnsi="Segoe UI" w:cs="Segoe UI"/>
          <w:color w:val="58595B"/>
          <w:szCs w:val="18"/>
        </w:rPr>
        <w:t>에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따라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이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혜택에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액세스하는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경우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다음과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같이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적격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운영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체제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표에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따라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라이선스가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허여된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장치에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적격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OS</w:t>
      </w:r>
      <w:r w:rsidRPr="00183E71">
        <w:rPr>
          <w:rFonts w:ascii="Segoe UI" w:eastAsia="Gulim" w:hAnsi="Segoe UI" w:cs="Segoe UI"/>
          <w:color w:val="58595B"/>
          <w:szCs w:val="18"/>
        </w:rPr>
        <w:t>를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설치해야</w:t>
      </w:r>
      <w:r w:rsidRPr="00183E71">
        <w:rPr>
          <w:rFonts w:ascii="Segoe UI" w:eastAsia="Gulim" w:hAnsi="Segoe UI" w:cs="Segoe UI"/>
          <w:color w:val="58595B"/>
          <w:szCs w:val="18"/>
        </w:rPr>
        <w:t xml:space="preserve"> </w:t>
      </w:r>
      <w:r w:rsidRPr="00183E71">
        <w:rPr>
          <w:rFonts w:ascii="Segoe UI" w:eastAsia="Gulim" w:hAnsi="Segoe UI" w:cs="Segoe UI"/>
          <w:color w:val="58595B"/>
          <w:szCs w:val="18"/>
        </w:rPr>
        <w:t>합니다</w:t>
      </w:r>
      <w:r w:rsidRPr="00183E71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CA772A" w:rsidRDefault="002661E8" w:rsidP="002661E8">
      <w:pPr>
        <w:pStyle w:val="ProductList-Body"/>
      </w:pPr>
    </w:p>
    <w:tbl>
      <w:tblPr>
        <w:tblW w:w="4325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5"/>
      </w:tblGrid>
      <w:tr w:rsidR="002661E8" w:rsidTr="008103AC">
        <w:trPr>
          <w:trHeight w:val="255"/>
        </w:trPr>
        <w:tc>
          <w:tcPr>
            <w:tcW w:w="432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61E8" w:rsidRPr="00183E71" w:rsidRDefault="002661E8" w:rsidP="008103AC">
            <w:pPr>
              <w:pStyle w:val="ProductList-Body"/>
              <w:spacing w:line="252" w:lineRule="auto"/>
              <w:rPr>
                <w:rFonts w:ascii="Segoe UI" w:eastAsia="Gulim" w:hAnsi="Segoe UI" w:cs="Segoe UI"/>
                <w:color w:val="000000" w:themeColor="text1"/>
                <w:szCs w:val="18"/>
              </w:rPr>
            </w:pPr>
            <w:r w:rsidRPr="00183E71">
              <w:rPr>
                <w:rFonts w:ascii="Segoe UI" w:eastAsia="Gulim" w:hAnsi="Segoe UI" w:cs="Segoe UI"/>
                <w:szCs w:val="18"/>
              </w:rPr>
              <w:t xml:space="preserve">Windows 8 </w:t>
            </w:r>
            <w:r w:rsidRPr="00183E71">
              <w:rPr>
                <w:rFonts w:ascii="Segoe UI" w:eastAsia="Gulim" w:hAnsi="Segoe UI" w:cs="Segoe UI"/>
                <w:szCs w:val="18"/>
              </w:rPr>
              <w:t>및</w:t>
            </w:r>
            <w:r w:rsidRPr="00183E71">
              <w:rPr>
                <w:rFonts w:ascii="Segoe UI" w:eastAsia="Gulim" w:hAnsi="Segoe UI" w:cs="Segoe UI"/>
                <w:szCs w:val="18"/>
              </w:rPr>
              <w:t xml:space="preserve"> Windows 8.1(32</w:t>
            </w:r>
            <w:r w:rsidRPr="00183E71">
              <w:rPr>
                <w:rFonts w:ascii="Segoe UI" w:eastAsia="Gulim" w:hAnsi="Segoe UI" w:cs="Segoe UI"/>
                <w:szCs w:val="18"/>
              </w:rPr>
              <w:t>비트</w:t>
            </w:r>
            <w:r w:rsidRPr="00183E71">
              <w:rPr>
                <w:rFonts w:ascii="Segoe UI" w:eastAsia="Gulim" w:hAnsi="Segoe UI" w:cs="Segoe UI"/>
                <w:szCs w:val="18"/>
              </w:rPr>
              <w:t xml:space="preserve"> </w:t>
            </w:r>
            <w:r w:rsidRPr="00183E71">
              <w:rPr>
                <w:rFonts w:ascii="Segoe UI" w:eastAsia="Gulim" w:hAnsi="Segoe UI" w:cs="Segoe UI"/>
                <w:szCs w:val="18"/>
              </w:rPr>
              <w:t>또는</w:t>
            </w:r>
            <w:r w:rsidRPr="00183E71">
              <w:rPr>
                <w:rFonts w:ascii="Segoe UI" w:eastAsia="Gulim" w:hAnsi="Segoe UI" w:cs="Segoe UI"/>
                <w:szCs w:val="18"/>
              </w:rPr>
              <w:t xml:space="preserve"> 64</w:t>
            </w:r>
            <w:r w:rsidRPr="00183E71">
              <w:rPr>
                <w:rFonts w:ascii="Segoe UI" w:eastAsia="Gulim" w:hAnsi="Segoe UI" w:cs="Segoe UI"/>
                <w:szCs w:val="18"/>
              </w:rPr>
              <w:t>비트</w:t>
            </w:r>
            <w:r w:rsidRPr="00183E71">
              <w:rPr>
                <w:rFonts w:ascii="Segoe UI" w:eastAsia="Gulim" w:hAnsi="Segoe UI" w:cs="Segoe UI"/>
                <w:szCs w:val="18"/>
              </w:rPr>
              <w:t>)</w:t>
            </w:r>
          </w:p>
        </w:tc>
      </w:tr>
      <w:tr w:rsidR="002661E8" w:rsidTr="008103AC">
        <w:trPr>
          <w:trHeight w:val="255"/>
        </w:trPr>
        <w:tc>
          <w:tcPr>
            <w:tcW w:w="432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661E8" w:rsidRPr="00183E71" w:rsidRDefault="002661E8" w:rsidP="008103AC">
            <w:pPr>
              <w:pStyle w:val="ProductList-Body"/>
              <w:spacing w:line="252" w:lineRule="auto"/>
              <w:ind w:left="162"/>
              <w:rPr>
                <w:rFonts w:ascii="Segoe UI" w:eastAsia="Gulim" w:hAnsi="Segoe UI" w:cs="Segoe UI"/>
                <w:color w:val="666666" w:themeColor="text1" w:themeTint="99"/>
                <w:szCs w:val="18"/>
              </w:rPr>
            </w:pPr>
            <w:r w:rsidRPr="00183E71">
              <w:rPr>
                <w:rFonts w:ascii="Segoe UI" w:eastAsia="Gulim" w:hAnsi="Segoe UI" w:cs="Segoe UI"/>
                <w:color w:val="666666" w:themeColor="text1" w:themeTint="99"/>
                <w:szCs w:val="18"/>
              </w:rPr>
              <w:t>Enterprise(N, K, KN)</w:t>
            </w:r>
          </w:p>
        </w:tc>
      </w:tr>
      <w:tr w:rsidR="002661E8" w:rsidTr="008103AC">
        <w:trPr>
          <w:trHeight w:val="255"/>
        </w:trPr>
        <w:tc>
          <w:tcPr>
            <w:tcW w:w="432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661E8" w:rsidRPr="00183E71" w:rsidRDefault="002661E8" w:rsidP="008103AC">
            <w:pPr>
              <w:pStyle w:val="ProductList-Body"/>
              <w:spacing w:line="252" w:lineRule="auto"/>
              <w:ind w:left="162"/>
              <w:rPr>
                <w:rFonts w:ascii="Segoe UI" w:eastAsia="Gulim" w:hAnsi="Segoe UI" w:cs="Segoe UI"/>
                <w:color w:val="666666" w:themeColor="text1" w:themeTint="99"/>
                <w:szCs w:val="18"/>
              </w:rPr>
            </w:pPr>
            <w:r w:rsidRPr="00183E71">
              <w:rPr>
                <w:rFonts w:ascii="Segoe UI" w:eastAsia="Gulim" w:hAnsi="Segoe UI" w:cs="Segoe UI"/>
                <w:color w:val="666666" w:themeColor="text1" w:themeTint="99"/>
                <w:szCs w:val="18"/>
              </w:rPr>
              <w:t>Pro(N, K, KN, diskless)</w:t>
            </w:r>
          </w:p>
        </w:tc>
      </w:tr>
      <w:tr w:rsidR="002661E8" w:rsidTr="008103AC">
        <w:trPr>
          <w:trHeight w:val="255"/>
        </w:trPr>
        <w:tc>
          <w:tcPr>
            <w:tcW w:w="432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61E8" w:rsidRPr="00183E71" w:rsidRDefault="002661E8" w:rsidP="008103AC">
            <w:pPr>
              <w:pStyle w:val="ProductList-Body"/>
              <w:spacing w:line="252" w:lineRule="auto"/>
              <w:rPr>
                <w:rFonts w:ascii="Segoe UI" w:eastAsia="Gulim" w:hAnsi="Segoe UI" w:cs="Segoe UI"/>
                <w:color w:val="000000" w:themeColor="text1"/>
                <w:szCs w:val="18"/>
              </w:rPr>
            </w:pPr>
            <w:r w:rsidRPr="00183E71">
              <w:rPr>
                <w:rFonts w:ascii="Segoe UI" w:eastAsia="Gulim" w:hAnsi="Segoe UI" w:cs="Segoe UI"/>
                <w:szCs w:val="18"/>
              </w:rPr>
              <w:t>Windows 7(32</w:t>
            </w:r>
            <w:r w:rsidRPr="00183E71">
              <w:rPr>
                <w:rFonts w:ascii="Segoe UI" w:eastAsia="Gulim" w:hAnsi="Segoe UI" w:cs="Segoe UI"/>
                <w:szCs w:val="18"/>
              </w:rPr>
              <w:t>비트</w:t>
            </w:r>
            <w:r w:rsidRPr="00183E71">
              <w:rPr>
                <w:rFonts w:ascii="Segoe UI" w:eastAsia="Gulim" w:hAnsi="Segoe UI" w:cs="Segoe UI"/>
                <w:szCs w:val="18"/>
              </w:rPr>
              <w:t xml:space="preserve"> </w:t>
            </w:r>
            <w:r w:rsidRPr="00183E71">
              <w:rPr>
                <w:rFonts w:ascii="Segoe UI" w:eastAsia="Gulim" w:hAnsi="Segoe UI" w:cs="Segoe UI"/>
                <w:szCs w:val="18"/>
              </w:rPr>
              <w:t>또는</w:t>
            </w:r>
            <w:r w:rsidRPr="00183E71">
              <w:rPr>
                <w:rFonts w:ascii="Segoe UI" w:eastAsia="Gulim" w:hAnsi="Segoe UI" w:cs="Segoe UI"/>
                <w:szCs w:val="18"/>
              </w:rPr>
              <w:t xml:space="preserve"> 64</w:t>
            </w:r>
            <w:r w:rsidRPr="00183E71">
              <w:rPr>
                <w:rFonts w:ascii="Segoe UI" w:eastAsia="Gulim" w:hAnsi="Segoe UI" w:cs="Segoe UI"/>
                <w:szCs w:val="18"/>
              </w:rPr>
              <w:t>비트</w:t>
            </w:r>
            <w:r w:rsidRPr="00183E71">
              <w:rPr>
                <w:rFonts w:ascii="Segoe UI" w:eastAsia="Gulim" w:hAnsi="Segoe UI" w:cs="Segoe UI"/>
                <w:szCs w:val="18"/>
              </w:rPr>
              <w:t>)</w:t>
            </w:r>
          </w:p>
        </w:tc>
      </w:tr>
      <w:tr w:rsidR="002661E8" w:rsidTr="008103AC">
        <w:trPr>
          <w:trHeight w:val="255"/>
        </w:trPr>
        <w:tc>
          <w:tcPr>
            <w:tcW w:w="432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661E8" w:rsidRPr="00183E71" w:rsidRDefault="002661E8" w:rsidP="008103AC">
            <w:pPr>
              <w:pStyle w:val="ProductList-Body"/>
              <w:spacing w:line="252" w:lineRule="auto"/>
              <w:ind w:left="162"/>
              <w:rPr>
                <w:rFonts w:ascii="Segoe UI" w:eastAsia="Gulim" w:hAnsi="Segoe UI" w:cs="Segoe UI"/>
                <w:color w:val="666666" w:themeColor="text1" w:themeTint="99"/>
                <w:szCs w:val="18"/>
              </w:rPr>
            </w:pPr>
            <w:r w:rsidRPr="00183E71">
              <w:rPr>
                <w:rFonts w:ascii="Segoe UI" w:eastAsia="Gulim" w:hAnsi="Segoe UI" w:cs="Segoe UI"/>
                <w:color w:val="666666" w:themeColor="text1" w:themeTint="99"/>
                <w:szCs w:val="18"/>
              </w:rPr>
              <w:t>Enterprise(N, K, KN)</w:t>
            </w:r>
          </w:p>
        </w:tc>
      </w:tr>
      <w:tr w:rsidR="002661E8" w:rsidTr="008103AC">
        <w:trPr>
          <w:trHeight w:val="255"/>
        </w:trPr>
        <w:tc>
          <w:tcPr>
            <w:tcW w:w="432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661E8" w:rsidRPr="00183E71" w:rsidRDefault="002661E8" w:rsidP="008103AC">
            <w:pPr>
              <w:pStyle w:val="ProductList-Body"/>
              <w:spacing w:line="252" w:lineRule="auto"/>
              <w:ind w:left="162"/>
              <w:rPr>
                <w:rFonts w:ascii="Segoe UI" w:eastAsia="Gulim" w:hAnsi="Segoe UI" w:cs="Segoe UI"/>
                <w:color w:val="666666" w:themeColor="text1" w:themeTint="99"/>
                <w:szCs w:val="18"/>
              </w:rPr>
            </w:pPr>
            <w:r w:rsidRPr="00183E71">
              <w:rPr>
                <w:rFonts w:ascii="Segoe UI" w:eastAsia="Gulim" w:hAnsi="Segoe UI" w:cs="Segoe UI"/>
                <w:color w:val="666666" w:themeColor="text1" w:themeTint="99"/>
                <w:szCs w:val="18"/>
              </w:rPr>
              <w:t>Professional(N, K, KN, diskless)</w:t>
            </w:r>
          </w:p>
        </w:tc>
      </w:tr>
      <w:tr w:rsidR="002661E8" w:rsidTr="008103AC">
        <w:trPr>
          <w:trHeight w:val="255"/>
        </w:trPr>
        <w:tc>
          <w:tcPr>
            <w:tcW w:w="432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661E8" w:rsidRPr="00183E71" w:rsidRDefault="002661E8" w:rsidP="008103AC">
            <w:pPr>
              <w:pStyle w:val="ProductList-Body"/>
              <w:spacing w:line="252" w:lineRule="auto"/>
              <w:ind w:left="162"/>
              <w:rPr>
                <w:rFonts w:ascii="Segoe UI" w:eastAsia="Gulim" w:hAnsi="Segoe UI" w:cs="Segoe UI"/>
                <w:color w:val="666666" w:themeColor="text1" w:themeTint="99"/>
                <w:szCs w:val="18"/>
              </w:rPr>
            </w:pPr>
            <w:r w:rsidRPr="00183E71">
              <w:rPr>
                <w:rFonts w:ascii="Segoe UI" w:eastAsia="Gulim" w:hAnsi="Segoe UI" w:cs="Segoe UI"/>
                <w:color w:val="666666" w:themeColor="text1" w:themeTint="99"/>
                <w:szCs w:val="18"/>
              </w:rPr>
              <w:t>Ultimate</w:t>
            </w:r>
          </w:p>
        </w:tc>
      </w:tr>
      <w:tr w:rsidR="002661E8" w:rsidTr="008103AC">
        <w:trPr>
          <w:trHeight w:val="255"/>
        </w:trPr>
        <w:tc>
          <w:tcPr>
            <w:tcW w:w="432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61E8" w:rsidRPr="00183E71" w:rsidRDefault="002661E8" w:rsidP="008103AC">
            <w:pPr>
              <w:pStyle w:val="ProductList-Body"/>
              <w:spacing w:line="252" w:lineRule="auto"/>
              <w:rPr>
                <w:rFonts w:ascii="Segoe UI" w:eastAsia="Gulim" w:hAnsi="Segoe UI" w:cs="Segoe UI"/>
                <w:color w:val="000000" w:themeColor="text1"/>
                <w:szCs w:val="18"/>
              </w:rPr>
            </w:pPr>
            <w:r w:rsidRPr="00183E71">
              <w:rPr>
                <w:rFonts w:ascii="Segoe UI" w:eastAsia="Gulim" w:hAnsi="Segoe UI" w:cs="Segoe UI"/>
                <w:szCs w:val="18"/>
              </w:rPr>
              <w:t>Windows Vista(32</w:t>
            </w:r>
            <w:r w:rsidRPr="00183E71">
              <w:rPr>
                <w:rFonts w:ascii="Segoe UI" w:eastAsia="Gulim" w:hAnsi="Segoe UI" w:cs="Segoe UI"/>
                <w:szCs w:val="18"/>
              </w:rPr>
              <w:t>비트</w:t>
            </w:r>
            <w:r w:rsidRPr="00183E71">
              <w:rPr>
                <w:rFonts w:ascii="Segoe UI" w:eastAsia="Gulim" w:hAnsi="Segoe UI" w:cs="Segoe UI"/>
                <w:szCs w:val="18"/>
              </w:rPr>
              <w:t xml:space="preserve"> </w:t>
            </w:r>
            <w:r w:rsidRPr="00183E71">
              <w:rPr>
                <w:rFonts w:ascii="Segoe UI" w:eastAsia="Gulim" w:hAnsi="Segoe UI" w:cs="Segoe UI"/>
                <w:szCs w:val="18"/>
              </w:rPr>
              <w:t>또는</w:t>
            </w:r>
            <w:r w:rsidRPr="00183E71">
              <w:rPr>
                <w:rFonts w:ascii="Segoe UI" w:eastAsia="Gulim" w:hAnsi="Segoe UI" w:cs="Segoe UI"/>
                <w:szCs w:val="18"/>
              </w:rPr>
              <w:t xml:space="preserve"> 64</w:t>
            </w:r>
            <w:r w:rsidRPr="00183E71">
              <w:rPr>
                <w:rFonts w:ascii="Segoe UI" w:eastAsia="Gulim" w:hAnsi="Segoe UI" w:cs="Segoe UI"/>
                <w:szCs w:val="18"/>
              </w:rPr>
              <w:t>비트</w:t>
            </w:r>
            <w:r w:rsidRPr="00183E71">
              <w:rPr>
                <w:rFonts w:ascii="Segoe UI" w:eastAsia="Gulim" w:hAnsi="Segoe UI" w:cs="Segoe UI"/>
                <w:szCs w:val="18"/>
              </w:rPr>
              <w:t>)</w:t>
            </w:r>
          </w:p>
        </w:tc>
      </w:tr>
      <w:tr w:rsidR="002661E8" w:rsidTr="008103AC">
        <w:trPr>
          <w:trHeight w:val="255"/>
        </w:trPr>
        <w:tc>
          <w:tcPr>
            <w:tcW w:w="432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661E8" w:rsidRPr="00183E71" w:rsidRDefault="002661E8" w:rsidP="008103AC">
            <w:pPr>
              <w:pStyle w:val="ProductList-Body"/>
              <w:spacing w:line="252" w:lineRule="auto"/>
              <w:ind w:left="162"/>
              <w:rPr>
                <w:rFonts w:ascii="Segoe UI" w:eastAsia="Gulim" w:hAnsi="Segoe UI" w:cs="Segoe UI"/>
                <w:color w:val="666666" w:themeColor="text1" w:themeTint="99"/>
                <w:szCs w:val="18"/>
              </w:rPr>
            </w:pPr>
            <w:r w:rsidRPr="00183E71">
              <w:rPr>
                <w:rFonts w:ascii="Segoe UI" w:eastAsia="Gulim" w:hAnsi="Segoe UI" w:cs="Segoe UI"/>
                <w:color w:val="666666" w:themeColor="text1" w:themeTint="99"/>
                <w:szCs w:val="18"/>
              </w:rPr>
              <w:t>Enterprise(N, K, KN)</w:t>
            </w:r>
          </w:p>
        </w:tc>
      </w:tr>
      <w:tr w:rsidR="002661E8" w:rsidTr="008103AC">
        <w:trPr>
          <w:trHeight w:val="255"/>
        </w:trPr>
        <w:tc>
          <w:tcPr>
            <w:tcW w:w="432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661E8" w:rsidRPr="00183E71" w:rsidRDefault="002661E8" w:rsidP="008103AC">
            <w:pPr>
              <w:pStyle w:val="ProductList-Body"/>
              <w:spacing w:line="252" w:lineRule="auto"/>
              <w:ind w:left="162"/>
              <w:rPr>
                <w:rFonts w:ascii="Segoe UI" w:eastAsia="Gulim" w:hAnsi="Segoe UI" w:cs="Segoe UI"/>
                <w:color w:val="666666" w:themeColor="text1" w:themeTint="99"/>
                <w:szCs w:val="18"/>
              </w:rPr>
            </w:pPr>
            <w:r w:rsidRPr="00183E71">
              <w:rPr>
                <w:rFonts w:ascii="Segoe UI" w:eastAsia="Gulim" w:hAnsi="Segoe UI" w:cs="Segoe UI"/>
                <w:color w:val="666666" w:themeColor="text1" w:themeTint="99"/>
                <w:szCs w:val="18"/>
              </w:rPr>
              <w:t>Business(N, K, KN, Blade)</w:t>
            </w:r>
          </w:p>
        </w:tc>
      </w:tr>
      <w:tr w:rsidR="002661E8" w:rsidTr="008103AC">
        <w:trPr>
          <w:trHeight w:val="255"/>
        </w:trPr>
        <w:tc>
          <w:tcPr>
            <w:tcW w:w="432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661E8" w:rsidRPr="00183E71" w:rsidRDefault="002661E8" w:rsidP="008103AC">
            <w:pPr>
              <w:pStyle w:val="ProductList-Body"/>
              <w:spacing w:line="252" w:lineRule="auto"/>
              <w:ind w:left="162"/>
              <w:rPr>
                <w:rFonts w:ascii="Segoe UI" w:eastAsia="Gulim" w:hAnsi="Segoe UI" w:cs="Segoe UI"/>
                <w:color w:val="666666" w:themeColor="text1" w:themeTint="99"/>
                <w:szCs w:val="18"/>
              </w:rPr>
            </w:pPr>
            <w:r w:rsidRPr="00183E71">
              <w:rPr>
                <w:rFonts w:ascii="Segoe UI" w:eastAsia="Gulim" w:hAnsi="Segoe UI" w:cs="Segoe UI"/>
                <w:color w:val="666666" w:themeColor="text1" w:themeTint="99"/>
                <w:szCs w:val="18"/>
              </w:rPr>
              <w:t>Ultimate</w:t>
            </w:r>
          </w:p>
        </w:tc>
      </w:tr>
      <w:tr w:rsidR="002661E8" w:rsidTr="008103AC">
        <w:trPr>
          <w:trHeight w:val="255"/>
        </w:trPr>
        <w:tc>
          <w:tcPr>
            <w:tcW w:w="432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61E8" w:rsidRPr="00183E71" w:rsidRDefault="002661E8" w:rsidP="008103AC">
            <w:pPr>
              <w:pStyle w:val="ProductList-Body"/>
              <w:spacing w:line="252" w:lineRule="auto"/>
              <w:rPr>
                <w:rFonts w:ascii="Segoe UI" w:eastAsia="Gulim" w:hAnsi="Segoe UI" w:cs="Segoe UI"/>
                <w:color w:val="000000" w:themeColor="text1"/>
                <w:szCs w:val="18"/>
              </w:rPr>
            </w:pPr>
            <w:r w:rsidRPr="00183E71">
              <w:rPr>
                <w:rFonts w:ascii="Segoe UI" w:eastAsia="Gulim" w:hAnsi="Segoe UI" w:cs="Segoe UI"/>
                <w:szCs w:val="18"/>
              </w:rPr>
              <w:t>Windows XP(32</w:t>
            </w:r>
            <w:r w:rsidRPr="00183E71">
              <w:rPr>
                <w:rFonts w:ascii="Segoe UI" w:eastAsia="Gulim" w:hAnsi="Segoe UI" w:cs="Segoe UI"/>
                <w:szCs w:val="18"/>
              </w:rPr>
              <w:t>비트</w:t>
            </w:r>
            <w:r w:rsidRPr="00183E71">
              <w:rPr>
                <w:rFonts w:ascii="Segoe UI" w:eastAsia="Gulim" w:hAnsi="Segoe UI" w:cs="Segoe UI"/>
                <w:szCs w:val="18"/>
              </w:rPr>
              <w:t xml:space="preserve"> </w:t>
            </w:r>
            <w:r w:rsidRPr="00183E71">
              <w:rPr>
                <w:rFonts w:ascii="Segoe UI" w:eastAsia="Gulim" w:hAnsi="Segoe UI" w:cs="Segoe UI"/>
                <w:szCs w:val="18"/>
              </w:rPr>
              <w:t>또는</w:t>
            </w:r>
            <w:r w:rsidRPr="00183E71">
              <w:rPr>
                <w:rFonts w:ascii="Segoe UI" w:eastAsia="Gulim" w:hAnsi="Segoe UI" w:cs="Segoe UI"/>
                <w:szCs w:val="18"/>
              </w:rPr>
              <w:t xml:space="preserve"> 64</w:t>
            </w:r>
            <w:r w:rsidRPr="00183E71">
              <w:rPr>
                <w:rFonts w:ascii="Segoe UI" w:eastAsia="Gulim" w:hAnsi="Segoe UI" w:cs="Segoe UI"/>
                <w:szCs w:val="18"/>
              </w:rPr>
              <w:t>비트</w:t>
            </w:r>
            <w:r w:rsidRPr="00183E71">
              <w:rPr>
                <w:rFonts w:ascii="Segoe UI" w:eastAsia="Gulim" w:hAnsi="Segoe UI" w:cs="Segoe UI"/>
                <w:szCs w:val="18"/>
              </w:rPr>
              <w:t>)</w:t>
            </w:r>
          </w:p>
        </w:tc>
      </w:tr>
      <w:tr w:rsidR="002661E8" w:rsidRPr="002C6347" w:rsidTr="008103AC">
        <w:trPr>
          <w:trHeight w:val="255"/>
        </w:trPr>
        <w:tc>
          <w:tcPr>
            <w:tcW w:w="432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661E8" w:rsidRPr="00183E71" w:rsidRDefault="002661E8" w:rsidP="008103AC">
            <w:pPr>
              <w:pStyle w:val="ProductList-Body"/>
              <w:spacing w:line="252" w:lineRule="auto"/>
              <w:ind w:left="162"/>
              <w:rPr>
                <w:rFonts w:ascii="Segoe UI" w:eastAsia="Gulim" w:hAnsi="Segoe UI" w:cs="Segoe UI"/>
                <w:color w:val="666666" w:themeColor="text1" w:themeTint="99"/>
                <w:szCs w:val="18"/>
                <w:lang w:val="pt-BR"/>
              </w:rPr>
            </w:pPr>
            <w:r w:rsidRPr="00183E71">
              <w:rPr>
                <w:rFonts w:ascii="Segoe UI" w:eastAsia="Gulim" w:hAnsi="Segoe UI" w:cs="Segoe UI"/>
                <w:color w:val="666666" w:themeColor="text1" w:themeTint="99"/>
                <w:szCs w:val="18"/>
              </w:rPr>
              <w:t>Professional(N, K, KN, Blade)</w:t>
            </w:r>
          </w:p>
        </w:tc>
      </w:tr>
      <w:tr w:rsidR="002661E8" w:rsidTr="008103AC">
        <w:trPr>
          <w:trHeight w:val="255"/>
        </w:trPr>
        <w:tc>
          <w:tcPr>
            <w:tcW w:w="432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661E8" w:rsidRPr="00183E71" w:rsidRDefault="002661E8" w:rsidP="008103AC">
            <w:pPr>
              <w:pStyle w:val="ProductList-Body"/>
              <w:spacing w:line="252" w:lineRule="auto"/>
              <w:ind w:left="162"/>
              <w:rPr>
                <w:rFonts w:ascii="Segoe UI" w:eastAsia="Gulim" w:hAnsi="Segoe UI" w:cs="Segoe UI"/>
                <w:color w:val="666666" w:themeColor="text1" w:themeTint="99"/>
                <w:szCs w:val="18"/>
              </w:rPr>
            </w:pPr>
            <w:r w:rsidRPr="00183E71">
              <w:rPr>
                <w:rFonts w:ascii="Segoe UI" w:eastAsia="Gulim" w:hAnsi="Segoe UI" w:cs="Segoe UI"/>
                <w:color w:val="666666" w:themeColor="text1" w:themeTint="99"/>
                <w:szCs w:val="18"/>
              </w:rPr>
              <w:t>Tablet Edition(N, K, KN, Blade)</w:t>
            </w:r>
          </w:p>
        </w:tc>
      </w:tr>
      <w:tr w:rsidR="002661E8" w:rsidTr="008103AC">
        <w:trPr>
          <w:trHeight w:val="255"/>
        </w:trPr>
        <w:tc>
          <w:tcPr>
            <w:tcW w:w="432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661E8" w:rsidRPr="00183E71" w:rsidRDefault="002661E8" w:rsidP="008103AC">
            <w:pPr>
              <w:pStyle w:val="ProductList-Body"/>
              <w:spacing w:line="252" w:lineRule="auto"/>
              <w:ind w:left="162"/>
              <w:rPr>
                <w:rFonts w:ascii="Segoe UI" w:eastAsia="Gulim" w:hAnsi="Segoe UI" w:cs="Segoe UI"/>
                <w:color w:val="666666" w:themeColor="text1" w:themeTint="99"/>
                <w:szCs w:val="18"/>
              </w:rPr>
            </w:pPr>
            <w:r w:rsidRPr="00183E71">
              <w:rPr>
                <w:rFonts w:ascii="Segoe UI" w:eastAsia="Gulim" w:hAnsi="Segoe UI" w:cs="Segoe UI"/>
                <w:color w:val="666666" w:themeColor="text1" w:themeTint="99"/>
                <w:szCs w:val="18"/>
              </w:rPr>
              <w:t>XP Pro N</w:t>
            </w:r>
          </w:p>
        </w:tc>
      </w:tr>
      <w:tr w:rsidR="002661E8" w:rsidTr="008103AC">
        <w:trPr>
          <w:trHeight w:val="255"/>
        </w:trPr>
        <w:tc>
          <w:tcPr>
            <w:tcW w:w="432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661E8" w:rsidRPr="00183E71" w:rsidRDefault="002661E8" w:rsidP="008103AC">
            <w:pPr>
              <w:pStyle w:val="ProductList-Body"/>
              <w:spacing w:line="252" w:lineRule="auto"/>
              <w:ind w:left="162"/>
              <w:rPr>
                <w:rFonts w:ascii="Segoe UI" w:eastAsia="Gulim" w:hAnsi="Segoe UI" w:cs="Segoe UI"/>
                <w:color w:val="666666" w:themeColor="text1" w:themeTint="99"/>
                <w:szCs w:val="18"/>
              </w:rPr>
            </w:pPr>
            <w:r w:rsidRPr="00183E71">
              <w:rPr>
                <w:rFonts w:ascii="Segoe UI" w:eastAsia="Gulim" w:hAnsi="Segoe UI" w:cs="Segoe UI"/>
                <w:color w:val="666666" w:themeColor="text1" w:themeTint="99"/>
                <w:szCs w:val="18"/>
              </w:rPr>
              <w:t>XP Pro Blade PC</w:t>
            </w:r>
          </w:p>
        </w:tc>
      </w:tr>
      <w:tr w:rsidR="002661E8" w:rsidTr="008103AC">
        <w:trPr>
          <w:trHeight w:val="255"/>
        </w:trPr>
        <w:tc>
          <w:tcPr>
            <w:tcW w:w="432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1E8" w:rsidRPr="00183E71" w:rsidRDefault="002661E8" w:rsidP="008103AC">
            <w:pPr>
              <w:pStyle w:val="ProductList-Body"/>
              <w:spacing w:line="252" w:lineRule="auto"/>
              <w:rPr>
                <w:rFonts w:ascii="Segoe UI" w:eastAsia="Gulim" w:hAnsi="Segoe UI" w:cs="Segoe UI"/>
                <w:color w:val="000000" w:themeColor="text1"/>
                <w:szCs w:val="18"/>
              </w:rPr>
            </w:pPr>
            <w:r w:rsidRPr="00183E71">
              <w:rPr>
                <w:rFonts w:ascii="Segoe UI" w:eastAsia="Gulim" w:hAnsi="Segoe UI" w:cs="Segoe UI"/>
                <w:szCs w:val="18"/>
              </w:rPr>
              <w:t>Windows 2000 Professional</w:t>
            </w:r>
          </w:p>
        </w:tc>
      </w:tr>
      <w:tr w:rsidR="002661E8" w:rsidTr="008103AC">
        <w:trPr>
          <w:trHeight w:val="255"/>
        </w:trPr>
        <w:tc>
          <w:tcPr>
            <w:tcW w:w="432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1E8" w:rsidRPr="00183E71" w:rsidRDefault="002661E8" w:rsidP="008103AC">
            <w:pPr>
              <w:pStyle w:val="ProductList-Body"/>
              <w:spacing w:line="252" w:lineRule="auto"/>
              <w:rPr>
                <w:rFonts w:ascii="Segoe UI" w:eastAsia="Gulim" w:hAnsi="Segoe UI" w:cs="Segoe UI"/>
                <w:szCs w:val="18"/>
              </w:rPr>
            </w:pPr>
            <w:r w:rsidRPr="00183E71">
              <w:rPr>
                <w:rFonts w:ascii="Segoe UI" w:eastAsia="Gulim" w:hAnsi="Segoe UI" w:cs="Segoe UI"/>
                <w:szCs w:val="18"/>
              </w:rPr>
              <w:t>Windows NT Workstation 4.0</w:t>
            </w:r>
          </w:p>
        </w:tc>
      </w:tr>
      <w:tr w:rsidR="002661E8" w:rsidTr="008103AC">
        <w:trPr>
          <w:trHeight w:val="255"/>
        </w:trPr>
        <w:tc>
          <w:tcPr>
            <w:tcW w:w="432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1E8" w:rsidRPr="00183E71" w:rsidRDefault="002661E8" w:rsidP="008103AC">
            <w:pPr>
              <w:pStyle w:val="ProductList-Body"/>
              <w:spacing w:line="252" w:lineRule="auto"/>
              <w:rPr>
                <w:rFonts w:ascii="Segoe UI" w:eastAsia="Gulim" w:hAnsi="Segoe UI" w:cs="Segoe UI"/>
                <w:szCs w:val="18"/>
              </w:rPr>
            </w:pPr>
            <w:r w:rsidRPr="00183E71">
              <w:rPr>
                <w:rFonts w:ascii="Segoe UI" w:eastAsia="Gulim" w:hAnsi="Segoe UI" w:cs="Segoe UI"/>
                <w:szCs w:val="18"/>
              </w:rPr>
              <w:t xml:space="preserve">Windows 98(2nd Edition </w:t>
            </w:r>
            <w:r w:rsidRPr="00183E71">
              <w:rPr>
                <w:rFonts w:ascii="Segoe UI" w:eastAsia="Gulim" w:hAnsi="Segoe UI" w:cs="Segoe UI"/>
                <w:szCs w:val="18"/>
              </w:rPr>
              <w:t>포함</w:t>
            </w:r>
            <w:r w:rsidRPr="00183E71">
              <w:rPr>
                <w:rFonts w:ascii="Segoe UI" w:eastAsia="Gulim" w:hAnsi="Segoe UI" w:cs="Segoe UI"/>
                <w:szCs w:val="18"/>
              </w:rPr>
              <w:t>)</w:t>
            </w:r>
          </w:p>
        </w:tc>
      </w:tr>
      <w:tr w:rsidR="002661E8" w:rsidTr="008103AC">
        <w:trPr>
          <w:trHeight w:val="255"/>
        </w:trPr>
        <w:tc>
          <w:tcPr>
            <w:tcW w:w="432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1E8" w:rsidRPr="00183E71" w:rsidRDefault="002661E8" w:rsidP="008103AC">
            <w:pPr>
              <w:pStyle w:val="ProductList-Body"/>
              <w:spacing w:line="252" w:lineRule="auto"/>
              <w:rPr>
                <w:rFonts w:ascii="Segoe UI" w:eastAsia="Gulim" w:hAnsi="Segoe UI" w:cs="Segoe UI"/>
                <w:szCs w:val="18"/>
              </w:rPr>
            </w:pPr>
            <w:r w:rsidRPr="00183E71">
              <w:rPr>
                <w:rFonts w:ascii="Segoe UI" w:eastAsia="Gulim" w:hAnsi="Segoe UI" w:cs="Segoe UI"/>
                <w:szCs w:val="18"/>
              </w:rPr>
              <w:t>Apple Macintosh</w:t>
            </w:r>
          </w:p>
        </w:tc>
      </w:tr>
    </w:tbl>
    <w:p w:rsidR="002661E8" w:rsidRPr="00CA772A" w:rsidRDefault="002661E8" w:rsidP="002661E8">
      <w:pPr>
        <w:pStyle w:val="ProductList-Body"/>
      </w:pPr>
      <w:r>
        <w:rPr>
          <w:rFonts w:eastAsia="Calibri" w:cs="Tahoma"/>
          <w:szCs w:val="18"/>
        </w:rPr>
        <w:t xml:space="preserve"> </w:t>
      </w:r>
    </w:p>
    <w:p w:rsidR="002661E8" w:rsidRPr="00B32E06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B32E06">
        <w:rPr>
          <w:rFonts w:ascii="Segoe UI" w:eastAsia="Gulim" w:hAnsi="Segoe UI" w:cs="Segoe UI"/>
          <w:color w:val="58595B"/>
          <w:szCs w:val="18"/>
        </w:rPr>
        <w:t>자격이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있는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경우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Windows SA </w:t>
      </w:r>
      <w:r w:rsidRPr="00B32E06">
        <w:rPr>
          <w:rFonts w:ascii="Segoe UI" w:eastAsia="Gulim" w:hAnsi="Segoe UI" w:cs="Segoe UI"/>
          <w:color w:val="58595B"/>
          <w:szCs w:val="18"/>
        </w:rPr>
        <w:t>혜택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범위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또는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Windows VDA </w:t>
      </w:r>
      <w:r w:rsidRPr="00B32E06">
        <w:rPr>
          <w:rFonts w:ascii="Segoe UI" w:eastAsia="Gulim" w:hAnsi="Segoe UI" w:cs="Segoe UI"/>
          <w:color w:val="58595B"/>
          <w:szCs w:val="18"/>
        </w:rPr>
        <w:t>라이선스에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따라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사용할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수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있는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Windows </w:t>
      </w:r>
      <w:r w:rsidRPr="00B32E06">
        <w:rPr>
          <w:rFonts w:ascii="Segoe UI" w:eastAsia="Gulim" w:hAnsi="Segoe UI" w:cs="Segoe UI"/>
          <w:color w:val="58595B"/>
          <w:szCs w:val="18"/>
        </w:rPr>
        <w:t>데스크톱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운영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체제의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인스턴스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대신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Windows Thin PC</w:t>
      </w:r>
      <w:r w:rsidRPr="00B32E06">
        <w:rPr>
          <w:rFonts w:ascii="Segoe UI" w:eastAsia="Gulim" w:hAnsi="Segoe UI" w:cs="Segoe UI"/>
          <w:color w:val="58595B"/>
          <w:szCs w:val="18"/>
        </w:rPr>
        <w:t>를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사용할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수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있습니다</w:t>
      </w:r>
      <w:r w:rsidRPr="00B32E06">
        <w:rPr>
          <w:rFonts w:ascii="Segoe UI" w:eastAsia="Gulim" w:hAnsi="Segoe UI" w:cs="Segoe UI"/>
          <w:color w:val="58595B"/>
          <w:szCs w:val="18"/>
        </w:rPr>
        <w:t>.</w:t>
      </w:r>
      <w:r w:rsidR="000A39FD" w:rsidRPr="00B32E06">
        <w:rPr>
          <w:rFonts w:ascii="Segoe UI" w:eastAsia="Gulim" w:hAnsi="Segoe UI" w:cs="Segoe UI"/>
          <w:color w:val="58595B"/>
          <w:szCs w:val="18"/>
        </w:rPr>
        <w:t xml:space="preserve"> </w:t>
      </w:r>
    </w:p>
    <w:p w:rsidR="002661E8" w:rsidRPr="00A06965" w:rsidRDefault="002661E8" w:rsidP="002661E8">
      <w:pPr>
        <w:pStyle w:val="Heading2"/>
        <w:rPr>
          <w:rFonts w:ascii="Segoe UI Light" w:eastAsia="Gulim" w:hAnsi="Segoe UI Light" w:cs="Segoe UI"/>
        </w:rPr>
      </w:pPr>
      <w:bookmarkStart w:id="95" w:name="_Extended_Hotfix_Support"/>
      <w:bookmarkStart w:id="96" w:name="_Toc291204568"/>
      <w:bookmarkStart w:id="97" w:name="_Toc374472969"/>
      <w:bookmarkStart w:id="98" w:name="_Toc375840471"/>
      <w:bookmarkStart w:id="99" w:name="_Toc379797455"/>
      <w:bookmarkStart w:id="100" w:name="_Toc380513491"/>
      <w:bookmarkStart w:id="101" w:name="_Toc380655540"/>
      <w:bookmarkStart w:id="102" w:name="_Toc394601036"/>
      <w:bookmarkStart w:id="103" w:name="_Toc403380317"/>
      <w:bookmarkStart w:id="104" w:name="_Toc415847368"/>
      <w:bookmarkEnd w:id="95"/>
      <w:r w:rsidRPr="00A06965">
        <w:rPr>
          <w:rFonts w:ascii="Segoe UI Light" w:eastAsia="Gulim" w:hAnsi="Segoe UI Light" w:cs="Segoe UI"/>
        </w:rPr>
        <w:t>확장된</w:t>
      </w:r>
      <w:r w:rsidRPr="00A06965">
        <w:rPr>
          <w:rFonts w:ascii="Segoe UI Light" w:eastAsia="Gulim" w:hAnsi="Segoe UI Light" w:cs="Segoe UI"/>
        </w:rPr>
        <w:t xml:space="preserve"> </w:t>
      </w:r>
      <w:r w:rsidRPr="00A06965">
        <w:rPr>
          <w:rFonts w:ascii="Segoe UI Light" w:eastAsia="Gulim" w:hAnsi="Segoe UI Light" w:cs="Segoe UI"/>
        </w:rPr>
        <w:t>핫픽스</w:t>
      </w:r>
      <w:r w:rsidRPr="00A06965">
        <w:rPr>
          <w:rFonts w:ascii="Segoe UI Light" w:eastAsia="Gulim" w:hAnsi="Segoe UI Light" w:cs="Segoe UI"/>
        </w:rPr>
        <w:t xml:space="preserve"> </w:t>
      </w:r>
      <w:r w:rsidRPr="00A06965">
        <w:rPr>
          <w:rFonts w:ascii="Segoe UI Light" w:eastAsia="Gulim" w:hAnsi="Segoe UI Light" w:cs="Segoe UI"/>
        </w:rPr>
        <w:t>지원</w:t>
      </w:r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</w:p>
    <w:p w:rsidR="002661E8" w:rsidRPr="00B32E06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B32E06">
        <w:rPr>
          <w:rFonts w:ascii="Segoe UI" w:eastAsia="Gulim" w:hAnsi="Segoe UI" w:cs="Segoe UI"/>
          <w:color w:val="58595B"/>
          <w:szCs w:val="18"/>
        </w:rPr>
        <w:t xml:space="preserve">Premier </w:t>
      </w:r>
      <w:r w:rsidRPr="00B32E06">
        <w:rPr>
          <w:rFonts w:ascii="Segoe UI" w:eastAsia="Gulim" w:hAnsi="Segoe UI" w:cs="Segoe UI"/>
          <w:color w:val="58595B"/>
          <w:szCs w:val="18"/>
        </w:rPr>
        <w:t>지원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계약에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서명하고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SA</w:t>
      </w:r>
      <w:r w:rsidRPr="00B32E06">
        <w:rPr>
          <w:rFonts w:ascii="Segoe UI" w:eastAsia="Gulim" w:hAnsi="Segoe UI" w:cs="Segoe UI"/>
          <w:color w:val="58595B"/>
          <w:szCs w:val="18"/>
        </w:rPr>
        <w:t>를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구매한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경우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확장된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핫픽스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지원을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사용할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수</w:t>
      </w:r>
      <w:r w:rsidRPr="00B32E06">
        <w:rPr>
          <w:rFonts w:ascii="Segoe UI" w:eastAsia="Gulim" w:hAnsi="Segoe UI" w:cs="Segoe UI"/>
          <w:color w:val="58595B"/>
          <w:szCs w:val="18"/>
        </w:rPr>
        <w:t xml:space="preserve"> </w:t>
      </w:r>
      <w:r w:rsidRPr="00B32E06">
        <w:rPr>
          <w:rFonts w:ascii="Segoe UI" w:eastAsia="Gulim" w:hAnsi="Segoe UI" w:cs="Segoe UI"/>
          <w:color w:val="58595B"/>
          <w:szCs w:val="18"/>
        </w:rPr>
        <w:t>있습니다</w:t>
      </w:r>
      <w:r w:rsidRPr="00B32E06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B32E06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  <w:color w:val="58595B"/>
        </w:rPr>
      </w:pPr>
      <w:r w:rsidRPr="00B32E06">
        <w:rPr>
          <w:rFonts w:eastAsia="Gulim" w:cs="Segoe UI"/>
          <w:color w:val="58595B"/>
        </w:rPr>
        <w:t>응용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프로그램군에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대한</w:t>
      </w:r>
      <w:r w:rsidRPr="00B32E06">
        <w:rPr>
          <w:rFonts w:eastAsia="Gulim" w:cs="Segoe UI"/>
          <w:color w:val="58595B"/>
        </w:rPr>
        <w:t xml:space="preserve"> Software Assurance Membership </w:t>
      </w:r>
      <w:r w:rsidRPr="00B32E06">
        <w:rPr>
          <w:rFonts w:eastAsia="Gulim" w:cs="Segoe UI"/>
          <w:color w:val="58595B"/>
        </w:rPr>
        <w:t>혜택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범위를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적용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받고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있는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경우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응용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프로그램군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제품에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대해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확장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핫픽스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지원을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받을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수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있습니다</w:t>
      </w:r>
      <w:r w:rsidRPr="00B32E06">
        <w:rPr>
          <w:rFonts w:eastAsia="Gulim" w:cs="Segoe UI"/>
          <w:color w:val="58595B"/>
        </w:rPr>
        <w:t xml:space="preserve">. </w:t>
      </w:r>
    </w:p>
    <w:p w:rsidR="002661E8" w:rsidRPr="00B32E06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  <w:color w:val="58595B"/>
        </w:rPr>
      </w:pPr>
      <w:r w:rsidRPr="00B32E06">
        <w:rPr>
          <w:rFonts w:eastAsia="Gulim" w:cs="Segoe UI"/>
          <w:color w:val="58595B"/>
        </w:rPr>
        <w:t>시스템군에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대한</w:t>
      </w:r>
      <w:r w:rsidRPr="00B32E06">
        <w:rPr>
          <w:rFonts w:eastAsia="Gulim" w:cs="Segoe UI"/>
          <w:color w:val="58595B"/>
        </w:rPr>
        <w:t xml:space="preserve"> Software Assurance Membership </w:t>
      </w:r>
      <w:r w:rsidRPr="00B32E06">
        <w:rPr>
          <w:rFonts w:eastAsia="Gulim" w:cs="Segoe UI"/>
          <w:color w:val="58595B"/>
        </w:rPr>
        <w:t>혜택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범위를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적용받고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경우</w:t>
      </w:r>
      <w:r w:rsidRPr="00B32E06">
        <w:rPr>
          <w:rFonts w:eastAsia="Gulim" w:cs="Segoe UI"/>
          <w:color w:val="58595B"/>
        </w:rPr>
        <w:t xml:space="preserve"> Windows </w:t>
      </w:r>
      <w:r w:rsidRPr="00B32E06">
        <w:rPr>
          <w:rFonts w:eastAsia="Gulim" w:cs="Segoe UI"/>
          <w:color w:val="58595B"/>
        </w:rPr>
        <w:t>데스크톱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운영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체제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및</w:t>
      </w:r>
      <w:r w:rsidRPr="00B32E06">
        <w:rPr>
          <w:rFonts w:eastAsia="Gulim" w:cs="Segoe UI"/>
          <w:color w:val="58595B"/>
        </w:rPr>
        <w:t>/</w:t>
      </w:r>
      <w:r w:rsidRPr="00B32E06">
        <w:rPr>
          <w:rFonts w:eastAsia="Gulim" w:cs="Segoe UI"/>
          <w:color w:val="58595B"/>
        </w:rPr>
        <w:t>또는</w:t>
      </w:r>
      <w:r w:rsidRPr="00B32E06">
        <w:rPr>
          <w:rFonts w:eastAsia="Gulim" w:cs="Segoe UI"/>
          <w:color w:val="58595B"/>
        </w:rPr>
        <w:t xml:space="preserve"> Windows Embedded </w:t>
      </w:r>
      <w:r w:rsidRPr="00B32E06">
        <w:rPr>
          <w:rFonts w:eastAsia="Gulim" w:cs="Segoe UI"/>
          <w:color w:val="58595B"/>
        </w:rPr>
        <w:t>운영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체제</w:t>
      </w:r>
      <w:r w:rsidRPr="00B32E06">
        <w:rPr>
          <w:rFonts w:eastAsia="Gulim" w:cs="Segoe UI"/>
          <w:color w:val="58595B"/>
        </w:rPr>
        <w:t xml:space="preserve">(Windows Embedded </w:t>
      </w:r>
      <w:r w:rsidRPr="00B32E06">
        <w:rPr>
          <w:rFonts w:eastAsia="Gulim" w:cs="Segoe UI"/>
          <w:color w:val="58595B"/>
        </w:rPr>
        <w:t>제품에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대한</w:t>
      </w:r>
      <w:r w:rsidRPr="00B32E06">
        <w:rPr>
          <w:rFonts w:eastAsia="Gulim" w:cs="Segoe UI"/>
          <w:color w:val="58595B"/>
        </w:rPr>
        <w:t xml:space="preserve"> Software Assurance Membership </w:t>
      </w:r>
      <w:r w:rsidRPr="00B32E06">
        <w:rPr>
          <w:rFonts w:eastAsia="Gulim" w:cs="Segoe UI"/>
          <w:color w:val="58595B"/>
        </w:rPr>
        <w:t>혜택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범위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포함</w:t>
      </w:r>
      <w:r w:rsidRPr="00B32E06">
        <w:rPr>
          <w:rFonts w:eastAsia="Gulim" w:cs="Segoe UI"/>
          <w:color w:val="58595B"/>
        </w:rPr>
        <w:t>)</w:t>
      </w:r>
      <w:r w:rsidRPr="00B32E06">
        <w:rPr>
          <w:rFonts w:eastAsia="Gulim" w:cs="Segoe UI"/>
          <w:color w:val="58595B"/>
        </w:rPr>
        <w:t>에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대한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확장된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핫픽스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지원을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받을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수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있습니다</w:t>
      </w:r>
      <w:r w:rsidRPr="00B32E06">
        <w:rPr>
          <w:rFonts w:eastAsia="Gulim" w:cs="Segoe UI"/>
          <w:color w:val="58595B"/>
        </w:rPr>
        <w:t>.</w:t>
      </w:r>
    </w:p>
    <w:p w:rsidR="002661E8" w:rsidRPr="00B32E06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  <w:color w:val="58595B"/>
        </w:rPr>
      </w:pPr>
      <w:r w:rsidRPr="00B32E06">
        <w:rPr>
          <w:rFonts w:eastAsia="Gulim" w:cs="Segoe UI"/>
          <w:color w:val="58595B"/>
        </w:rPr>
        <w:t>최소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서버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제품</w:t>
      </w:r>
      <w:r w:rsidRPr="00B32E06">
        <w:rPr>
          <w:rFonts w:eastAsia="Gulim" w:cs="Segoe UI"/>
          <w:color w:val="58595B"/>
        </w:rPr>
        <w:t xml:space="preserve"> 1</w:t>
      </w:r>
      <w:r w:rsidRPr="00B32E06">
        <w:rPr>
          <w:rFonts w:eastAsia="Gulim" w:cs="Segoe UI"/>
          <w:color w:val="58595B"/>
        </w:rPr>
        <w:t>개에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대해</w:t>
      </w:r>
      <w:r w:rsidRPr="00B32E06">
        <w:rPr>
          <w:rFonts w:eastAsia="Gulim" w:cs="Segoe UI"/>
          <w:color w:val="58595B"/>
        </w:rPr>
        <w:t xml:space="preserve"> SA</w:t>
      </w:r>
      <w:r w:rsidRPr="00B32E06">
        <w:rPr>
          <w:rFonts w:eastAsia="Gulim" w:cs="Segoe UI"/>
          <w:color w:val="58595B"/>
        </w:rPr>
        <w:t>를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적용받고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있는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경우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서버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제품에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대한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확장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핫픽스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지원을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받을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수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있습니다</w:t>
      </w:r>
      <w:r w:rsidRPr="00B32E06">
        <w:rPr>
          <w:rFonts w:eastAsia="Gulim" w:cs="Segoe UI"/>
          <w:color w:val="58595B"/>
        </w:rPr>
        <w:t>.</w:t>
      </w:r>
      <w:r w:rsidR="000A39FD"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다음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서버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제품에는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적용되지</w:t>
      </w:r>
      <w:r w:rsidRPr="00B32E06">
        <w:rPr>
          <w:rFonts w:eastAsia="Gulim" w:cs="Segoe UI"/>
          <w:color w:val="58595B"/>
        </w:rPr>
        <w:t xml:space="preserve"> </w:t>
      </w:r>
      <w:r w:rsidRPr="00B32E06">
        <w:rPr>
          <w:rFonts w:eastAsia="Gulim" w:cs="Segoe UI"/>
          <w:color w:val="58595B"/>
        </w:rPr>
        <w:t>않습니다</w:t>
      </w:r>
      <w:r w:rsidRPr="00B32E06">
        <w:rPr>
          <w:rFonts w:eastAsia="Gulim" w:cs="Segoe UI"/>
          <w:color w:val="58595B"/>
        </w:rPr>
        <w:t>.</w:t>
      </w:r>
    </w:p>
    <w:p w:rsidR="002661E8" w:rsidRPr="00B32E06" w:rsidRDefault="002661E8" w:rsidP="002661E8">
      <w:pPr>
        <w:pStyle w:val="BodyText"/>
        <w:numPr>
          <w:ilvl w:val="1"/>
          <w:numId w:val="16"/>
        </w:numPr>
        <w:spacing w:after="0"/>
        <w:ind w:left="720" w:hanging="288"/>
        <w:rPr>
          <w:rFonts w:eastAsia="Gulim" w:cs="Segoe UI"/>
          <w:color w:val="58595B"/>
        </w:rPr>
      </w:pPr>
      <w:r w:rsidRPr="00B32E06">
        <w:rPr>
          <w:rFonts w:eastAsia="Gulim" w:cs="Segoe UI"/>
          <w:color w:val="58595B"/>
        </w:rPr>
        <w:t xml:space="preserve">Microsoft Exchange Server, Microsoft SQL Server, System Center 2012 </w:t>
      </w:r>
      <w:r w:rsidRPr="00B32E06">
        <w:rPr>
          <w:rFonts w:eastAsia="Gulim" w:cs="Segoe UI"/>
          <w:color w:val="58595B"/>
        </w:rPr>
        <w:t>및</w:t>
      </w:r>
      <w:r w:rsidRPr="00B32E06">
        <w:rPr>
          <w:rFonts w:eastAsia="Gulim" w:cs="Segoe UI"/>
          <w:color w:val="58595B"/>
        </w:rPr>
        <w:t xml:space="preserve"> Windows Server</w:t>
      </w:r>
    </w:p>
    <w:p w:rsidR="002661E8" w:rsidRDefault="002661E8" w:rsidP="002661E8">
      <w:pPr>
        <w:rPr>
          <w:lang w:val="en-US"/>
        </w:rPr>
      </w:pPr>
    </w:p>
    <w:p w:rsidR="009249CF" w:rsidRPr="009249CF" w:rsidRDefault="009249CF" w:rsidP="002661E8">
      <w:pPr>
        <w:rPr>
          <w:lang w:val="en-US"/>
        </w:rPr>
      </w:pPr>
    </w:p>
    <w:p w:rsidR="002661E8" w:rsidRPr="006D4D48" w:rsidRDefault="002661E8" w:rsidP="002661E8">
      <w:pPr>
        <w:rPr>
          <w:rFonts w:eastAsia="Gulim" w:cs="Segoe UI"/>
          <w:color w:val="58595B"/>
        </w:rPr>
      </w:pPr>
      <w:r w:rsidRPr="006D4D48">
        <w:rPr>
          <w:rFonts w:eastAsia="Gulim" w:cs="Segoe UI"/>
          <w:color w:val="58595B"/>
          <w:szCs w:val="18"/>
        </w:rPr>
        <w:lastRenderedPageBreak/>
        <w:t>확장된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핫픽스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지원은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일반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지원에서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연장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지원으로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전환된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이전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소프트웨어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버전에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대한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혜택입니다</w:t>
      </w:r>
      <w:r w:rsidRPr="006D4D48">
        <w:rPr>
          <w:rFonts w:eastAsia="Gulim" w:cs="Segoe UI"/>
          <w:color w:val="58595B"/>
          <w:szCs w:val="18"/>
        </w:rPr>
        <w:t>.</w:t>
      </w:r>
      <w:r w:rsidR="000A39FD"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일반적으로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연장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지원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계약의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일부로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부과된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연간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요금은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이제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이</w:t>
      </w:r>
      <w:r w:rsidRPr="006D4D48">
        <w:rPr>
          <w:rFonts w:eastAsia="Gulim" w:cs="Segoe UI"/>
          <w:color w:val="58595B"/>
          <w:szCs w:val="18"/>
        </w:rPr>
        <w:t xml:space="preserve"> SA </w:t>
      </w:r>
      <w:r w:rsidRPr="006D4D48">
        <w:rPr>
          <w:rFonts w:eastAsia="Gulim" w:cs="Segoe UI"/>
          <w:color w:val="58595B"/>
          <w:szCs w:val="18"/>
        </w:rPr>
        <w:t>혜택을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받을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수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있는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경우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면제됩니다</w:t>
      </w:r>
      <w:r w:rsidRPr="006D4D48">
        <w:rPr>
          <w:rFonts w:eastAsia="Gulim" w:cs="Segoe UI"/>
          <w:color w:val="58595B"/>
          <w:szCs w:val="18"/>
        </w:rPr>
        <w:t xml:space="preserve">. </w:t>
      </w:r>
      <w:r w:rsidRPr="006D4D48">
        <w:rPr>
          <w:rFonts w:eastAsia="Gulim" w:cs="Segoe UI"/>
          <w:color w:val="58595B"/>
          <w:szCs w:val="18"/>
        </w:rPr>
        <w:t>귀사는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개별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핫픽스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요금에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대해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계속해서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책임이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있습니다</w:t>
      </w:r>
      <w:r w:rsidRPr="006D4D48">
        <w:rPr>
          <w:rFonts w:eastAsia="Gulim" w:cs="Segoe UI"/>
          <w:color w:val="58595B"/>
          <w:szCs w:val="18"/>
        </w:rPr>
        <w:t>.</w:t>
      </w:r>
      <w:r w:rsidR="000A39FD"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이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혜택을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받을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수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있는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경우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제품이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연장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지원으로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전환되는</w:t>
      </w:r>
      <w:r w:rsidRPr="006D4D48">
        <w:rPr>
          <w:rFonts w:eastAsia="Gulim" w:cs="Segoe UI"/>
          <w:color w:val="58595B"/>
          <w:szCs w:val="18"/>
        </w:rPr>
        <w:t xml:space="preserve"> 90</w:t>
      </w:r>
      <w:r w:rsidRPr="006D4D48">
        <w:rPr>
          <w:rFonts w:eastAsia="Gulim" w:cs="Segoe UI"/>
          <w:color w:val="58595B"/>
          <w:szCs w:val="18"/>
        </w:rPr>
        <w:t>일의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기간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내에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서명할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필요가</w:t>
      </w:r>
      <w:r w:rsidRPr="006D4D48">
        <w:rPr>
          <w:rFonts w:eastAsia="Gulim" w:cs="Segoe UI"/>
          <w:color w:val="58595B"/>
          <w:szCs w:val="18"/>
        </w:rPr>
        <w:t xml:space="preserve"> </w:t>
      </w:r>
      <w:r w:rsidRPr="006D4D48">
        <w:rPr>
          <w:rFonts w:eastAsia="Gulim" w:cs="Segoe UI"/>
          <w:color w:val="58595B"/>
          <w:szCs w:val="18"/>
        </w:rPr>
        <w:t>없습니다</w:t>
      </w:r>
      <w:r w:rsidRPr="006D4D48">
        <w:rPr>
          <w:rFonts w:eastAsia="Gulim" w:cs="Segoe UI"/>
          <w:color w:val="58595B"/>
          <w:szCs w:val="18"/>
        </w:rPr>
        <w:t>.</w:t>
      </w:r>
      <w:r w:rsidR="000A39FD" w:rsidRPr="006D4D48">
        <w:rPr>
          <w:rFonts w:eastAsia="Gulim" w:cs="Segoe UI"/>
          <w:color w:val="58595B"/>
          <w:szCs w:val="18"/>
        </w:rPr>
        <w:t xml:space="preserve"> </w:t>
      </w:r>
      <w:hyperlink r:id="rId29" w:anchor="tab=4" w:history="1">
        <w:r w:rsidRPr="006D4D48">
          <w:rPr>
            <w:rStyle w:val="Hyperlink"/>
            <w:rFonts w:eastAsia="Gulim" w:cs="Segoe UI"/>
          </w:rPr>
          <w:t>http://www.microsoft.com/licensing/software-assurance/by-benefits.aspx#tab=4</w:t>
        </w:r>
      </w:hyperlink>
      <w:r w:rsidR="006D4D48" w:rsidRPr="006D4D48">
        <w:rPr>
          <w:rStyle w:val="Hyperlink"/>
          <w:rFonts w:eastAsia="Gulim" w:cs="Segoe UI"/>
          <w:u w:val="none"/>
          <w:lang w:val="en-US"/>
        </w:rPr>
        <w:t xml:space="preserve"> </w:t>
      </w:r>
      <w:r w:rsidRPr="006D4D48">
        <w:rPr>
          <w:rFonts w:eastAsia="Gulim" w:cs="Segoe UI"/>
          <w:color w:val="58595B"/>
        </w:rPr>
        <w:t>를</w:t>
      </w:r>
      <w:r w:rsidRPr="006D4D48">
        <w:rPr>
          <w:rFonts w:eastAsia="Gulim" w:cs="Segoe UI"/>
          <w:color w:val="58595B"/>
        </w:rPr>
        <w:t xml:space="preserve"> </w:t>
      </w:r>
      <w:r w:rsidRPr="006D4D48">
        <w:rPr>
          <w:rFonts w:eastAsia="Gulim" w:cs="Segoe UI"/>
          <w:color w:val="58595B"/>
        </w:rPr>
        <w:t>참조하십시오</w:t>
      </w:r>
      <w:r w:rsidRPr="006D4D48">
        <w:rPr>
          <w:rFonts w:eastAsia="Gulim" w:cs="Segoe UI"/>
          <w:color w:val="58595B"/>
        </w:rPr>
        <w:t>.</w:t>
      </w:r>
    </w:p>
    <w:p w:rsidR="002661E8" w:rsidRPr="00A06965" w:rsidRDefault="002661E8" w:rsidP="002661E8">
      <w:pPr>
        <w:pStyle w:val="Heading2"/>
        <w:rPr>
          <w:rFonts w:ascii="Segoe UI Light" w:eastAsia="Gulim" w:hAnsi="Segoe UI Light" w:cs="Segoe UI"/>
        </w:rPr>
      </w:pPr>
      <w:bookmarkStart w:id="105" w:name="_Microsoft_Desktop_Optimization"/>
      <w:bookmarkStart w:id="106" w:name="_Microsoft_Dynamics_CustomerSource"/>
      <w:bookmarkStart w:id="107" w:name="_Toc403380318"/>
      <w:bookmarkStart w:id="108" w:name="_Toc415847369"/>
      <w:bookmarkStart w:id="109" w:name="_Toc336338244"/>
      <w:bookmarkStart w:id="110" w:name="_Toc372892151"/>
      <w:bookmarkStart w:id="111" w:name="_Toc379797456"/>
      <w:bookmarkStart w:id="112" w:name="_Toc380513492"/>
      <w:bookmarkStart w:id="113" w:name="_Toc380655541"/>
      <w:bookmarkStart w:id="114" w:name="_Toc394601037"/>
      <w:bookmarkEnd w:id="105"/>
      <w:bookmarkEnd w:id="106"/>
      <w:r w:rsidRPr="00A06965">
        <w:rPr>
          <w:rFonts w:ascii="Segoe UI Light" w:eastAsia="Gulim" w:hAnsi="Segoe UI Light" w:cs="Segoe UI"/>
        </w:rPr>
        <w:t>Microsoft Dynamics CustomerSource</w:t>
      </w:r>
      <w:bookmarkEnd w:id="107"/>
      <w:bookmarkEnd w:id="108"/>
    </w:p>
    <w:p w:rsidR="002661E8" w:rsidRPr="003E6589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3E6589">
        <w:rPr>
          <w:rFonts w:ascii="Segoe UI" w:eastAsia="Gulim" w:hAnsi="Segoe UI" w:cs="Segoe UI"/>
          <w:color w:val="58595B"/>
          <w:szCs w:val="18"/>
        </w:rPr>
        <w:t>활성화된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SA </w:t>
      </w:r>
      <w:r w:rsidRPr="003E6589">
        <w:rPr>
          <w:rFonts w:ascii="Segoe UI" w:eastAsia="Gulim" w:hAnsi="Segoe UI" w:cs="Segoe UI"/>
          <w:color w:val="58595B"/>
          <w:szCs w:val="18"/>
        </w:rPr>
        <w:t>또는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온라인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정기가입이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있는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Microsoft Dynamics</w:t>
      </w:r>
      <w:r w:rsidRPr="003E6589">
        <w:rPr>
          <w:rFonts w:ascii="Segoe UI" w:eastAsia="Gulim" w:hAnsi="Segoe UI" w:cs="Segoe UI"/>
          <w:color w:val="58595B"/>
          <w:szCs w:val="18"/>
        </w:rPr>
        <w:t>를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취득한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경우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CustomerSource</w:t>
      </w:r>
      <w:r w:rsidRPr="003E6589">
        <w:rPr>
          <w:rFonts w:ascii="Segoe UI" w:eastAsia="Gulim" w:hAnsi="Segoe UI" w:cs="Segoe UI"/>
          <w:color w:val="58595B"/>
          <w:szCs w:val="18"/>
        </w:rPr>
        <w:t>에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액세스할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수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있습니다</w:t>
      </w:r>
      <w:r w:rsidRPr="003E6589">
        <w:rPr>
          <w:rFonts w:ascii="Segoe UI" w:eastAsia="Gulim" w:hAnsi="Segoe UI" w:cs="Segoe UI"/>
          <w:color w:val="58595B"/>
          <w:szCs w:val="18"/>
        </w:rPr>
        <w:t>.</w:t>
      </w:r>
      <w:r w:rsidR="000A39FD"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CustomerSource</w:t>
      </w:r>
      <w:r w:rsidRPr="003E6589">
        <w:rPr>
          <w:rFonts w:ascii="Segoe UI" w:eastAsia="Gulim" w:hAnsi="Segoe UI" w:cs="Segoe UI"/>
          <w:color w:val="58595B"/>
        </w:rPr>
        <w:t>에</w:t>
      </w:r>
      <w:r w:rsidRPr="003E6589">
        <w:rPr>
          <w:rFonts w:ascii="Segoe UI" w:eastAsia="Gulim" w:hAnsi="Segoe UI" w:cs="Segoe UI"/>
          <w:color w:val="58595B"/>
        </w:rPr>
        <w:t xml:space="preserve"> </w:t>
      </w:r>
      <w:r w:rsidRPr="003E6589">
        <w:rPr>
          <w:rFonts w:ascii="Segoe UI" w:eastAsia="Gulim" w:hAnsi="Segoe UI" w:cs="Segoe UI"/>
          <w:color w:val="58595B"/>
        </w:rPr>
        <w:t>대한</w:t>
      </w:r>
      <w:r w:rsidRPr="003E6589">
        <w:rPr>
          <w:rFonts w:ascii="Segoe UI" w:eastAsia="Gulim" w:hAnsi="Segoe UI" w:cs="Segoe UI"/>
          <w:color w:val="58595B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자세한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내용은</w:t>
      </w:r>
      <w:r w:rsidRPr="003E6589">
        <w:rPr>
          <w:rFonts w:ascii="Segoe UI" w:eastAsia="Gulim" w:hAnsi="Segoe UI" w:cs="Segoe UI"/>
          <w:color w:val="000000" w:themeColor="text1"/>
          <w:szCs w:val="18"/>
        </w:rPr>
        <w:t xml:space="preserve"> </w:t>
      </w:r>
      <w:hyperlink r:id="rId30" w:history="1">
        <w:r w:rsidRPr="003E6589">
          <w:rPr>
            <w:rStyle w:val="Hyperlink"/>
            <w:rFonts w:ascii="Segoe UI" w:eastAsia="Gulim" w:hAnsi="Segoe UI" w:cs="Segoe UI"/>
          </w:rPr>
          <w:t>https://mbs.microsoft.com/customersource</w:t>
        </w:r>
      </w:hyperlink>
      <w:r w:rsidR="003E6589" w:rsidRPr="003E6589">
        <w:rPr>
          <w:rStyle w:val="Hyperlink"/>
          <w:rFonts w:ascii="Segoe UI" w:eastAsia="Gulim" w:hAnsi="Segoe UI" w:cs="Segoe UI"/>
          <w:u w:val="none"/>
          <w:lang w:val="en-US"/>
        </w:rPr>
        <w:t xml:space="preserve"> </w:t>
      </w:r>
      <w:r w:rsidRPr="003E6589">
        <w:rPr>
          <w:rFonts w:ascii="Segoe UI" w:eastAsia="Gulim" w:hAnsi="Segoe UI" w:cs="Segoe UI"/>
          <w:color w:val="58595B"/>
        </w:rPr>
        <w:t>를</w:t>
      </w:r>
      <w:r w:rsidRPr="003E6589">
        <w:rPr>
          <w:rFonts w:ascii="Segoe UI" w:eastAsia="Gulim" w:hAnsi="Segoe UI" w:cs="Segoe UI"/>
          <w:color w:val="58595B"/>
        </w:rPr>
        <w:t xml:space="preserve"> </w:t>
      </w:r>
      <w:r w:rsidRPr="003E6589">
        <w:rPr>
          <w:rFonts w:ascii="Segoe UI" w:eastAsia="Gulim" w:hAnsi="Segoe UI" w:cs="Segoe UI"/>
          <w:color w:val="58595B"/>
        </w:rPr>
        <w:t>참조하십시오</w:t>
      </w:r>
      <w:r w:rsidRPr="003E6589">
        <w:rPr>
          <w:rFonts w:ascii="Segoe UI" w:eastAsia="Gulim" w:hAnsi="Segoe UI" w:cs="Segoe UI"/>
          <w:color w:val="58595B"/>
        </w:rPr>
        <w:t>.</w:t>
      </w:r>
    </w:p>
    <w:p w:rsidR="002661E8" w:rsidRPr="00A06965" w:rsidRDefault="002661E8" w:rsidP="002661E8">
      <w:pPr>
        <w:pStyle w:val="Heading2"/>
        <w:rPr>
          <w:rFonts w:ascii="Segoe UI Light" w:eastAsia="Gulim" w:hAnsi="Segoe UI Light" w:cs="Segoe UI"/>
        </w:rPr>
      </w:pPr>
      <w:bookmarkStart w:id="115" w:name="_Toc415847370"/>
      <w:bookmarkStart w:id="116" w:name="_Toc403380319"/>
      <w:r w:rsidRPr="00A06965">
        <w:rPr>
          <w:rFonts w:ascii="Segoe UI Light" w:eastAsia="Gulim" w:hAnsi="Segoe UI Light" w:cs="Segoe UI"/>
        </w:rPr>
        <w:t>MDOP(Microsoft Desktop Optimization Pack) for Software Assurance</w:t>
      </w:r>
      <w:bookmarkEnd w:id="109"/>
      <w:bookmarkEnd w:id="110"/>
      <w:bookmarkEnd w:id="111"/>
      <w:bookmarkEnd w:id="112"/>
      <w:bookmarkEnd w:id="113"/>
      <w:bookmarkEnd w:id="114"/>
      <w:bookmarkEnd w:id="115"/>
      <w:r w:rsidRPr="00A06965">
        <w:rPr>
          <w:rFonts w:ascii="Segoe UI Light" w:eastAsia="Gulim" w:hAnsi="Segoe UI Light" w:cs="Segoe UI"/>
        </w:rPr>
        <w:fldChar w:fldCharType="begin"/>
      </w:r>
      <w:r w:rsidRPr="00A06965">
        <w:rPr>
          <w:rFonts w:ascii="Segoe UI Light" w:eastAsia="Gulim" w:hAnsi="Segoe UI Light" w:cs="Segoe UI"/>
        </w:rPr>
        <w:instrText>XE "Microsoft Desktop Optimization Pack for SA"</w:instrText>
      </w:r>
      <w:r w:rsidRPr="00A06965">
        <w:rPr>
          <w:rFonts w:ascii="Segoe UI Light" w:eastAsia="Gulim" w:hAnsi="Segoe UI Light" w:cs="Segoe UI"/>
        </w:rPr>
        <w:fldChar w:fldCharType="end"/>
      </w:r>
      <w:bookmarkEnd w:id="116"/>
    </w:p>
    <w:p w:rsidR="002661E8" w:rsidRPr="003E6589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3E6589">
        <w:rPr>
          <w:rFonts w:ascii="Segoe UI" w:eastAsia="Gulim" w:hAnsi="Segoe UI" w:cs="Segoe UI"/>
          <w:color w:val="58595B"/>
          <w:szCs w:val="18"/>
        </w:rPr>
        <w:t>MDOP(Microsoft Desktop Optimization Pack</w:t>
      </w:r>
      <w:r w:rsidRPr="003E6589">
        <w:rPr>
          <w:rFonts w:ascii="Segoe UI" w:eastAsia="Gulim" w:hAnsi="Segoe UI" w:cs="Segoe UI"/>
          <w:color w:val="58595B"/>
        </w:rPr>
        <w:fldChar w:fldCharType="begin"/>
      </w:r>
      <w:r w:rsidRPr="003E6589">
        <w:rPr>
          <w:rFonts w:ascii="Segoe UI" w:eastAsia="Gulim" w:hAnsi="Segoe UI" w:cs="Segoe UI"/>
          <w:color w:val="58595B"/>
        </w:rPr>
        <w:instrText>XE "MDOP"</w:instrText>
      </w:r>
      <w:r w:rsidRPr="003E6589">
        <w:rPr>
          <w:rFonts w:ascii="Segoe UI" w:eastAsia="Gulim" w:hAnsi="Segoe UI" w:cs="Segoe UI"/>
          <w:color w:val="58595B"/>
        </w:rPr>
        <w:fldChar w:fldCharType="end"/>
      </w:r>
      <w:r w:rsidRPr="003E6589">
        <w:rPr>
          <w:rFonts w:ascii="Segoe UI" w:eastAsia="Gulim" w:hAnsi="Segoe UI" w:cs="Segoe UI"/>
          <w:color w:val="58595B"/>
          <w:szCs w:val="18"/>
        </w:rPr>
        <w:t>) for SA</w:t>
      </w:r>
      <w:r w:rsidRPr="003E6589">
        <w:rPr>
          <w:rFonts w:ascii="Segoe UI" w:eastAsia="Gulim" w:hAnsi="Segoe UI" w:cs="Segoe UI"/>
          <w:color w:val="58595B"/>
          <w:szCs w:val="18"/>
        </w:rPr>
        <w:t>는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다음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사항을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보유한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경우에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구매할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수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있는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선택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사항입니다</w:t>
      </w:r>
      <w:r w:rsidRPr="003E6589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3E6589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  <w:color w:val="58595B"/>
        </w:rPr>
      </w:pPr>
      <w:r w:rsidRPr="003E6589">
        <w:rPr>
          <w:rFonts w:eastAsia="Gulim" w:cs="Segoe UI"/>
          <w:color w:val="58595B"/>
        </w:rPr>
        <w:t xml:space="preserve">Windows </w:t>
      </w:r>
      <w:r w:rsidRPr="003E6589">
        <w:rPr>
          <w:rFonts w:eastAsia="Gulim" w:cs="Segoe UI"/>
          <w:color w:val="58595B"/>
        </w:rPr>
        <w:t>데스크톱</w:t>
      </w:r>
      <w:r w:rsidRPr="003E6589">
        <w:rPr>
          <w:rFonts w:eastAsia="Gulim" w:cs="Segoe UI"/>
          <w:color w:val="58595B"/>
        </w:rPr>
        <w:t xml:space="preserve"> </w:t>
      </w:r>
      <w:r w:rsidRPr="003E6589">
        <w:rPr>
          <w:rFonts w:eastAsia="Gulim" w:cs="Segoe UI"/>
          <w:color w:val="58595B"/>
        </w:rPr>
        <w:t>운영</w:t>
      </w:r>
      <w:r w:rsidRPr="003E6589">
        <w:rPr>
          <w:rFonts w:eastAsia="Gulim" w:cs="Segoe UI"/>
          <w:color w:val="58595B"/>
        </w:rPr>
        <w:t xml:space="preserve"> </w:t>
      </w:r>
      <w:r w:rsidRPr="003E6589">
        <w:rPr>
          <w:rFonts w:eastAsia="Gulim" w:cs="Segoe UI"/>
          <w:color w:val="58595B"/>
        </w:rPr>
        <w:t>체제</w:t>
      </w:r>
      <w:r w:rsidRPr="003E6589">
        <w:rPr>
          <w:rFonts w:eastAsia="Gulim" w:cs="Segoe UI"/>
          <w:color w:val="58595B"/>
        </w:rPr>
        <w:t xml:space="preserve"> </w:t>
      </w:r>
      <w:r w:rsidRPr="003E6589">
        <w:rPr>
          <w:rFonts w:eastAsia="Gulim" w:cs="Segoe UI"/>
          <w:color w:val="58595B"/>
        </w:rPr>
        <w:t>라이선스에</w:t>
      </w:r>
      <w:r w:rsidRPr="003E6589">
        <w:rPr>
          <w:rFonts w:eastAsia="Gulim" w:cs="Segoe UI"/>
          <w:color w:val="58595B"/>
        </w:rPr>
        <w:t xml:space="preserve"> </w:t>
      </w:r>
      <w:r w:rsidRPr="003E6589">
        <w:rPr>
          <w:rFonts w:eastAsia="Gulim" w:cs="Segoe UI"/>
          <w:color w:val="58595B"/>
        </w:rPr>
        <w:t>대해</w:t>
      </w:r>
      <w:r w:rsidRPr="003E6589">
        <w:rPr>
          <w:rFonts w:eastAsia="Gulim" w:cs="Segoe UI"/>
          <w:color w:val="58595B"/>
        </w:rPr>
        <w:t xml:space="preserve"> </w:t>
      </w:r>
      <w:r w:rsidRPr="003E6589">
        <w:rPr>
          <w:rFonts w:eastAsia="Gulim" w:cs="Segoe UI"/>
          <w:color w:val="58595B"/>
        </w:rPr>
        <w:t>활성화된</w:t>
      </w:r>
      <w:r w:rsidRPr="003E6589">
        <w:rPr>
          <w:rFonts w:eastAsia="Gulim" w:cs="Segoe UI"/>
          <w:color w:val="58595B"/>
        </w:rPr>
        <w:t xml:space="preserve"> SA </w:t>
      </w:r>
      <w:r w:rsidRPr="003E6589">
        <w:rPr>
          <w:rFonts w:eastAsia="Gulim" w:cs="Segoe UI"/>
          <w:color w:val="58595B"/>
        </w:rPr>
        <w:t>또는</w:t>
      </w:r>
    </w:p>
    <w:p w:rsidR="002661E8" w:rsidRPr="003E6589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  <w:color w:val="58595B"/>
        </w:rPr>
      </w:pPr>
      <w:r w:rsidRPr="003E6589">
        <w:rPr>
          <w:rFonts w:eastAsia="Gulim" w:cs="Segoe UI"/>
          <w:color w:val="58595B"/>
        </w:rPr>
        <w:t>Windows Virtual Desktop Access</w:t>
      </w:r>
      <w:r w:rsidRPr="003E6589">
        <w:rPr>
          <w:rFonts w:eastAsia="Gulim" w:cs="Segoe UI"/>
          <w:color w:val="58595B"/>
        </w:rPr>
        <w:fldChar w:fldCharType="begin"/>
      </w:r>
      <w:r w:rsidRPr="003E6589">
        <w:rPr>
          <w:rFonts w:eastAsia="Gulim" w:cs="Segoe UI"/>
          <w:color w:val="58595B"/>
        </w:rPr>
        <w:instrText>XE "Windows Virtual Desktop Access"</w:instrText>
      </w:r>
      <w:r w:rsidRPr="003E6589">
        <w:rPr>
          <w:rFonts w:eastAsia="Gulim" w:cs="Segoe UI"/>
          <w:color w:val="58595B"/>
        </w:rPr>
        <w:fldChar w:fldCharType="end"/>
      </w:r>
      <w:r w:rsidRPr="003E6589">
        <w:rPr>
          <w:rFonts w:eastAsia="Gulim" w:cs="Segoe UI"/>
          <w:color w:val="58595B"/>
        </w:rPr>
        <w:fldChar w:fldCharType="begin"/>
      </w:r>
      <w:r w:rsidRPr="003E6589">
        <w:rPr>
          <w:rFonts w:eastAsia="Gulim" w:cs="Segoe UI"/>
          <w:color w:val="58595B"/>
        </w:rPr>
        <w:instrText xml:space="preserve">XE "Windows Companion </w:instrText>
      </w:r>
      <w:r w:rsidRPr="003E6589">
        <w:rPr>
          <w:rFonts w:eastAsia="Gulim" w:cs="Segoe UI"/>
          <w:color w:val="58595B"/>
        </w:rPr>
        <w:instrText>정기가입</w:instrText>
      </w:r>
      <w:r w:rsidRPr="003E6589">
        <w:rPr>
          <w:rFonts w:eastAsia="Gulim" w:cs="Segoe UI"/>
          <w:color w:val="58595B"/>
        </w:rPr>
        <w:instrText>"</w:instrText>
      </w:r>
      <w:r w:rsidRPr="003E6589">
        <w:rPr>
          <w:rFonts w:eastAsia="Gulim" w:cs="Segoe UI"/>
          <w:color w:val="58595B"/>
        </w:rPr>
        <w:fldChar w:fldCharType="end"/>
      </w:r>
      <w:bookmarkStart w:id="117" w:name="_Virtualization_Rights_for"/>
      <w:bookmarkStart w:id="118" w:name="_Toc379797457"/>
      <w:bookmarkStart w:id="119" w:name="_Toc380513493"/>
      <w:bookmarkStart w:id="120" w:name="_Toc380655542"/>
      <w:bookmarkStart w:id="121" w:name="_Toc394601038"/>
      <w:bookmarkEnd w:id="117"/>
      <w:r w:rsidRPr="003E6589">
        <w:rPr>
          <w:rFonts w:eastAsia="Gulim" w:cs="Segoe UI"/>
          <w:color w:val="58595B"/>
        </w:rPr>
        <w:t>에</w:t>
      </w:r>
      <w:r w:rsidRPr="003E6589">
        <w:rPr>
          <w:rFonts w:eastAsia="Gulim" w:cs="Segoe UI"/>
          <w:color w:val="58595B"/>
        </w:rPr>
        <w:t xml:space="preserve"> </w:t>
      </w:r>
      <w:r w:rsidRPr="003E6589">
        <w:rPr>
          <w:rFonts w:eastAsia="Gulim" w:cs="Segoe UI"/>
          <w:color w:val="58595B"/>
        </w:rPr>
        <w:t>대해</w:t>
      </w:r>
      <w:r w:rsidRPr="003E6589">
        <w:rPr>
          <w:rFonts w:eastAsia="Gulim" w:cs="Segoe UI"/>
          <w:color w:val="58595B"/>
        </w:rPr>
        <w:t xml:space="preserve"> </w:t>
      </w:r>
      <w:r w:rsidRPr="003E6589">
        <w:rPr>
          <w:rFonts w:eastAsia="Gulim" w:cs="Segoe UI"/>
          <w:color w:val="58595B"/>
        </w:rPr>
        <w:t>활성화된</w:t>
      </w:r>
      <w:r w:rsidRPr="003E6589">
        <w:rPr>
          <w:rFonts w:eastAsia="Gulim" w:cs="Segoe UI"/>
          <w:color w:val="58595B"/>
        </w:rPr>
        <w:t xml:space="preserve"> </w:t>
      </w:r>
      <w:r w:rsidRPr="003E6589">
        <w:rPr>
          <w:rFonts w:eastAsia="Gulim" w:cs="Segoe UI"/>
          <w:color w:val="58595B"/>
        </w:rPr>
        <w:t>정기가입</w:t>
      </w:r>
    </w:p>
    <w:p w:rsidR="002661E8" w:rsidRPr="003E6589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3E6589">
        <w:rPr>
          <w:rFonts w:ascii="Segoe UI" w:eastAsia="Gulim" w:hAnsi="Segoe UI" w:cs="Segoe UI"/>
          <w:color w:val="58595B"/>
          <w:szCs w:val="18"/>
        </w:rPr>
        <w:t>자세한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내용은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hyperlink r:id="rId31" w:history="1">
        <w:r w:rsidRPr="003E6589">
          <w:rPr>
            <w:rFonts w:ascii="Segoe UI" w:eastAsia="Gulim" w:hAnsi="Segoe UI" w:cs="Segoe UI"/>
            <w:color w:val="58595B"/>
            <w:szCs w:val="18"/>
          </w:rPr>
          <w:t>http://www.microsoft.com/licensing/about-licensing/windows8-1.aspx</w:t>
        </w:r>
      </w:hyperlink>
      <w:r w:rsidRPr="003E6589">
        <w:rPr>
          <w:rFonts w:ascii="Segoe UI" w:eastAsia="Gulim" w:hAnsi="Segoe UI" w:cs="Segoe UI"/>
          <w:color w:val="58595B"/>
          <w:szCs w:val="18"/>
        </w:rPr>
        <w:t>를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참조하십시오</w:t>
      </w:r>
      <w:r w:rsidRPr="003E6589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A06965" w:rsidRDefault="002661E8" w:rsidP="002661E8">
      <w:pPr>
        <w:pStyle w:val="Heading2"/>
        <w:rPr>
          <w:rFonts w:ascii="Segoe UI Light" w:eastAsia="Gulim" w:hAnsi="Segoe UI Light" w:cs="Segoe UI"/>
        </w:rPr>
      </w:pPr>
      <w:bookmarkStart w:id="122" w:name="_Toc403380320"/>
      <w:bookmarkStart w:id="123" w:name="_Toc415847371"/>
      <w:r w:rsidRPr="00A06965">
        <w:rPr>
          <w:rFonts w:ascii="Segoe UI Light" w:eastAsia="Gulim" w:hAnsi="Segoe UI Light" w:cs="Segoe UI"/>
        </w:rPr>
        <w:t xml:space="preserve">Windows </w:t>
      </w:r>
      <w:r w:rsidRPr="00A06965">
        <w:rPr>
          <w:rFonts w:ascii="Segoe UI Light" w:eastAsia="Gulim" w:hAnsi="Segoe UI Light" w:cs="Segoe UI"/>
        </w:rPr>
        <w:t>및</w:t>
      </w:r>
      <w:r w:rsidRPr="00A06965">
        <w:rPr>
          <w:rFonts w:ascii="Segoe UI Light" w:eastAsia="Gulim" w:hAnsi="Segoe UI Light" w:cs="Segoe UI"/>
        </w:rPr>
        <w:t xml:space="preserve"> Windows Embedded </w:t>
      </w:r>
      <w:r w:rsidRPr="00A06965">
        <w:rPr>
          <w:rFonts w:ascii="Segoe UI Light" w:eastAsia="Gulim" w:hAnsi="Segoe UI Light" w:cs="Segoe UI"/>
        </w:rPr>
        <w:t>라이선스가</w:t>
      </w:r>
      <w:r w:rsidRPr="00A06965">
        <w:rPr>
          <w:rFonts w:ascii="Segoe UI Light" w:eastAsia="Gulim" w:hAnsi="Segoe UI Light" w:cs="Segoe UI"/>
        </w:rPr>
        <w:t xml:space="preserve"> </w:t>
      </w:r>
      <w:r w:rsidRPr="00A06965">
        <w:rPr>
          <w:rFonts w:ascii="Segoe UI Light" w:eastAsia="Gulim" w:hAnsi="Segoe UI Light" w:cs="Segoe UI"/>
        </w:rPr>
        <w:t>허여된</w:t>
      </w:r>
      <w:r w:rsidRPr="00A06965">
        <w:rPr>
          <w:rFonts w:ascii="Segoe UI Light" w:eastAsia="Gulim" w:hAnsi="Segoe UI Light" w:cs="Segoe UI"/>
        </w:rPr>
        <w:t xml:space="preserve"> </w:t>
      </w:r>
      <w:r w:rsidRPr="00A06965">
        <w:rPr>
          <w:rFonts w:ascii="Segoe UI Light" w:eastAsia="Gulim" w:hAnsi="Segoe UI Light" w:cs="Segoe UI"/>
        </w:rPr>
        <w:t>데스크톱에</w:t>
      </w:r>
      <w:r w:rsidRPr="00A06965">
        <w:rPr>
          <w:rFonts w:ascii="Segoe UI Light" w:eastAsia="Gulim" w:hAnsi="Segoe UI Light" w:cs="Segoe UI"/>
        </w:rPr>
        <w:t xml:space="preserve"> </w:t>
      </w:r>
      <w:r w:rsidRPr="00A06965">
        <w:rPr>
          <w:rFonts w:ascii="Segoe UI Light" w:eastAsia="Gulim" w:hAnsi="Segoe UI Light" w:cs="Segoe UI"/>
        </w:rPr>
        <w:t>대한</w:t>
      </w:r>
      <w:r w:rsidRPr="00A06965">
        <w:rPr>
          <w:rFonts w:ascii="Segoe UI Light" w:eastAsia="Gulim" w:hAnsi="Segoe UI Light" w:cs="Segoe UI"/>
        </w:rPr>
        <w:t xml:space="preserve"> </w:t>
      </w:r>
      <w:r w:rsidRPr="00A06965">
        <w:rPr>
          <w:rFonts w:ascii="Segoe UI Light" w:eastAsia="Gulim" w:hAnsi="Segoe UI Light" w:cs="Segoe UI"/>
        </w:rPr>
        <w:t>가상화</w:t>
      </w:r>
      <w:r w:rsidRPr="00A06965">
        <w:rPr>
          <w:rFonts w:ascii="Segoe UI Light" w:eastAsia="Gulim" w:hAnsi="Segoe UI Light" w:cs="Segoe UI"/>
        </w:rPr>
        <w:t xml:space="preserve"> </w:t>
      </w:r>
      <w:r w:rsidRPr="00A06965">
        <w:rPr>
          <w:rFonts w:ascii="Segoe UI Light" w:eastAsia="Gulim" w:hAnsi="Segoe UI Light" w:cs="Segoe UI"/>
        </w:rPr>
        <w:t>권한</w:t>
      </w:r>
      <w:bookmarkEnd w:id="118"/>
      <w:bookmarkEnd w:id="119"/>
      <w:bookmarkEnd w:id="120"/>
      <w:bookmarkEnd w:id="121"/>
      <w:bookmarkEnd w:id="122"/>
      <w:bookmarkEnd w:id="123"/>
    </w:p>
    <w:p w:rsidR="002661E8" w:rsidRPr="003E6589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3E6589">
        <w:rPr>
          <w:rFonts w:ascii="Segoe UI" w:eastAsia="Gulim" w:hAnsi="Segoe UI" w:cs="Segoe UI"/>
          <w:color w:val="58595B"/>
          <w:szCs w:val="18"/>
        </w:rPr>
        <w:t>이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사용권을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통해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최대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지역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가상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컴퓨터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4</w:t>
      </w:r>
      <w:r w:rsidRPr="003E6589">
        <w:rPr>
          <w:rFonts w:ascii="Segoe UI" w:eastAsia="Gulim" w:hAnsi="Segoe UI" w:cs="Segoe UI"/>
          <w:color w:val="58595B"/>
          <w:szCs w:val="18"/>
        </w:rPr>
        <w:t>대에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소프트웨어를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실행할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수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있습니다</w:t>
      </w:r>
      <w:r w:rsidRPr="003E6589">
        <w:rPr>
          <w:rFonts w:ascii="Segoe UI" w:eastAsia="Gulim" w:hAnsi="Segoe UI" w:cs="Segoe UI"/>
          <w:color w:val="58595B"/>
          <w:szCs w:val="18"/>
        </w:rPr>
        <w:t>.</w:t>
      </w:r>
      <w:r w:rsidR="000A39FD"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사용권에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대한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자세한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내용은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hyperlink r:id="rId32" w:history="1">
        <w:r w:rsidRPr="003E6589">
          <w:rPr>
            <w:rStyle w:val="Hyperlink"/>
            <w:rFonts w:ascii="Segoe UI" w:eastAsia="Gulim" w:hAnsi="Segoe UI" w:cs="Segoe UI"/>
          </w:rPr>
          <w:t>http://www.microsoft.com/licensing/contracts</w:t>
        </w:r>
      </w:hyperlink>
      <w:r w:rsidR="003E6589" w:rsidRPr="003E6589">
        <w:rPr>
          <w:rStyle w:val="Hyperlink"/>
          <w:rFonts w:ascii="Segoe UI" w:eastAsia="Gulim" w:hAnsi="Segoe UI" w:cs="Segoe UI"/>
          <w:u w:val="none"/>
          <w:lang w:val="en-US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의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PUR</w:t>
      </w:r>
      <w:r w:rsidRPr="003E6589">
        <w:rPr>
          <w:rFonts w:ascii="Segoe UI" w:eastAsia="Gulim" w:hAnsi="Segoe UI" w:cs="Segoe UI"/>
          <w:color w:val="58595B"/>
          <w:szCs w:val="18"/>
        </w:rPr>
        <w:t>을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참조하십시오</w:t>
      </w:r>
      <w:r w:rsidRPr="003E6589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A06965" w:rsidRDefault="002661E8" w:rsidP="002661E8">
      <w:pPr>
        <w:pStyle w:val="Heading2"/>
        <w:rPr>
          <w:rFonts w:ascii="Segoe UI Light" w:eastAsia="Gulim" w:hAnsi="Segoe UI Light" w:cs="Segoe UI"/>
        </w:rPr>
      </w:pPr>
      <w:bookmarkStart w:id="124" w:name="_Windows_Virtual_Desktop"/>
      <w:bookmarkStart w:id="125" w:name="_Toc257907651"/>
      <w:bookmarkStart w:id="126" w:name="_Toc336338245"/>
      <w:bookmarkStart w:id="127" w:name="_Toc372892152"/>
      <w:bookmarkStart w:id="128" w:name="_Toc379797458"/>
      <w:bookmarkStart w:id="129" w:name="_Toc380513494"/>
      <w:bookmarkStart w:id="130" w:name="_Toc380655543"/>
      <w:bookmarkStart w:id="131" w:name="_Toc394601039"/>
      <w:bookmarkStart w:id="132" w:name="_Toc403380321"/>
      <w:bookmarkStart w:id="133" w:name="_Toc415847372"/>
      <w:bookmarkEnd w:id="124"/>
      <w:r w:rsidRPr="00A06965">
        <w:rPr>
          <w:rFonts w:ascii="Segoe UI Light" w:eastAsia="Gulim" w:hAnsi="Segoe UI Light" w:cs="Segoe UI"/>
        </w:rPr>
        <w:t>Windows Virtual Desktop Access</w:t>
      </w:r>
      <w:r w:rsidRPr="00A06965">
        <w:rPr>
          <w:rFonts w:ascii="Segoe UI Light" w:eastAsia="Gulim" w:hAnsi="Segoe UI Light" w:cs="Segoe UI"/>
        </w:rPr>
        <w:fldChar w:fldCharType="begin"/>
      </w:r>
      <w:r w:rsidRPr="00A06965">
        <w:rPr>
          <w:rFonts w:ascii="Segoe UI Light" w:eastAsia="Gulim" w:hAnsi="Segoe UI Light" w:cs="Segoe UI"/>
        </w:rPr>
        <w:instrText>XE "Windows Virtual Desktop Access"</w:instrText>
      </w:r>
      <w:r w:rsidRPr="00A06965">
        <w:rPr>
          <w:rFonts w:ascii="Segoe UI Light" w:eastAsia="Gulim" w:hAnsi="Segoe UI Light" w:cs="Segoe UI"/>
        </w:rPr>
        <w:fldChar w:fldCharType="end"/>
      </w:r>
      <w:bookmarkEnd w:id="125"/>
      <w:r w:rsidRPr="00A06965">
        <w:rPr>
          <w:rFonts w:ascii="Segoe UI Light" w:eastAsia="Gulim" w:hAnsi="Segoe UI Light" w:cs="Segoe UI"/>
        </w:rPr>
        <w:t xml:space="preserve"> </w:t>
      </w:r>
      <w:r w:rsidRPr="00A06965">
        <w:rPr>
          <w:rFonts w:ascii="Segoe UI Light" w:eastAsia="Gulim" w:hAnsi="Segoe UI Light" w:cs="Segoe UI"/>
        </w:rPr>
        <w:t>권한</w:t>
      </w:r>
      <w:bookmarkEnd w:id="126"/>
      <w:bookmarkEnd w:id="127"/>
      <w:bookmarkEnd w:id="128"/>
      <w:bookmarkEnd w:id="129"/>
      <w:bookmarkEnd w:id="130"/>
      <w:bookmarkEnd w:id="131"/>
      <w:r w:rsidRPr="00A06965">
        <w:rPr>
          <w:rFonts w:ascii="Segoe UI Light" w:eastAsia="Gulim" w:hAnsi="Segoe UI Light" w:cs="Segoe UI"/>
        </w:rPr>
        <w:t>(VDA)</w:t>
      </w:r>
      <w:bookmarkEnd w:id="132"/>
      <w:bookmarkEnd w:id="133"/>
    </w:p>
    <w:p w:rsidR="002661E8" w:rsidRPr="003E6589" w:rsidRDefault="002661E8" w:rsidP="002661E8">
      <w:pPr>
        <w:pStyle w:val="ProductList-Body"/>
        <w:rPr>
          <w:rFonts w:ascii="Segoe UI" w:eastAsia="Gulim" w:hAnsi="Segoe UI" w:cs="Segoe UI"/>
          <w:color w:val="58595B"/>
        </w:rPr>
      </w:pPr>
      <w:r w:rsidRPr="003E6589">
        <w:rPr>
          <w:rFonts w:ascii="Segoe UI" w:eastAsia="Gulim" w:hAnsi="Segoe UI" w:cs="Segoe UI"/>
          <w:color w:val="58595B"/>
          <w:szCs w:val="18"/>
        </w:rPr>
        <w:t xml:space="preserve">Windows VDA </w:t>
      </w:r>
      <w:r w:rsidRPr="003E6589">
        <w:rPr>
          <w:rFonts w:ascii="Segoe UI" w:eastAsia="Gulim" w:hAnsi="Segoe UI" w:cs="Segoe UI"/>
          <w:color w:val="58595B"/>
          <w:szCs w:val="18"/>
        </w:rPr>
        <w:t>권한은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최신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버전의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Windows </w:t>
      </w:r>
      <w:r w:rsidRPr="003E6589">
        <w:rPr>
          <w:rFonts w:ascii="Segoe UI" w:eastAsia="Gulim" w:hAnsi="Segoe UI" w:cs="Segoe UI"/>
          <w:color w:val="58595B"/>
          <w:szCs w:val="18"/>
        </w:rPr>
        <w:t>데스크톱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운영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체제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또는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Windows Embedded </w:t>
      </w:r>
      <w:r w:rsidRPr="003E6589">
        <w:rPr>
          <w:rFonts w:ascii="Segoe UI" w:eastAsia="Gulim" w:hAnsi="Segoe UI" w:cs="Segoe UI"/>
          <w:color w:val="58595B"/>
          <w:szCs w:val="18"/>
        </w:rPr>
        <w:t>운영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체제를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실행할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권리를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제공합니다</w:t>
      </w:r>
      <w:r w:rsidRPr="003E6589">
        <w:rPr>
          <w:rFonts w:ascii="Segoe UI" w:eastAsia="Gulim" w:hAnsi="Segoe UI" w:cs="Segoe UI"/>
          <w:color w:val="58595B"/>
          <w:szCs w:val="18"/>
        </w:rPr>
        <w:t>. VDA</w:t>
      </w:r>
      <w:r w:rsidRPr="003E6589">
        <w:rPr>
          <w:rFonts w:ascii="Segoe UI" w:eastAsia="Gulim" w:hAnsi="Segoe UI" w:cs="Segoe UI"/>
          <w:color w:val="58595B"/>
          <w:szCs w:val="18"/>
        </w:rPr>
        <w:t>에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대한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자세한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내용은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hyperlink r:id="rId33" w:history="1">
        <w:r w:rsidRPr="003E6589">
          <w:rPr>
            <w:rStyle w:val="Hyperlink"/>
            <w:rFonts w:ascii="Segoe UI" w:eastAsia="Gulim" w:hAnsi="Segoe UI" w:cs="Segoe UI"/>
          </w:rPr>
          <w:t>http://www.microsoft.com/licensing/contracts</w:t>
        </w:r>
      </w:hyperlink>
      <w:r w:rsidR="003E6589" w:rsidRPr="003E6589">
        <w:rPr>
          <w:rStyle w:val="Hyperlink"/>
          <w:rFonts w:ascii="Segoe UI" w:eastAsia="Gulim" w:hAnsi="Segoe UI" w:cs="Segoe UI"/>
          <w:u w:val="none"/>
          <w:lang w:val="en-US"/>
        </w:rPr>
        <w:t xml:space="preserve"> </w:t>
      </w:r>
      <w:r w:rsidRPr="003E6589">
        <w:rPr>
          <w:rStyle w:val="CommentReference"/>
          <w:rFonts w:ascii="Segoe UI" w:eastAsia="Gulim" w:hAnsi="Segoe UI" w:cs="Segoe UI"/>
          <w:color w:val="58595B"/>
        </w:rPr>
        <w:t>의</w:t>
      </w:r>
      <w:r w:rsidRPr="003E6589">
        <w:rPr>
          <w:rStyle w:val="CommentReference"/>
          <w:rFonts w:ascii="Segoe UI" w:eastAsia="Gulim" w:hAnsi="Segoe UI" w:cs="Segoe UI"/>
          <w:color w:val="58595B"/>
        </w:rPr>
        <w:t xml:space="preserve"> PUR</w:t>
      </w:r>
      <w:r w:rsidRPr="003E6589">
        <w:rPr>
          <w:rStyle w:val="CommentReference"/>
          <w:rFonts w:ascii="Segoe UI" w:eastAsia="Gulim" w:hAnsi="Segoe UI" w:cs="Segoe UI"/>
          <w:color w:val="58595B"/>
        </w:rPr>
        <w:t>을</w:t>
      </w:r>
      <w:r w:rsidRPr="003E6589">
        <w:rPr>
          <w:rStyle w:val="CommentReference"/>
          <w:rFonts w:ascii="Segoe UI" w:eastAsia="Gulim" w:hAnsi="Segoe UI" w:cs="Segoe UI"/>
          <w:color w:val="58595B"/>
        </w:rPr>
        <w:t xml:space="preserve"> </w:t>
      </w:r>
      <w:r w:rsidRPr="003E6589">
        <w:rPr>
          <w:rStyle w:val="CommentReference"/>
          <w:rFonts w:ascii="Segoe UI" w:eastAsia="Gulim" w:hAnsi="Segoe UI" w:cs="Segoe UI"/>
          <w:color w:val="58595B"/>
        </w:rPr>
        <w:t>참조하십시오</w:t>
      </w:r>
      <w:r w:rsidRPr="003E6589">
        <w:rPr>
          <w:rStyle w:val="CommentReference"/>
          <w:rFonts w:ascii="Segoe UI" w:eastAsia="Gulim" w:hAnsi="Segoe UI" w:cs="Segoe UI"/>
          <w:color w:val="58595B"/>
        </w:rPr>
        <w:t>.</w:t>
      </w:r>
      <w:r w:rsidR="000A39FD" w:rsidRPr="003E6589">
        <w:rPr>
          <w:rStyle w:val="CommentReference"/>
          <w:rFonts w:ascii="Segoe UI" w:eastAsia="Gulim" w:hAnsi="Segoe UI" w:cs="Segoe UI"/>
          <w:color w:val="58595B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VDA</w:t>
      </w:r>
      <w:r w:rsidRPr="003E6589">
        <w:rPr>
          <w:rFonts w:ascii="Segoe UI" w:eastAsia="Gulim" w:hAnsi="Segoe UI" w:cs="Segoe UI"/>
          <w:color w:val="58595B"/>
          <w:szCs w:val="18"/>
        </w:rPr>
        <w:t>는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Windows</w:t>
      </w:r>
      <w:r w:rsidRPr="003E6589">
        <w:rPr>
          <w:rFonts w:ascii="Segoe UI" w:eastAsia="Gulim" w:hAnsi="Segoe UI" w:cs="Segoe UI"/>
          <w:color w:val="58595B"/>
          <w:szCs w:val="18"/>
        </w:rPr>
        <w:t>용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SA</w:t>
      </w:r>
      <w:r w:rsidRPr="003E6589">
        <w:rPr>
          <w:rFonts w:ascii="Segoe UI" w:eastAsia="Gulim" w:hAnsi="Segoe UI" w:cs="Segoe UI"/>
          <w:color w:val="58595B"/>
          <w:szCs w:val="18"/>
        </w:rPr>
        <w:t>가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적용되지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않는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장치에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대한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별도의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정기가입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라이선스로도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사용할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수</w:t>
      </w:r>
      <w:r w:rsidRPr="003E6589">
        <w:rPr>
          <w:rFonts w:ascii="Segoe UI" w:eastAsia="Gulim" w:hAnsi="Segoe UI" w:cs="Segoe UI"/>
          <w:color w:val="58595B"/>
          <w:szCs w:val="18"/>
        </w:rPr>
        <w:t xml:space="preserve"> </w:t>
      </w:r>
      <w:r w:rsidRPr="003E6589">
        <w:rPr>
          <w:rFonts w:ascii="Segoe UI" w:eastAsia="Gulim" w:hAnsi="Segoe UI" w:cs="Segoe UI"/>
          <w:color w:val="58595B"/>
          <w:szCs w:val="18"/>
        </w:rPr>
        <w:t>있습니다</w:t>
      </w:r>
      <w:r w:rsidRPr="003E6589">
        <w:rPr>
          <w:rFonts w:ascii="Segoe UI" w:eastAsia="Gulim" w:hAnsi="Segoe UI" w:cs="Segoe UI"/>
          <w:color w:val="58595B"/>
          <w:szCs w:val="18"/>
        </w:rPr>
        <w:t>.</w:t>
      </w:r>
    </w:p>
    <w:p w:rsidR="002661E8" w:rsidRPr="003E6589" w:rsidRDefault="002661E8" w:rsidP="002661E8">
      <w:pPr>
        <w:pStyle w:val="Hdg1noborder"/>
        <w:rPr>
          <w:rFonts w:eastAsia="Gulim" w:cs="Segoe UI"/>
        </w:rPr>
      </w:pPr>
      <w:bookmarkStart w:id="134" w:name="_Dynamics_CustomerSource"/>
      <w:bookmarkStart w:id="135" w:name="_Toc207701228"/>
      <w:bookmarkStart w:id="136" w:name="_Toc295673421"/>
      <w:bookmarkStart w:id="137" w:name="_Toc336949456"/>
      <w:bookmarkStart w:id="138" w:name="_Toc359876008"/>
      <w:bookmarkStart w:id="139" w:name="_Toc370837298"/>
      <w:bookmarkStart w:id="140" w:name="_Toc403380322"/>
      <w:bookmarkStart w:id="141" w:name="_Toc415847373"/>
      <w:bookmarkEnd w:id="134"/>
      <w:bookmarkEnd w:id="135"/>
      <w:bookmarkEnd w:id="136"/>
      <w:bookmarkEnd w:id="137"/>
      <w:bookmarkEnd w:id="138"/>
      <w:bookmarkEnd w:id="139"/>
      <w:r w:rsidRPr="003E6589">
        <w:rPr>
          <w:rFonts w:eastAsia="Gulim" w:cs="Segoe UI"/>
        </w:rPr>
        <w:t>조항</w:t>
      </w:r>
      <w:r w:rsidRPr="003E6589">
        <w:rPr>
          <w:rFonts w:eastAsia="Gulim" w:cs="Segoe UI"/>
        </w:rPr>
        <w:t xml:space="preserve"> 3</w:t>
      </w:r>
      <w:bookmarkEnd w:id="140"/>
      <w:bookmarkEnd w:id="141"/>
      <w:r w:rsidRPr="003E6589">
        <w:rPr>
          <w:rFonts w:eastAsia="Gulim" w:cs="Segoe UI"/>
        </w:rPr>
        <w:t xml:space="preserve"> </w:t>
      </w:r>
    </w:p>
    <w:p w:rsidR="002661E8" w:rsidRPr="00563F70" w:rsidRDefault="002661E8" w:rsidP="002661E8">
      <w:pPr>
        <w:pStyle w:val="Hdg1noborder"/>
        <w:spacing w:before="120" w:after="120" w:line="240" w:lineRule="auto"/>
        <w:rPr>
          <w:rFonts w:ascii="Segoe UI Light" w:eastAsia="Gulim" w:hAnsi="Segoe UI Light"/>
        </w:rPr>
      </w:pPr>
      <w:bookmarkStart w:id="142" w:name="_Toc403380323"/>
      <w:bookmarkStart w:id="143" w:name="_Toc415847374"/>
      <w:r w:rsidRPr="00563F70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제품</w:t>
      </w:r>
      <w:r w:rsidRPr="00563F70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</w:t>
      </w:r>
      <w:r w:rsidRPr="00563F70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복사</w:t>
      </w:r>
      <w:r w:rsidRPr="00563F70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</w:t>
      </w:r>
      <w:r w:rsidRPr="00563F70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및</w:t>
      </w:r>
      <w:r w:rsidRPr="00563F70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</w:t>
      </w:r>
      <w:r w:rsidRPr="00563F70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재이미징</w:t>
      </w:r>
      <w:r w:rsidRPr="00563F70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</w:t>
      </w:r>
      <w:r w:rsidRPr="00563F70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권리</w:t>
      </w:r>
      <w:bookmarkEnd w:id="142"/>
      <w:bookmarkEnd w:id="143"/>
    </w:p>
    <w:p w:rsidR="002661E8" w:rsidRPr="003E6589" w:rsidRDefault="002661E8" w:rsidP="002661E8">
      <w:pPr>
        <w:spacing w:before="120" w:line="240" w:lineRule="auto"/>
        <w:rPr>
          <w:rFonts w:eastAsia="Gulim" w:cs="Segoe UI"/>
        </w:rPr>
      </w:pPr>
      <w:r w:rsidRPr="003E6589">
        <w:rPr>
          <w:rFonts w:eastAsia="Gulim" w:cs="Segoe UI"/>
          <w:color w:val="505050"/>
          <w:szCs w:val="20"/>
        </w:rPr>
        <w:t>등록된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  <w:color w:val="505050"/>
          <w:szCs w:val="20"/>
        </w:rPr>
        <w:t>구매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계정은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조직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내에서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배포하기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위해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필요한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제품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사본을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필요한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수만큼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제작할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수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있습니다</w:t>
      </w:r>
      <w:r w:rsidRPr="003E6589">
        <w:rPr>
          <w:rFonts w:eastAsia="Gulim" w:cs="Segoe UI"/>
          <w:color w:val="505050"/>
          <w:szCs w:val="20"/>
        </w:rPr>
        <w:t>.</w:t>
      </w:r>
      <w:r w:rsidR="000A39FD"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사본은</w:t>
      </w:r>
      <w:r w:rsidRPr="003E6589">
        <w:rPr>
          <w:rFonts w:eastAsia="Gulim" w:cs="Segoe UI"/>
          <w:color w:val="505050"/>
          <w:szCs w:val="20"/>
        </w:rPr>
        <w:t xml:space="preserve"> Microsoft</w:t>
      </w:r>
      <w:r w:rsidRPr="003E6589">
        <w:rPr>
          <w:rFonts w:eastAsia="Gulim" w:cs="Segoe UI"/>
          <w:color w:val="505050"/>
          <w:szCs w:val="20"/>
        </w:rPr>
        <w:t>가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승인하는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제공원으로부터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획득한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마스터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사본으로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제작된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진정하고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완전한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사본</w:t>
      </w:r>
      <w:r w:rsidRPr="003E6589">
        <w:rPr>
          <w:rFonts w:eastAsia="Gulim" w:cs="Segoe UI"/>
          <w:color w:val="505050"/>
          <w:szCs w:val="20"/>
        </w:rPr>
        <w:t>(</w:t>
      </w:r>
      <w:r w:rsidRPr="003E6589">
        <w:rPr>
          <w:rFonts w:eastAsia="Gulim" w:cs="Segoe UI"/>
          <w:color w:val="505050"/>
          <w:szCs w:val="20"/>
        </w:rPr>
        <w:t>저작권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및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상표권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표시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포함</w:t>
      </w:r>
      <w:r w:rsidRPr="003E6589">
        <w:rPr>
          <w:rFonts w:eastAsia="Gulim" w:cs="Segoe UI"/>
          <w:color w:val="505050"/>
          <w:szCs w:val="20"/>
        </w:rPr>
        <w:t>)</w:t>
      </w:r>
      <w:r w:rsidRPr="003E6589">
        <w:rPr>
          <w:rFonts w:eastAsia="Gulim" w:cs="Segoe UI"/>
          <w:color w:val="505050"/>
          <w:szCs w:val="20"/>
        </w:rPr>
        <w:t>이어야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합니다</w:t>
      </w:r>
      <w:r w:rsidRPr="003E6589">
        <w:rPr>
          <w:rFonts w:eastAsia="Gulim" w:cs="Segoe UI"/>
          <w:color w:val="505050"/>
          <w:szCs w:val="20"/>
        </w:rPr>
        <w:t>.</w:t>
      </w:r>
      <w:r w:rsidR="000A39FD"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구매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계정은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제</w:t>
      </w:r>
      <w:r w:rsidRPr="003E6589">
        <w:rPr>
          <w:rFonts w:eastAsia="Gulim" w:cs="Segoe UI"/>
          <w:color w:val="505050"/>
          <w:szCs w:val="20"/>
        </w:rPr>
        <w:t>3</w:t>
      </w:r>
      <w:r w:rsidRPr="003E6589">
        <w:rPr>
          <w:rFonts w:eastAsia="Gulim" w:cs="Segoe UI"/>
          <w:color w:val="505050"/>
          <w:szCs w:val="20"/>
        </w:rPr>
        <w:t>자를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통해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사본을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제작할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수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있으나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해당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제</w:t>
      </w:r>
      <w:r w:rsidRPr="003E6589">
        <w:rPr>
          <w:rFonts w:eastAsia="Gulim" w:cs="Segoe UI"/>
          <w:color w:val="505050"/>
          <w:szCs w:val="20"/>
        </w:rPr>
        <w:t>3</w:t>
      </w:r>
      <w:r w:rsidRPr="003E6589">
        <w:rPr>
          <w:rFonts w:eastAsia="Gulim" w:cs="Segoe UI"/>
          <w:color w:val="505050"/>
          <w:szCs w:val="20"/>
        </w:rPr>
        <w:t>자의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행위에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대해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책임을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져야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합니다</w:t>
      </w:r>
      <w:r w:rsidRPr="003E6589">
        <w:rPr>
          <w:rFonts w:eastAsia="Gulim" w:cs="Segoe UI"/>
          <w:color w:val="505050"/>
          <w:szCs w:val="20"/>
        </w:rPr>
        <w:t>.</w:t>
      </w:r>
      <w:r w:rsidR="000A39FD" w:rsidRPr="003E6589">
        <w:rPr>
          <w:rFonts w:eastAsia="Gulim" w:cs="Segoe UI"/>
        </w:rPr>
        <w:t xml:space="preserve"> </w:t>
      </w:r>
    </w:p>
    <w:p w:rsidR="002661E8" w:rsidRPr="003E6589" w:rsidRDefault="002661E8" w:rsidP="002661E8">
      <w:pPr>
        <w:spacing w:before="120" w:line="240" w:lineRule="auto"/>
        <w:rPr>
          <w:rFonts w:eastAsia="Gulim" w:cs="Segoe UI"/>
        </w:rPr>
      </w:pPr>
      <w:r w:rsidRPr="003E6589">
        <w:rPr>
          <w:rFonts w:eastAsia="Gulim" w:cs="Segoe UI"/>
          <w:color w:val="505050"/>
          <w:szCs w:val="20"/>
        </w:rPr>
        <w:t>특정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경우에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제품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미디어를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사용하여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이미지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재설정할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수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있습니다</w:t>
      </w:r>
      <w:r w:rsidRPr="003E6589">
        <w:rPr>
          <w:rFonts w:eastAsia="Gulim" w:cs="Segoe UI"/>
          <w:color w:val="505050"/>
          <w:szCs w:val="20"/>
        </w:rPr>
        <w:t>.</w:t>
      </w:r>
      <w:r w:rsidR="000A39FD"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제품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라이선스가</w:t>
      </w:r>
      <w:r w:rsidRPr="003E6589">
        <w:rPr>
          <w:rFonts w:eastAsia="Gulim" w:cs="Segoe UI"/>
          <w:color w:val="505050"/>
          <w:szCs w:val="20"/>
        </w:rPr>
        <w:t xml:space="preserve"> (1) OEM(</w:t>
      </w:r>
      <w:r w:rsidRPr="003E6589">
        <w:rPr>
          <w:rFonts w:eastAsia="Gulim" w:cs="Segoe UI"/>
          <w:color w:val="505050"/>
          <w:szCs w:val="20"/>
        </w:rPr>
        <w:t>주문자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상표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부착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방식</w:t>
      </w:r>
      <w:r w:rsidRPr="003E6589">
        <w:rPr>
          <w:rFonts w:eastAsia="Gulim" w:cs="Segoe UI"/>
          <w:color w:val="505050"/>
          <w:szCs w:val="20"/>
        </w:rPr>
        <w:t>)</w:t>
      </w:r>
      <w:r w:rsidRPr="003E6589">
        <w:rPr>
          <w:rFonts w:eastAsia="Gulim" w:cs="Segoe UI"/>
          <w:color w:val="505050"/>
          <w:szCs w:val="20"/>
        </w:rPr>
        <w:t>을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통해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제공되거나</w:t>
      </w:r>
      <w:r w:rsidRPr="003E6589">
        <w:rPr>
          <w:rFonts w:eastAsia="Gulim" w:cs="Segoe UI"/>
          <w:color w:val="505050"/>
          <w:szCs w:val="20"/>
        </w:rPr>
        <w:t xml:space="preserve"> (2) </w:t>
      </w:r>
      <w:r w:rsidRPr="003E6589">
        <w:rPr>
          <w:rFonts w:eastAsia="Gulim" w:cs="Segoe UI"/>
          <w:color w:val="505050"/>
          <w:szCs w:val="20"/>
        </w:rPr>
        <w:t>소매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유통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경로를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통해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풀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패키지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제품</w:t>
      </w:r>
      <w:r w:rsidRPr="003E6589">
        <w:rPr>
          <w:rFonts w:eastAsia="Gulim" w:cs="Segoe UI"/>
          <w:color w:val="505050"/>
          <w:szCs w:val="20"/>
        </w:rPr>
        <w:t>(FPP)</w:t>
      </w:r>
      <w:r w:rsidRPr="003E6589">
        <w:rPr>
          <w:rFonts w:eastAsia="Gulim" w:cs="Segoe UI"/>
          <w:color w:val="505050"/>
          <w:szCs w:val="20"/>
        </w:rPr>
        <w:t>으로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제공되거나</w:t>
      </w:r>
      <w:r w:rsidRPr="003E6589">
        <w:rPr>
          <w:rFonts w:eastAsia="Gulim" w:cs="Segoe UI"/>
          <w:color w:val="505050"/>
          <w:szCs w:val="20"/>
        </w:rPr>
        <w:t xml:space="preserve"> (3) </w:t>
      </w:r>
      <w:r w:rsidRPr="003E6589">
        <w:rPr>
          <w:rFonts w:eastAsia="Gulim" w:cs="Segoe UI"/>
          <w:color w:val="505050"/>
          <w:szCs w:val="20"/>
        </w:rPr>
        <w:t>다른</w:t>
      </w:r>
      <w:r w:rsidRPr="003E6589">
        <w:rPr>
          <w:rFonts w:eastAsia="Gulim" w:cs="Segoe UI"/>
          <w:color w:val="505050"/>
          <w:szCs w:val="20"/>
        </w:rPr>
        <w:t xml:space="preserve"> Microsoft </w:t>
      </w:r>
      <w:r w:rsidRPr="003E6589">
        <w:rPr>
          <w:rFonts w:eastAsia="Gulim" w:cs="Segoe UI"/>
          <w:color w:val="505050"/>
          <w:szCs w:val="20"/>
        </w:rPr>
        <w:t>프로그램에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따라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제공되는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경우</w:t>
      </w:r>
      <w:r w:rsidRPr="003E6589">
        <w:rPr>
          <w:rFonts w:eastAsia="Gulim" w:cs="Segoe UI"/>
          <w:color w:val="505050"/>
          <w:szCs w:val="20"/>
        </w:rPr>
        <w:t xml:space="preserve">, </w:t>
      </w:r>
      <w:r w:rsidRPr="003E6589">
        <w:rPr>
          <w:rFonts w:eastAsia="Gulim" w:cs="Segoe UI"/>
          <w:color w:val="505050"/>
          <w:szCs w:val="20"/>
        </w:rPr>
        <w:t>일반적으로는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별도의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경로를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통해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제공되는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사본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대신</w:t>
      </w:r>
      <w:r w:rsidRPr="003E6589">
        <w:rPr>
          <w:rFonts w:eastAsia="Gulim" w:cs="Segoe UI"/>
          <w:color w:val="505050"/>
          <w:szCs w:val="20"/>
        </w:rPr>
        <w:t xml:space="preserve"> MPSA</w:t>
      </w:r>
      <w:r w:rsidRPr="003E6589">
        <w:rPr>
          <w:rFonts w:eastAsia="Gulim" w:cs="Segoe UI"/>
          <w:color w:val="505050"/>
          <w:szCs w:val="20"/>
        </w:rPr>
        <w:t>를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통해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제공된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미디어를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사용하여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이미지를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생성할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수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있습니다</w:t>
      </w:r>
      <w:r w:rsidRPr="003E6589">
        <w:rPr>
          <w:rFonts w:eastAsia="Gulim" w:cs="Segoe UI"/>
          <w:color w:val="505050"/>
          <w:szCs w:val="20"/>
        </w:rPr>
        <w:t>.</w:t>
      </w:r>
      <w:r w:rsidR="000A39FD"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이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권리는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다음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내용을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전제로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허여됩니다</w:t>
      </w:r>
      <w:r w:rsidRPr="003E6589">
        <w:rPr>
          <w:rFonts w:eastAsia="Gulim" w:cs="Segoe UI"/>
          <w:color w:val="505050"/>
          <w:szCs w:val="20"/>
        </w:rPr>
        <w:t>.</w:t>
      </w:r>
    </w:p>
    <w:p w:rsidR="002661E8" w:rsidRPr="003E6589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6589">
        <w:rPr>
          <w:rFonts w:eastAsia="Gulim" w:cs="Segoe UI"/>
        </w:rPr>
        <w:t>재이미징</w:t>
      </w:r>
      <w:r w:rsidRPr="003E6589">
        <w:rPr>
          <w:rFonts w:eastAsia="Gulim" w:cs="Segoe UI"/>
        </w:rPr>
        <w:t>(re-imaging)</w:t>
      </w:r>
      <w:r w:rsidRPr="003E6589">
        <w:rPr>
          <w:rFonts w:eastAsia="Gulim" w:cs="Segoe UI"/>
        </w:rPr>
        <w:t>되는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각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제품의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구입원으로부터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별도의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라이선스를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획득해야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합니다</w:t>
      </w:r>
      <w:r w:rsidRPr="003E6589">
        <w:rPr>
          <w:rFonts w:eastAsia="Gulim" w:cs="Segoe UI"/>
        </w:rPr>
        <w:t>.</w:t>
      </w:r>
    </w:p>
    <w:p w:rsidR="002661E8" w:rsidRPr="003E6589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6589">
        <w:rPr>
          <w:rFonts w:eastAsia="Gulim" w:cs="Segoe UI"/>
        </w:rPr>
        <w:t>사본의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제품</w:t>
      </w:r>
      <w:r w:rsidRPr="003E6589">
        <w:rPr>
          <w:rFonts w:eastAsia="Gulim" w:cs="Segoe UI"/>
        </w:rPr>
        <w:t xml:space="preserve">, </w:t>
      </w:r>
      <w:r w:rsidRPr="003E6589">
        <w:rPr>
          <w:rFonts w:eastAsia="Gulim" w:cs="Segoe UI"/>
        </w:rPr>
        <w:t>언어</w:t>
      </w:r>
      <w:r w:rsidRPr="003E6589">
        <w:rPr>
          <w:rFonts w:eastAsia="Gulim" w:cs="Segoe UI"/>
        </w:rPr>
        <w:t xml:space="preserve">, </w:t>
      </w:r>
      <w:r w:rsidRPr="003E6589">
        <w:rPr>
          <w:rFonts w:eastAsia="Gulim" w:cs="Segoe UI"/>
        </w:rPr>
        <w:t>버전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및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구성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요소가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대체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사본의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제품</w:t>
      </w:r>
      <w:r w:rsidRPr="003E6589">
        <w:rPr>
          <w:rFonts w:eastAsia="Gulim" w:cs="Segoe UI"/>
        </w:rPr>
        <w:t xml:space="preserve">, </w:t>
      </w:r>
      <w:r w:rsidRPr="003E6589">
        <w:rPr>
          <w:rFonts w:eastAsia="Gulim" w:cs="Segoe UI"/>
        </w:rPr>
        <w:t>언어</w:t>
      </w:r>
      <w:r w:rsidRPr="003E6589">
        <w:rPr>
          <w:rFonts w:eastAsia="Gulim" w:cs="Segoe UI"/>
        </w:rPr>
        <w:t xml:space="preserve">, </w:t>
      </w:r>
      <w:r w:rsidRPr="003E6589">
        <w:rPr>
          <w:rFonts w:eastAsia="Gulim" w:cs="Segoe UI"/>
        </w:rPr>
        <w:t>버전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및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모든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구성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요소와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동일해야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하며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이미지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재설정된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제품에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대해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허용된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사본이나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인스턴스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수가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동일해야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합니다</w:t>
      </w:r>
      <w:r w:rsidRPr="003E6589">
        <w:rPr>
          <w:rFonts w:eastAsia="Gulim" w:cs="Segoe UI"/>
        </w:rPr>
        <w:t>.</w:t>
      </w:r>
    </w:p>
    <w:p w:rsidR="002661E8" w:rsidRPr="003E6589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6589">
        <w:rPr>
          <w:rFonts w:eastAsia="Gulim" w:cs="Segoe UI"/>
        </w:rPr>
        <w:t>운영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체제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사본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및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다른</w:t>
      </w:r>
      <w:r w:rsidRPr="003E6589">
        <w:rPr>
          <w:rFonts w:eastAsia="Gulim" w:cs="Segoe UI"/>
        </w:rPr>
        <w:t xml:space="preserve"> Microsoft </w:t>
      </w:r>
      <w:r w:rsidRPr="003E6589">
        <w:rPr>
          <w:rFonts w:eastAsia="Gulim" w:cs="Segoe UI"/>
        </w:rPr>
        <w:t>프로그램에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따라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라이선스를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받은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제품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사본의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경우를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제외하고</w:t>
      </w:r>
      <w:r w:rsidRPr="003E6589">
        <w:rPr>
          <w:rFonts w:eastAsia="Gulim" w:cs="Segoe UI"/>
        </w:rPr>
        <w:t xml:space="preserve">, </w:t>
      </w:r>
      <w:r w:rsidRPr="003E6589">
        <w:rPr>
          <w:rFonts w:eastAsia="Gulim" w:cs="Segoe UI"/>
        </w:rPr>
        <w:t>재이미징</w:t>
      </w:r>
      <w:r w:rsidRPr="003E6589">
        <w:rPr>
          <w:rFonts w:eastAsia="Gulim" w:cs="Segoe UI"/>
        </w:rPr>
        <w:t>(re-imaging)</w:t>
      </w:r>
      <w:r w:rsidRPr="003E6589">
        <w:rPr>
          <w:rFonts w:eastAsia="Gulim" w:cs="Segoe UI"/>
        </w:rPr>
        <w:t>된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업그레이드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또는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처음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사용자용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라이선스</w:t>
      </w:r>
      <w:r w:rsidRPr="003E6589">
        <w:rPr>
          <w:rFonts w:eastAsia="Gulim" w:cs="Segoe UI"/>
        </w:rPr>
        <w:t>(</w:t>
      </w:r>
      <w:r w:rsidRPr="003E6589">
        <w:rPr>
          <w:rFonts w:eastAsia="Gulim" w:cs="Segoe UI"/>
        </w:rPr>
        <w:t>업그레이드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또는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업데이트가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적용되는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라이선스</w:t>
      </w:r>
      <w:r w:rsidRPr="003E6589">
        <w:rPr>
          <w:rFonts w:eastAsia="Gulim" w:cs="Segoe UI"/>
        </w:rPr>
        <w:t xml:space="preserve">) </w:t>
      </w:r>
      <w:r w:rsidRPr="003E6589">
        <w:rPr>
          <w:rFonts w:eastAsia="Gulim" w:cs="Segoe UI"/>
        </w:rPr>
        <w:t>등과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같은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제품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유형은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별도의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경로를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통해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라이선스를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취득한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제품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유형과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동일해야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합니다</w:t>
      </w:r>
      <w:r w:rsidRPr="003E6589">
        <w:rPr>
          <w:rFonts w:eastAsia="Gulim" w:cs="Segoe UI"/>
        </w:rPr>
        <w:t>.</w:t>
      </w:r>
    </w:p>
    <w:p w:rsidR="002661E8" w:rsidRPr="003E6589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6589">
        <w:rPr>
          <w:rFonts w:eastAsia="Gulim" w:cs="Segoe UI"/>
        </w:rPr>
        <w:t>구매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계정은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제품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목록에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명시된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재이미징을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위한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모든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제품별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절차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또는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요구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사항을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준수해야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합니다</w:t>
      </w:r>
      <w:r w:rsidRPr="003E6589">
        <w:rPr>
          <w:rFonts w:eastAsia="Gulim" w:cs="Segoe UI"/>
        </w:rPr>
        <w:t>.</w:t>
      </w:r>
    </w:p>
    <w:p w:rsidR="002661E8" w:rsidRPr="003E6589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6589">
        <w:rPr>
          <w:rFonts w:eastAsia="Gulim" w:cs="Segoe UI"/>
        </w:rPr>
        <w:t>재이미징</w:t>
      </w:r>
      <w:r w:rsidRPr="003E6589">
        <w:rPr>
          <w:rFonts w:eastAsia="Gulim" w:cs="Segoe UI"/>
        </w:rPr>
        <w:t>(re-imaging)</w:t>
      </w:r>
      <w:r w:rsidRPr="003E6589">
        <w:rPr>
          <w:rFonts w:eastAsia="Gulim" w:cs="Segoe UI"/>
        </w:rPr>
        <w:t>된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제품에는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별도의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경로를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통해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획득한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라이선스의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조건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및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사용권이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적용됩니다</w:t>
      </w:r>
      <w:r w:rsidRPr="003E6589">
        <w:rPr>
          <w:rFonts w:eastAsia="Gulim" w:cs="Segoe UI"/>
        </w:rPr>
        <w:t>.</w:t>
      </w:r>
      <w:r w:rsidR="000A39FD" w:rsidRPr="003E6589">
        <w:rPr>
          <w:rFonts w:eastAsia="Gulim" w:cs="Segoe UI"/>
        </w:rPr>
        <w:t xml:space="preserve"> </w:t>
      </w:r>
    </w:p>
    <w:p w:rsidR="002661E8" w:rsidRPr="003E6589" w:rsidRDefault="002661E8" w:rsidP="002661E8">
      <w:pPr>
        <w:pStyle w:val="Thirdheading"/>
        <w:rPr>
          <w:rFonts w:ascii="Segoe UI Light" w:eastAsia="Gulim" w:hAnsi="Segoe UI Light"/>
        </w:rPr>
      </w:pPr>
      <w:r w:rsidRPr="003E6589">
        <w:rPr>
          <w:rFonts w:ascii="Segoe UI Light" w:eastAsia="Gulim" w:hAnsi="Segoe UI Light"/>
          <w:b/>
        </w:rPr>
        <w:t>교육</w:t>
      </w:r>
      <w:r w:rsidRPr="003E6589">
        <w:rPr>
          <w:rFonts w:ascii="Segoe UI Light" w:eastAsia="Gulim" w:hAnsi="Segoe UI Light"/>
          <w:b/>
        </w:rPr>
        <w:t xml:space="preserve">, </w:t>
      </w:r>
      <w:r w:rsidRPr="003E6589">
        <w:rPr>
          <w:rFonts w:ascii="Segoe UI Light" w:eastAsia="Gulim" w:hAnsi="Segoe UI Light"/>
          <w:b/>
        </w:rPr>
        <w:t>평가</w:t>
      </w:r>
      <w:r w:rsidRPr="003E6589">
        <w:rPr>
          <w:rFonts w:ascii="Segoe UI Light" w:eastAsia="Gulim" w:hAnsi="Segoe UI Light"/>
          <w:b/>
        </w:rPr>
        <w:t xml:space="preserve"> </w:t>
      </w:r>
      <w:r w:rsidRPr="003E6589">
        <w:rPr>
          <w:rFonts w:ascii="Segoe UI Light" w:eastAsia="Gulim" w:hAnsi="Segoe UI Light"/>
          <w:b/>
        </w:rPr>
        <w:t>및</w:t>
      </w:r>
      <w:r w:rsidRPr="003E6589">
        <w:rPr>
          <w:rFonts w:ascii="Segoe UI Light" w:eastAsia="Gulim" w:hAnsi="Segoe UI Light"/>
          <w:b/>
        </w:rPr>
        <w:t xml:space="preserve"> </w:t>
      </w:r>
      <w:r w:rsidRPr="003E6589">
        <w:rPr>
          <w:rFonts w:ascii="Segoe UI Light" w:eastAsia="Gulim" w:hAnsi="Segoe UI Light"/>
          <w:b/>
        </w:rPr>
        <w:t>백업을</w:t>
      </w:r>
      <w:r w:rsidRPr="003E6589">
        <w:rPr>
          <w:rFonts w:ascii="Segoe UI Light" w:eastAsia="Gulim" w:hAnsi="Segoe UI Light"/>
          <w:b/>
        </w:rPr>
        <w:t xml:space="preserve"> </w:t>
      </w:r>
      <w:r w:rsidRPr="003E6589">
        <w:rPr>
          <w:rFonts w:ascii="Segoe UI Light" w:eastAsia="Gulim" w:hAnsi="Segoe UI Light"/>
          <w:b/>
        </w:rPr>
        <w:t>위한</w:t>
      </w:r>
      <w:r w:rsidRPr="003E6589">
        <w:rPr>
          <w:rFonts w:ascii="Segoe UI Light" w:eastAsia="Gulim" w:hAnsi="Segoe UI Light"/>
          <w:b/>
        </w:rPr>
        <w:t xml:space="preserve"> </w:t>
      </w:r>
      <w:r w:rsidRPr="003E6589">
        <w:rPr>
          <w:rFonts w:ascii="Segoe UI Light" w:eastAsia="Gulim" w:hAnsi="Segoe UI Light"/>
          <w:b/>
        </w:rPr>
        <w:t>사본</w:t>
      </w:r>
      <w:r w:rsidRPr="003E6589">
        <w:rPr>
          <w:rFonts w:ascii="Segoe UI Light" w:eastAsia="Gulim" w:hAnsi="Segoe UI Light"/>
          <w:b/>
        </w:rPr>
        <w:t xml:space="preserve"> </w:t>
      </w:r>
    </w:p>
    <w:p w:rsidR="002661E8" w:rsidRPr="003E6589" w:rsidRDefault="002661E8" w:rsidP="002661E8">
      <w:pPr>
        <w:spacing w:before="120" w:line="240" w:lineRule="auto"/>
        <w:rPr>
          <w:rFonts w:eastAsia="Gulim" w:cs="Segoe UI"/>
          <w:color w:val="505050"/>
          <w:szCs w:val="20"/>
        </w:rPr>
      </w:pPr>
      <w:r w:rsidRPr="003E6589">
        <w:rPr>
          <w:rFonts w:eastAsia="Gulim" w:cs="Segoe UI"/>
          <w:color w:val="505050"/>
          <w:szCs w:val="20"/>
        </w:rPr>
        <w:t>온라인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서비스를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제외한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모든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제품에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대해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각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구매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계정은</w:t>
      </w:r>
      <w:r w:rsidRPr="003E6589">
        <w:rPr>
          <w:rFonts w:eastAsia="Gulim" w:cs="Segoe UI"/>
          <w:color w:val="505050"/>
          <w:szCs w:val="20"/>
        </w:rPr>
        <w:t xml:space="preserve"> (1) </w:t>
      </w:r>
      <w:r w:rsidRPr="003E6589">
        <w:rPr>
          <w:rFonts w:eastAsia="Gulim" w:cs="Segoe UI"/>
          <w:color w:val="505050"/>
          <w:szCs w:val="20"/>
        </w:rPr>
        <w:t>사내의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전용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교육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시설에서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라이선스가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허여된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어떠한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제품에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대해서든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해당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제품에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대한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교육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목적으로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최대</w:t>
      </w:r>
      <w:r w:rsidRPr="003E6589">
        <w:rPr>
          <w:rFonts w:eastAsia="Gulim" w:cs="Segoe UI"/>
          <w:color w:val="505050"/>
          <w:szCs w:val="20"/>
        </w:rPr>
        <w:t xml:space="preserve"> 20</w:t>
      </w:r>
      <w:r w:rsidRPr="003E6589">
        <w:rPr>
          <w:rFonts w:eastAsia="Gulim" w:cs="Segoe UI"/>
          <w:color w:val="505050"/>
          <w:szCs w:val="20"/>
        </w:rPr>
        <w:t>개의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무상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사본을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사용할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수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있고</w:t>
      </w:r>
      <w:r w:rsidRPr="003E6589">
        <w:rPr>
          <w:rFonts w:eastAsia="Gulim" w:cs="Segoe UI"/>
          <w:color w:val="505050"/>
          <w:szCs w:val="20"/>
        </w:rPr>
        <w:t>, (2) 60</w:t>
      </w:r>
      <w:r w:rsidRPr="003E6589">
        <w:rPr>
          <w:rFonts w:eastAsia="Gulim" w:cs="Segoe UI"/>
          <w:color w:val="505050"/>
          <w:szCs w:val="20"/>
        </w:rPr>
        <w:t>일간의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평가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기간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동안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어떤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제품이든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최대</w:t>
      </w:r>
      <w:r w:rsidRPr="003E6589">
        <w:rPr>
          <w:rFonts w:eastAsia="Gulim" w:cs="Segoe UI"/>
          <w:color w:val="505050"/>
          <w:szCs w:val="20"/>
        </w:rPr>
        <w:t xml:space="preserve"> 10</w:t>
      </w:r>
      <w:r w:rsidRPr="003E6589">
        <w:rPr>
          <w:rFonts w:eastAsia="Gulim" w:cs="Segoe UI"/>
          <w:color w:val="505050"/>
          <w:szCs w:val="20"/>
        </w:rPr>
        <w:t>개의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무상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사본을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사용할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수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있으며</w:t>
      </w:r>
      <w:r w:rsidRPr="003E6589">
        <w:rPr>
          <w:rFonts w:eastAsia="Gulim" w:cs="Segoe UI"/>
          <w:color w:val="505050"/>
          <w:szCs w:val="20"/>
        </w:rPr>
        <w:t xml:space="preserve">, (3) </w:t>
      </w:r>
      <w:r w:rsidRPr="003E6589">
        <w:rPr>
          <w:rFonts w:eastAsia="Gulim" w:cs="Segoe UI"/>
          <w:color w:val="505050"/>
          <w:szCs w:val="20"/>
        </w:rPr>
        <w:t>각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지역별로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백업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또는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보관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목적으로</w:t>
      </w:r>
      <w:r w:rsidRPr="003E6589">
        <w:rPr>
          <w:rFonts w:eastAsia="Gulim" w:cs="Segoe UI"/>
          <w:color w:val="505050"/>
          <w:szCs w:val="20"/>
        </w:rPr>
        <w:t xml:space="preserve">, </w:t>
      </w:r>
      <w:r w:rsidRPr="003E6589">
        <w:rPr>
          <w:rFonts w:eastAsia="Gulim" w:cs="Segoe UI"/>
          <w:color w:val="505050"/>
          <w:szCs w:val="20"/>
        </w:rPr>
        <w:t>라이선스를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받은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제품에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대해</w:t>
      </w:r>
      <w:r w:rsidRPr="003E6589">
        <w:rPr>
          <w:rFonts w:eastAsia="Gulim" w:cs="Segoe UI"/>
          <w:color w:val="505050"/>
          <w:szCs w:val="20"/>
        </w:rPr>
        <w:t xml:space="preserve"> 1</w:t>
      </w:r>
      <w:r w:rsidRPr="003E6589">
        <w:rPr>
          <w:rFonts w:eastAsia="Gulim" w:cs="Segoe UI"/>
          <w:color w:val="505050"/>
          <w:szCs w:val="20"/>
        </w:rPr>
        <w:t>개의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무상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사본을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만들어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사용할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수</w:t>
      </w:r>
      <w:r w:rsidRPr="003E6589">
        <w:rPr>
          <w:rFonts w:eastAsia="Gulim" w:cs="Segoe UI"/>
          <w:color w:val="505050"/>
          <w:szCs w:val="20"/>
        </w:rPr>
        <w:t xml:space="preserve"> </w:t>
      </w:r>
      <w:r w:rsidRPr="003E6589">
        <w:rPr>
          <w:rFonts w:eastAsia="Gulim" w:cs="Segoe UI"/>
          <w:color w:val="505050"/>
          <w:szCs w:val="20"/>
        </w:rPr>
        <w:t>있습니다</w:t>
      </w:r>
      <w:r w:rsidRPr="003E6589">
        <w:rPr>
          <w:rFonts w:eastAsia="Gulim" w:cs="Segoe UI"/>
          <w:color w:val="505050"/>
          <w:szCs w:val="20"/>
        </w:rPr>
        <w:t xml:space="preserve">. </w:t>
      </w:r>
    </w:p>
    <w:p w:rsidR="00F92D67" w:rsidRPr="009249CF" w:rsidRDefault="00F92D67" w:rsidP="009249CF">
      <w:pPr>
        <w:pStyle w:val="Hdg1noborder"/>
        <w:keepNext w:val="0"/>
        <w:spacing w:before="0" w:after="0" w:line="240" w:lineRule="auto"/>
        <w:rPr>
          <w:rFonts w:ascii="Segoe UI Light" w:eastAsia="Gulim" w:hAnsi="Segoe UI Light" w:cs="Batang"/>
          <w:bCs/>
          <w:color w:val="8064A2" w:themeColor="accent4"/>
          <w:sz w:val="24"/>
          <w:szCs w:val="26"/>
          <w:lang w:val="en-US"/>
        </w:rPr>
      </w:pPr>
      <w:bookmarkStart w:id="144" w:name="_Toc403380324"/>
      <w:bookmarkStart w:id="145" w:name="_Toc415847375"/>
    </w:p>
    <w:p w:rsidR="002661E8" w:rsidRPr="003E6589" w:rsidRDefault="002661E8" w:rsidP="002661E8">
      <w:pPr>
        <w:pStyle w:val="Hdg1noborder"/>
        <w:spacing w:before="120" w:after="120" w:line="240" w:lineRule="auto"/>
        <w:rPr>
          <w:rFonts w:ascii="Segoe UI Light" w:eastAsia="Gulim" w:hAnsi="Segoe UI Light"/>
        </w:rPr>
      </w:pPr>
      <w:r w:rsidRPr="003E6589">
        <w:rPr>
          <w:rFonts w:ascii="Segoe UI Light" w:eastAsia="Gulim" w:hAnsi="Segoe UI Light" w:cs="Batang"/>
          <w:bCs/>
          <w:color w:val="8064A2" w:themeColor="accent4"/>
          <w:sz w:val="28"/>
          <w:szCs w:val="26"/>
        </w:rPr>
        <w:lastRenderedPageBreak/>
        <w:t>라이선스</w:t>
      </w:r>
      <w:r w:rsidRPr="003E6589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</w:t>
      </w:r>
      <w:r w:rsidRPr="003E6589">
        <w:rPr>
          <w:rFonts w:ascii="Segoe UI Light" w:eastAsia="Gulim" w:hAnsi="Segoe UI Light" w:cs="Batang"/>
          <w:bCs/>
          <w:color w:val="8064A2" w:themeColor="accent4"/>
          <w:sz w:val="28"/>
          <w:szCs w:val="26"/>
        </w:rPr>
        <w:t>양도</w:t>
      </w:r>
      <w:r w:rsidRPr="003E6589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</w:t>
      </w:r>
      <w:r w:rsidRPr="003E6589">
        <w:rPr>
          <w:rFonts w:ascii="Segoe UI Light" w:eastAsia="Gulim" w:hAnsi="Segoe UI Light" w:cs="Batang"/>
          <w:bCs/>
          <w:color w:val="8064A2" w:themeColor="accent4"/>
          <w:sz w:val="28"/>
          <w:szCs w:val="26"/>
        </w:rPr>
        <w:t>프로세스</w:t>
      </w:r>
      <w:bookmarkEnd w:id="144"/>
      <w:bookmarkEnd w:id="145"/>
    </w:p>
    <w:p w:rsidR="002661E8" w:rsidRPr="003E6589" w:rsidRDefault="002661E8" w:rsidP="002661E8">
      <w:pPr>
        <w:pStyle w:val="BodyText"/>
        <w:rPr>
          <w:rFonts w:eastAsia="Gulim" w:cs="Segoe UI"/>
        </w:rPr>
      </w:pPr>
      <w:r w:rsidRPr="003E6589">
        <w:rPr>
          <w:rFonts w:eastAsia="Gulim" w:cs="Segoe UI"/>
        </w:rPr>
        <w:t>귀사는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라이선스를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양도하기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전에</w:t>
      </w:r>
      <w:r>
        <w:t xml:space="preserve"> </w:t>
      </w:r>
      <w:hyperlink r:id="rId34" w:history="1">
        <w:r>
          <w:rPr>
            <w:rStyle w:val="Hyperlink"/>
          </w:rPr>
          <w:t>http://www.microsoft.com/licensing/contracts</w:t>
        </w:r>
      </w:hyperlink>
      <w:r w:rsidR="003E6589" w:rsidRPr="003E6589">
        <w:rPr>
          <w:rStyle w:val="Hyperlink"/>
          <w:u w:val="none"/>
          <w:lang w:val="en-US"/>
        </w:rPr>
        <w:t xml:space="preserve"> </w:t>
      </w:r>
      <w:r w:rsidRPr="003E6589">
        <w:rPr>
          <w:rFonts w:eastAsia="Gulim" w:cs="Segoe UI"/>
        </w:rPr>
        <w:t>에서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정한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양식으로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양도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통지서를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작성하고</w:t>
      </w:r>
      <w:r w:rsidRPr="003E6589">
        <w:rPr>
          <w:rFonts w:eastAsia="Gulim" w:cs="Segoe UI"/>
        </w:rPr>
        <w:t xml:space="preserve"> Microsoft</w:t>
      </w:r>
      <w:r w:rsidRPr="003E6589">
        <w:rPr>
          <w:rFonts w:eastAsia="Gulim" w:cs="Segoe UI"/>
        </w:rPr>
        <w:t>에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발송하여</w:t>
      </w:r>
      <w:r w:rsidRPr="003E6589">
        <w:rPr>
          <w:rFonts w:eastAsia="Gulim" w:cs="Segoe UI"/>
        </w:rPr>
        <w:t xml:space="preserve"> Microsoft</w:t>
      </w:r>
      <w:r w:rsidRPr="003E6589">
        <w:rPr>
          <w:rFonts w:eastAsia="Gulim" w:cs="Segoe UI"/>
        </w:rPr>
        <w:t>에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라이선스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양도를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통지해야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합니다</w:t>
      </w:r>
      <w:r w:rsidRPr="003E6589">
        <w:rPr>
          <w:rFonts w:eastAsia="Gulim" w:cs="Segoe UI"/>
        </w:rPr>
        <w:t>.</w:t>
      </w:r>
      <w:r w:rsidR="000A39FD"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귀사가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해당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제품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사용권</w:t>
      </w:r>
      <w:r w:rsidRPr="003E6589">
        <w:rPr>
          <w:rFonts w:eastAsia="Gulim" w:cs="Segoe UI"/>
        </w:rPr>
        <w:t xml:space="preserve">, </w:t>
      </w:r>
      <w:r w:rsidRPr="003E6589">
        <w:rPr>
          <w:rFonts w:eastAsia="Gulim" w:cs="Segoe UI"/>
        </w:rPr>
        <w:t>사용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제한</w:t>
      </w:r>
      <w:r w:rsidRPr="003E6589">
        <w:rPr>
          <w:rFonts w:eastAsia="Gulim" w:cs="Segoe UI"/>
        </w:rPr>
        <w:t xml:space="preserve">, </w:t>
      </w:r>
      <w:r w:rsidRPr="003E6589">
        <w:rPr>
          <w:rFonts w:eastAsia="Gulim" w:cs="Segoe UI"/>
        </w:rPr>
        <w:t>책임의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제한</w:t>
      </w:r>
      <w:r w:rsidRPr="003E6589">
        <w:rPr>
          <w:rFonts w:eastAsia="Gulim" w:cs="Segoe UI"/>
        </w:rPr>
        <w:t>(</w:t>
      </w:r>
      <w:r w:rsidRPr="003E6589">
        <w:rPr>
          <w:rFonts w:eastAsia="Gulim" w:cs="Segoe UI"/>
        </w:rPr>
        <w:t>배제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및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보증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조항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포함</w:t>
      </w:r>
      <w:r w:rsidRPr="003E6589">
        <w:rPr>
          <w:rFonts w:eastAsia="Gulim" w:cs="Segoe UI"/>
        </w:rPr>
        <w:t xml:space="preserve">) </w:t>
      </w:r>
      <w:r w:rsidRPr="003E6589">
        <w:rPr>
          <w:rFonts w:eastAsia="Gulim" w:cs="Segoe UI"/>
        </w:rPr>
        <w:t>및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본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조항의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양도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제한에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대한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사항을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양수인에게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전달하고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이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양수인이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서면으로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이를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승인하지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않으면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라이선스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양도는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효력이</w:t>
      </w:r>
      <w:r w:rsidRPr="003E6589">
        <w:rPr>
          <w:rFonts w:eastAsia="Gulim" w:cs="Segoe UI"/>
        </w:rPr>
        <w:t xml:space="preserve"> </w:t>
      </w:r>
      <w:r w:rsidRPr="003E6589">
        <w:rPr>
          <w:rFonts w:eastAsia="Gulim" w:cs="Segoe UI"/>
        </w:rPr>
        <w:t>없습니다</w:t>
      </w:r>
      <w:r w:rsidRPr="003E6589">
        <w:rPr>
          <w:rFonts w:eastAsia="Gulim" w:cs="Segoe UI"/>
        </w:rPr>
        <w:t>.</w:t>
      </w:r>
      <w:r w:rsidR="000A39FD" w:rsidRPr="003E6589">
        <w:rPr>
          <w:rFonts w:eastAsia="Gulim" w:cs="Segoe UI"/>
        </w:rPr>
        <w:t xml:space="preserve"> </w:t>
      </w:r>
    </w:p>
    <w:p w:rsidR="002661E8" w:rsidRPr="00F92D67" w:rsidRDefault="002661E8" w:rsidP="002661E8">
      <w:pPr>
        <w:pStyle w:val="Hdg1noborder"/>
        <w:spacing w:before="120" w:after="120" w:line="240" w:lineRule="auto"/>
        <w:rPr>
          <w:rFonts w:ascii="Segoe UI Light" w:eastAsia="Gulim" w:hAnsi="Segoe UI Light"/>
        </w:rPr>
      </w:pPr>
      <w:bookmarkStart w:id="146" w:name="_Toc403380325"/>
      <w:bookmarkStart w:id="147" w:name="_Toc415847376"/>
      <w:r w:rsidRPr="00F92D67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자연</w:t>
      </w:r>
      <w:r w:rsidRPr="00F92D67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</w:t>
      </w:r>
      <w:r w:rsidRPr="00F92D67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재해</w:t>
      </w:r>
      <w:bookmarkEnd w:id="146"/>
      <w:bookmarkEnd w:id="147"/>
      <w:r w:rsidRPr="00F92D67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</w:t>
      </w:r>
    </w:p>
    <w:p w:rsidR="002661E8" w:rsidRPr="00CA772A" w:rsidRDefault="002661E8" w:rsidP="002661E8">
      <w:pPr>
        <w:pStyle w:val="BodyText"/>
      </w:pPr>
      <w:r>
        <w:t>자연 재해가 발생할 경우 Microsoft는 http://www.microsoft.com에 정보를 게시하여 추가 지원 또는 권리를 제공할 수 있습니다.</w:t>
      </w:r>
    </w:p>
    <w:p w:rsidR="002661E8" w:rsidRPr="003E6589" w:rsidRDefault="002661E8" w:rsidP="002661E8">
      <w:pPr>
        <w:pStyle w:val="Hdg1noborder"/>
        <w:rPr>
          <w:rFonts w:eastAsia="Gulim" w:cs="Segoe UI"/>
        </w:rPr>
      </w:pPr>
      <w:bookmarkStart w:id="148" w:name="_Toc403380326"/>
      <w:bookmarkStart w:id="149" w:name="_Toc415847377"/>
      <w:r w:rsidRPr="003E6589">
        <w:rPr>
          <w:rFonts w:eastAsia="Gulim" w:cs="Segoe UI"/>
        </w:rPr>
        <w:t>조항</w:t>
      </w:r>
      <w:r w:rsidRPr="003E6589">
        <w:rPr>
          <w:rFonts w:eastAsia="Gulim" w:cs="Segoe UI"/>
        </w:rPr>
        <w:t xml:space="preserve"> 4</w:t>
      </w:r>
      <w:bookmarkEnd w:id="148"/>
      <w:bookmarkEnd w:id="149"/>
    </w:p>
    <w:p w:rsidR="002661E8" w:rsidRPr="003E6589" w:rsidRDefault="002661E8" w:rsidP="002661E8">
      <w:pPr>
        <w:pStyle w:val="Hdg1noborder"/>
        <w:spacing w:before="120" w:after="120" w:line="240" w:lineRule="auto"/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</w:pPr>
      <w:bookmarkStart w:id="150" w:name="_Toc403380327"/>
      <w:bookmarkStart w:id="151" w:name="_Toc415847378"/>
      <w:r w:rsidRPr="003E6589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지난</w:t>
      </w:r>
      <w:r w:rsidRPr="003E6589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12</w:t>
      </w:r>
      <w:r w:rsidRPr="003E6589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개월</w:t>
      </w:r>
      <w:r w:rsidRPr="003E6589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</w:t>
      </w:r>
      <w:r w:rsidRPr="003E6589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동안의</w:t>
      </w:r>
      <w:r w:rsidRPr="003E6589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</w:t>
      </w:r>
      <w:r w:rsidRPr="003E6589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라이선싱</w:t>
      </w:r>
      <w:r w:rsidRPr="003E6589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</w:t>
      </w:r>
      <w:r w:rsidRPr="003E6589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매뉴얼</w:t>
      </w:r>
      <w:r w:rsidRPr="003E6589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</w:t>
      </w:r>
      <w:r w:rsidRPr="003E6589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변경</w:t>
      </w:r>
      <w:r w:rsidRPr="003E6589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 xml:space="preserve"> </w:t>
      </w:r>
      <w:r w:rsidRPr="003E6589">
        <w:rPr>
          <w:rFonts w:ascii="Segoe UI Light" w:eastAsia="Gulim" w:hAnsi="Segoe UI Light" w:cstheme="majorBidi"/>
          <w:bCs/>
          <w:color w:val="8064A2" w:themeColor="accent4"/>
          <w:sz w:val="28"/>
          <w:szCs w:val="26"/>
        </w:rPr>
        <w:t>사항</w:t>
      </w:r>
      <w:bookmarkEnd w:id="150"/>
      <w:bookmarkEnd w:id="151"/>
    </w:p>
    <w:p w:rsidR="002661E8" w:rsidRPr="00F92D67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F92D67">
        <w:rPr>
          <w:rFonts w:eastAsia="Gulim" w:cs="Segoe UI"/>
        </w:rPr>
        <w:t>본</w:t>
      </w:r>
      <w:r w:rsidRPr="00F92D67">
        <w:rPr>
          <w:rFonts w:eastAsia="Gulim" w:cs="Segoe UI"/>
        </w:rPr>
        <w:t xml:space="preserve"> </w:t>
      </w:r>
      <w:r w:rsidRPr="00F92D67">
        <w:rPr>
          <w:rFonts w:eastAsia="Gulim" w:cs="Segoe UI"/>
        </w:rPr>
        <w:t>매뉴얼은</w:t>
      </w:r>
      <w:r w:rsidRPr="00F92D67">
        <w:rPr>
          <w:rFonts w:eastAsia="Gulim" w:cs="Segoe UI"/>
        </w:rPr>
        <w:t xml:space="preserve"> 2013</w:t>
      </w:r>
      <w:r w:rsidRPr="00F92D67">
        <w:rPr>
          <w:rFonts w:eastAsia="Gulim" w:cs="Segoe UI"/>
        </w:rPr>
        <w:t>년</w:t>
      </w:r>
      <w:r w:rsidRPr="00F92D67">
        <w:rPr>
          <w:rFonts w:eastAsia="Gulim" w:cs="Segoe UI"/>
        </w:rPr>
        <w:t xml:space="preserve"> 12</w:t>
      </w:r>
      <w:r w:rsidRPr="00F92D67">
        <w:rPr>
          <w:rFonts w:eastAsia="Gulim" w:cs="Segoe UI"/>
        </w:rPr>
        <w:t>월에</w:t>
      </w:r>
      <w:r w:rsidRPr="00F92D67">
        <w:rPr>
          <w:rFonts w:eastAsia="Gulim" w:cs="Segoe UI"/>
        </w:rPr>
        <w:t xml:space="preserve"> </w:t>
      </w:r>
      <w:r w:rsidRPr="00F92D67">
        <w:rPr>
          <w:rFonts w:eastAsia="Gulim" w:cs="Segoe UI"/>
        </w:rPr>
        <w:t>처음으로</w:t>
      </w:r>
      <w:r w:rsidRPr="00F92D67">
        <w:rPr>
          <w:rFonts w:eastAsia="Gulim" w:cs="Segoe UI"/>
        </w:rPr>
        <w:t xml:space="preserve"> </w:t>
      </w:r>
      <w:r w:rsidRPr="00F92D67">
        <w:rPr>
          <w:rFonts w:eastAsia="Gulim" w:cs="Segoe UI"/>
        </w:rPr>
        <w:t>발표되었습니다</w:t>
      </w:r>
      <w:r w:rsidRPr="00F92D67">
        <w:rPr>
          <w:rFonts w:eastAsia="Gulim" w:cs="Segoe UI"/>
        </w:rPr>
        <w:t xml:space="preserve">. </w:t>
      </w:r>
    </w:p>
    <w:p w:rsidR="002661E8" w:rsidRPr="00F92D67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F92D67">
        <w:rPr>
          <w:rFonts w:eastAsia="Gulim" w:cs="Segoe UI"/>
        </w:rPr>
        <w:t>2014</w:t>
      </w:r>
      <w:r w:rsidRPr="00F92D67">
        <w:rPr>
          <w:rFonts w:eastAsia="Gulim" w:cs="Segoe UI"/>
        </w:rPr>
        <w:t>년</w:t>
      </w:r>
      <w:r w:rsidRPr="00F92D67">
        <w:rPr>
          <w:rFonts w:eastAsia="Gulim" w:cs="Segoe UI"/>
        </w:rPr>
        <w:t xml:space="preserve"> 9</w:t>
      </w:r>
      <w:r w:rsidRPr="00F92D67">
        <w:rPr>
          <w:rFonts w:eastAsia="Gulim" w:cs="Segoe UI"/>
        </w:rPr>
        <w:t>월에</w:t>
      </w:r>
      <w:r w:rsidRPr="00F92D67">
        <w:rPr>
          <w:rFonts w:eastAsia="Gulim" w:cs="Segoe UI"/>
        </w:rPr>
        <w:t xml:space="preserve"> Software Assurance </w:t>
      </w:r>
      <w:r w:rsidRPr="00F92D67">
        <w:rPr>
          <w:rFonts w:eastAsia="Gulim" w:cs="Segoe UI"/>
        </w:rPr>
        <w:t>및</w:t>
      </w:r>
      <w:r w:rsidRPr="00F92D67">
        <w:rPr>
          <w:rFonts w:eastAsia="Gulim" w:cs="Segoe UI"/>
        </w:rPr>
        <w:t xml:space="preserve"> Software Assurance </w:t>
      </w:r>
      <w:r w:rsidRPr="00F92D67">
        <w:rPr>
          <w:rFonts w:eastAsia="Gulim" w:cs="Segoe UI"/>
        </w:rPr>
        <w:t>혜택</w:t>
      </w:r>
      <w:r w:rsidRPr="00F92D67">
        <w:rPr>
          <w:rFonts w:eastAsia="Gulim" w:cs="Segoe UI"/>
        </w:rPr>
        <w:t xml:space="preserve"> </w:t>
      </w:r>
      <w:r w:rsidRPr="00F92D67">
        <w:rPr>
          <w:rFonts w:eastAsia="Gulim" w:cs="Segoe UI"/>
        </w:rPr>
        <w:t>출시를</w:t>
      </w:r>
      <w:r w:rsidRPr="00F92D67">
        <w:rPr>
          <w:rFonts w:eastAsia="Gulim" w:cs="Segoe UI"/>
        </w:rPr>
        <w:t xml:space="preserve"> </w:t>
      </w:r>
      <w:r w:rsidRPr="00F92D67">
        <w:rPr>
          <w:rFonts w:eastAsia="Gulim" w:cs="Segoe UI"/>
        </w:rPr>
        <w:t>지원하여</w:t>
      </w:r>
      <w:r w:rsidRPr="00F92D67">
        <w:rPr>
          <w:rFonts w:eastAsia="Gulim" w:cs="Segoe UI"/>
        </w:rPr>
        <w:t xml:space="preserve"> </w:t>
      </w:r>
      <w:r w:rsidRPr="00F92D67">
        <w:rPr>
          <w:rFonts w:eastAsia="Gulim" w:cs="Segoe UI"/>
        </w:rPr>
        <w:t>업데이트되었습니다</w:t>
      </w:r>
      <w:r w:rsidRPr="00F92D67">
        <w:rPr>
          <w:rFonts w:eastAsia="Gulim" w:cs="Segoe UI"/>
        </w:rPr>
        <w:t xml:space="preserve">. </w:t>
      </w:r>
    </w:p>
    <w:p w:rsidR="002661E8" w:rsidRPr="00F92D67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F92D67">
        <w:rPr>
          <w:rFonts w:eastAsia="Gulim" w:cs="Segoe UI"/>
        </w:rPr>
        <w:t>2014</w:t>
      </w:r>
      <w:r w:rsidRPr="00F92D67">
        <w:rPr>
          <w:rFonts w:eastAsia="Gulim" w:cs="Segoe UI"/>
        </w:rPr>
        <w:t>년</w:t>
      </w:r>
      <w:r w:rsidRPr="00F92D67">
        <w:rPr>
          <w:rFonts w:eastAsia="Gulim" w:cs="Segoe UI"/>
        </w:rPr>
        <w:t xml:space="preserve"> 12</w:t>
      </w:r>
      <w:r w:rsidRPr="00F92D67">
        <w:rPr>
          <w:rFonts w:eastAsia="Gulim" w:cs="Segoe UI"/>
        </w:rPr>
        <w:t>월에</w:t>
      </w:r>
      <w:r w:rsidRPr="00F92D67">
        <w:rPr>
          <w:rFonts w:eastAsia="Gulim" w:cs="Segoe UI"/>
        </w:rPr>
        <w:t xml:space="preserve"> Home Use Program</w:t>
      </w:r>
      <w:r w:rsidRPr="00F92D67">
        <w:rPr>
          <w:rFonts w:eastAsia="Gulim" w:cs="Segoe UI"/>
        </w:rPr>
        <w:t>에</w:t>
      </w:r>
      <w:r w:rsidRPr="00F92D67">
        <w:rPr>
          <w:rFonts w:eastAsia="Gulim" w:cs="Segoe UI"/>
        </w:rPr>
        <w:t xml:space="preserve"> </w:t>
      </w:r>
      <w:r w:rsidRPr="00F92D67">
        <w:rPr>
          <w:rFonts w:eastAsia="Gulim" w:cs="Segoe UI"/>
        </w:rPr>
        <w:t>대한</w:t>
      </w:r>
      <w:r w:rsidRPr="00F92D67">
        <w:rPr>
          <w:rFonts w:eastAsia="Gulim" w:cs="Segoe UI"/>
        </w:rPr>
        <w:t xml:space="preserve"> </w:t>
      </w:r>
      <w:r w:rsidRPr="00F92D67">
        <w:rPr>
          <w:rFonts w:eastAsia="Gulim" w:cs="Segoe UI"/>
        </w:rPr>
        <w:t>정보가</w:t>
      </w:r>
      <w:r w:rsidRPr="00F92D67">
        <w:rPr>
          <w:rFonts w:eastAsia="Gulim" w:cs="Segoe UI"/>
        </w:rPr>
        <w:t xml:space="preserve"> </w:t>
      </w:r>
      <w:r w:rsidRPr="00F92D67">
        <w:rPr>
          <w:rFonts w:eastAsia="Gulim" w:cs="Segoe UI"/>
        </w:rPr>
        <w:t>업데이트되고</w:t>
      </w:r>
      <w:r w:rsidRPr="00F92D67">
        <w:rPr>
          <w:rFonts w:eastAsia="Gulim" w:cs="Segoe UI"/>
        </w:rPr>
        <w:t xml:space="preserve"> Windows Companion </w:t>
      </w:r>
      <w:r w:rsidRPr="00F92D67">
        <w:rPr>
          <w:rFonts w:eastAsia="Gulim" w:cs="Segoe UI"/>
        </w:rPr>
        <w:t>정기가입에</w:t>
      </w:r>
      <w:r w:rsidRPr="00F92D67">
        <w:rPr>
          <w:rFonts w:eastAsia="Gulim" w:cs="Segoe UI"/>
        </w:rPr>
        <w:t xml:space="preserve"> </w:t>
      </w:r>
      <w:r w:rsidRPr="00F92D67">
        <w:rPr>
          <w:rFonts w:eastAsia="Gulim" w:cs="Segoe UI"/>
        </w:rPr>
        <w:t>대한</w:t>
      </w:r>
      <w:r w:rsidRPr="00F92D67">
        <w:rPr>
          <w:rFonts w:eastAsia="Gulim" w:cs="Segoe UI"/>
        </w:rPr>
        <w:t xml:space="preserve"> </w:t>
      </w:r>
      <w:r w:rsidRPr="00F92D67">
        <w:rPr>
          <w:rFonts w:eastAsia="Gulim" w:cs="Segoe UI"/>
        </w:rPr>
        <w:t>참조가</w:t>
      </w:r>
      <w:r w:rsidRPr="00F92D67">
        <w:rPr>
          <w:rFonts w:eastAsia="Gulim" w:cs="Segoe UI"/>
        </w:rPr>
        <w:t xml:space="preserve"> </w:t>
      </w:r>
      <w:r w:rsidRPr="00F92D67">
        <w:rPr>
          <w:rFonts w:eastAsia="Gulim" w:cs="Segoe UI"/>
        </w:rPr>
        <w:t>제거되었습니다</w:t>
      </w:r>
      <w:r w:rsidRPr="00F92D67">
        <w:rPr>
          <w:rFonts w:eastAsia="Gulim" w:cs="Segoe UI"/>
        </w:rPr>
        <w:t>.</w:t>
      </w:r>
    </w:p>
    <w:p w:rsidR="002661E8" w:rsidRPr="00F92D67" w:rsidRDefault="002661E8" w:rsidP="002661E8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F92D67">
        <w:rPr>
          <w:rFonts w:eastAsia="Gulim" w:cs="Segoe UI"/>
        </w:rPr>
        <w:t>2015</w:t>
      </w:r>
      <w:r w:rsidRPr="00F92D67">
        <w:rPr>
          <w:rFonts w:eastAsia="Gulim" w:cs="Segoe UI"/>
        </w:rPr>
        <w:t>년</w:t>
      </w:r>
      <w:r w:rsidRPr="00F92D67">
        <w:rPr>
          <w:rFonts w:eastAsia="Gulim" w:cs="Segoe UI"/>
        </w:rPr>
        <w:t xml:space="preserve"> 3</w:t>
      </w:r>
      <w:r w:rsidRPr="00F92D67">
        <w:rPr>
          <w:rFonts w:eastAsia="Gulim" w:cs="Segoe UI"/>
        </w:rPr>
        <w:t>월에</w:t>
      </w:r>
      <w:r w:rsidRPr="00F92D67">
        <w:rPr>
          <w:rFonts w:eastAsia="Gulim" w:cs="Segoe UI"/>
        </w:rPr>
        <w:t xml:space="preserve"> </w:t>
      </w:r>
      <w:r w:rsidRPr="00F92D67">
        <w:rPr>
          <w:rFonts w:eastAsia="Gulim" w:cs="Segoe UI"/>
        </w:rPr>
        <w:t>정부</w:t>
      </w:r>
      <w:r w:rsidRPr="00F92D67">
        <w:rPr>
          <w:rFonts w:eastAsia="Gulim" w:cs="Segoe UI"/>
        </w:rPr>
        <w:t xml:space="preserve"> </w:t>
      </w:r>
      <w:r w:rsidRPr="00F92D67">
        <w:rPr>
          <w:rFonts w:eastAsia="Gulim" w:cs="Segoe UI"/>
        </w:rPr>
        <w:t>및</w:t>
      </w:r>
      <w:r w:rsidRPr="00F92D67">
        <w:rPr>
          <w:rFonts w:eastAsia="Gulim" w:cs="Segoe UI"/>
        </w:rPr>
        <w:t xml:space="preserve"> </w:t>
      </w:r>
      <w:r w:rsidRPr="00F92D67">
        <w:rPr>
          <w:rFonts w:eastAsia="Gulim" w:cs="Segoe UI"/>
        </w:rPr>
        <w:t>아카데믹</w:t>
      </w:r>
      <w:r w:rsidRPr="00F92D67">
        <w:rPr>
          <w:rFonts w:eastAsia="Gulim" w:cs="Segoe UI"/>
        </w:rPr>
        <w:t xml:space="preserve"> </w:t>
      </w:r>
      <w:r w:rsidRPr="00F92D67">
        <w:rPr>
          <w:rFonts w:eastAsia="Gulim" w:cs="Segoe UI"/>
        </w:rPr>
        <w:t>구매</w:t>
      </w:r>
      <w:r w:rsidRPr="00F92D67">
        <w:rPr>
          <w:rFonts w:eastAsia="Gulim" w:cs="Segoe UI"/>
        </w:rPr>
        <w:t xml:space="preserve"> </w:t>
      </w:r>
      <w:r w:rsidRPr="00F92D67">
        <w:rPr>
          <w:rFonts w:eastAsia="Gulim" w:cs="Segoe UI"/>
        </w:rPr>
        <w:t>계정</w:t>
      </w:r>
      <w:r w:rsidRPr="00F92D67">
        <w:rPr>
          <w:rFonts w:eastAsia="Gulim" w:cs="Segoe UI"/>
        </w:rPr>
        <w:t xml:space="preserve"> </w:t>
      </w:r>
      <w:r w:rsidRPr="00F92D67">
        <w:rPr>
          <w:rFonts w:eastAsia="Gulim" w:cs="Segoe UI"/>
        </w:rPr>
        <w:t>유형</w:t>
      </w:r>
      <w:r w:rsidRPr="00F92D67">
        <w:rPr>
          <w:rFonts w:eastAsia="Gulim" w:cs="Segoe UI"/>
        </w:rPr>
        <w:t xml:space="preserve"> </w:t>
      </w:r>
      <w:r w:rsidRPr="00F92D67">
        <w:rPr>
          <w:rFonts w:eastAsia="Gulim" w:cs="Segoe UI"/>
        </w:rPr>
        <w:t>프로세스의</w:t>
      </w:r>
      <w:r w:rsidRPr="00F92D67">
        <w:rPr>
          <w:rFonts w:eastAsia="Gulim" w:cs="Segoe UI"/>
        </w:rPr>
        <w:t xml:space="preserve"> </w:t>
      </w:r>
      <w:r w:rsidRPr="00F92D67">
        <w:rPr>
          <w:rFonts w:eastAsia="Gulim" w:cs="Segoe UI"/>
        </w:rPr>
        <w:t>출시를</w:t>
      </w:r>
      <w:r w:rsidRPr="00F92D67">
        <w:rPr>
          <w:rFonts w:eastAsia="Gulim" w:cs="Segoe UI"/>
        </w:rPr>
        <w:t xml:space="preserve"> </w:t>
      </w:r>
      <w:r w:rsidRPr="00F92D67">
        <w:rPr>
          <w:rFonts w:eastAsia="Gulim" w:cs="Segoe UI"/>
        </w:rPr>
        <w:t>지원하도록</w:t>
      </w:r>
      <w:r w:rsidRPr="00F92D67">
        <w:rPr>
          <w:rFonts w:eastAsia="Gulim" w:cs="Segoe UI"/>
        </w:rPr>
        <w:t xml:space="preserve"> </w:t>
      </w:r>
      <w:r w:rsidRPr="00F92D67">
        <w:rPr>
          <w:rFonts w:eastAsia="Gulim" w:cs="Segoe UI"/>
        </w:rPr>
        <w:t>업데이트되었습니다</w:t>
      </w:r>
      <w:r w:rsidRPr="00F92D67">
        <w:rPr>
          <w:rFonts w:eastAsia="Gulim" w:cs="Segoe UI"/>
        </w:rPr>
        <w:t xml:space="preserve">. </w:t>
      </w:r>
    </w:p>
    <w:p w:rsidR="002661E8" w:rsidRPr="00CA772A" w:rsidRDefault="002661E8" w:rsidP="002661E8">
      <w:pPr>
        <w:pStyle w:val="BodyText"/>
      </w:pPr>
    </w:p>
    <w:p w:rsidR="002661E8" w:rsidRPr="00596841" w:rsidRDefault="002661E8" w:rsidP="002661E8">
      <w:pPr>
        <w:pStyle w:val="Hdg1noborder"/>
        <w:rPr>
          <w:rFonts w:eastAsia="Gulim" w:cs="Segoe UI"/>
        </w:rPr>
      </w:pPr>
      <w:bookmarkStart w:id="152" w:name="_Toc403380328"/>
      <w:bookmarkStart w:id="153" w:name="_Toc415847379"/>
      <w:r w:rsidRPr="00596841">
        <w:rPr>
          <w:rFonts w:eastAsia="Gulim" w:cs="Segoe UI"/>
        </w:rPr>
        <w:t>부록</w:t>
      </w:r>
      <w:bookmarkEnd w:id="152"/>
      <w:bookmarkEnd w:id="153"/>
    </w:p>
    <w:p w:rsidR="002661E8" w:rsidRPr="00596841" w:rsidRDefault="002661E8" w:rsidP="002661E8">
      <w:pPr>
        <w:pStyle w:val="Hdg1noborder"/>
        <w:spacing w:before="120" w:after="120" w:line="240" w:lineRule="auto"/>
        <w:rPr>
          <w:rFonts w:ascii="Segoe UI Light" w:eastAsia="Gulim" w:hAnsi="Segoe UI Light" w:cs="Segoe UI"/>
        </w:rPr>
      </w:pPr>
      <w:bookmarkStart w:id="154" w:name="_Toc415847380"/>
      <w:bookmarkStart w:id="155" w:name="_Toc403380329"/>
      <w:r w:rsidRPr="00596841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>지역의</w:t>
      </w:r>
      <w:r w:rsidRPr="00596841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 xml:space="preserve"> </w:t>
      </w:r>
      <w:r w:rsidRPr="00596841">
        <w:rPr>
          <w:rFonts w:ascii="Segoe UI Light" w:eastAsia="Gulim" w:hAnsi="Segoe UI Light" w:cs="Segoe UI"/>
          <w:color w:val="8064A2" w:themeColor="accent4"/>
          <w:sz w:val="28"/>
          <w:szCs w:val="26"/>
        </w:rPr>
        <w:t>정의</w:t>
      </w:r>
      <w:bookmarkEnd w:id="154"/>
      <w:r w:rsidRPr="00596841">
        <w:rPr>
          <w:rFonts w:ascii="Segoe UI Light" w:eastAsia="Gulim" w:hAnsi="Segoe UI Light" w:cs="Segoe UI"/>
          <w:color w:val="8064A2" w:themeColor="accent4"/>
          <w:sz w:val="28"/>
          <w:szCs w:val="26"/>
        </w:rPr>
        <w:t xml:space="preserve"> </w:t>
      </w:r>
      <w:bookmarkEnd w:id="155"/>
    </w:p>
    <w:p w:rsidR="002661E8" w:rsidRPr="00596841" w:rsidRDefault="002661E8" w:rsidP="002661E8">
      <w:pPr>
        <w:pStyle w:val="BodyText"/>
        <w:rPr>
          <w:rFonts w:eastAsia="Gulim" w:cs="Segoe UI"/>
        </w:rPr>
      </w:pPr>
      <w:r w:rsidRPr="00596841">
        <w:rPr>
          <w:rFonts w:eastAsia="Gulim" w:cs="Segoe UI"/>
        </w:rPr>
        <w:t>아래</w:t>
      </w:r>
      <w:r w:rsidRPr="00596841">
        <w:rPr>
          <w:rFonts w:eastAsia="Gulim" w:cs="Segoe UI"/>
        </w:rPr>
        <w:t xml:space="preserve"> </w:t>
      </w:r>
      <w:r w:rsidRPr="00596841">
        <w:rPr>
          <w:rFonts w:eastAsia="Gulim" w:cs="Segoe UI"/>
        </w:rPr>
        <w:t>목록은</w:t>
      </w:r>
      <w:r w:rsidRPr="00596841">
        <w:rPr>
          <w:rFonts w:eastAsia="Gulim" w:cs="Segoe UI"/>
        </w:rPr>
        <w:t xml:space="preserve"> </w:t>
      </w:r>
      <w:r w:rsidRPr="00596841">
        <w:rPr>
          <w:rFonts w:eastAsia="Gulim" w:cs="Segoe UI"/>
        </w:rPr>
        <w:t>일부</w:t>
      </w:r>
      <w:r w:rsidRPr="00596841">
        <w:rPr>
          <w:rFonts w:eastAsia="Gulim" w:cs="Segoe UI"/>
        </w:rPr>
        <w:t xml:space="preserve"> </w:t>
      </w:r>
      <w:r w:rsidRPr="00596841">
        <w:rPr>
          <w:rFonts w:eastAsia="Gulim" w:cs="Segoe UI"/>
        </w:rPr>
        <w:t>구매</w:t>
      </w:r>
      <w:r w:rsidRPr="00596841">
        <w:rPr>
          <w:rFonts w:eastAsia="Gulim" w:cs="Segoe UI"/>
        </w:rPr>
        <w:t xml:space="preserve"> </w:t>
      </w:r>
      <w:r w:rsidRPr="00596841">
        <w:rPr>
          <w:rFonts w:eastAsia="Gulim" w:cs="Segoe UI"/>
        </w:rPr>
        <w:t>계정</w:t>
      </w:r>
      <w:r w:rsidRPr="00596841">
        <w:rPr>
          <w:rFonts w:eastAsia="Gulim" w:cs="Segoe UI"/>
        </w:rPr>
        <w:t xml:space="preserve"> </w:t>
      </w:r>
      <w:r w:rsidRPr="00596841">
        <w:rPr>
          <w:rFonts w:eastAsia="Gulim" w:cs="Segoe UI"/>
        </w:rPr>
        <w:t>유형</w:t>
      </w:r>
      <w:r w:rsidRPr="00596841">
        <w:rPr>
          <w:rFonts w:eastAsia="Gulim" w:cs="Segoe UI"/>
        </w:rPr>
        <w:t xml:space="preserve"> </w:t>
      </w:r>
      <w:r w:rsidRPr="00596841">
        <w:rPr>
          <w:rFonts w:eastAsia="Gulim" w:cs="Segoe UI"/>
        </w:rPr>
        <w:t>국가</w:t>
      </w:r>
      <w:r w:rsidRPr="00596841">
        <w:rPr>
          <w:rFonts w:eastAsia="Gulim" w:cs="Segoe UI"/>
        </w:rPr>
        <w:t xml:space="preserve"> </w:t>
      </w:r>
      <w:r w:rsidRPr="00596841">
        <w:rPr>
          <w:rFonts w:eastAsia="Gulim" w:cs="Segoe UI"/>
        </w:rPr>
        <w:t>조건에서</w:t>
      </w:r>
      <w:r w:rsidRPr="00596841">
        <w:rPr>
          <w:rFonts w:eastAsia="Gulim" w:cs="Segoe UI"/>
        </w:rPr>
        <w:t xml:space="preserve"> </w:t>
      </w:r>
      <w:r w:rsidRPr="00596841">
        <w:rPr>
          <w:rFonts w:eastAsia="Gulim" w:cs="Segoe UI"/>
        </w:rPr>
        <w:t>참조될</w:t>
      </w:r>
      <w:r w:rsidRPr="00596841">
        <w:rPr>
          <w:rFonts w:eastAsia="Gulim" w:cs="Segoe UI"/>
        </w:rPr>
        <w:t xml:space="preserve"> </w:t>
      </w:r>
      <w:r w:rsidRPr="00596841">
        <w:rPr>
          <w:rFonts w:eastAsia="Gulim" w:cs="Segoe UI"/>
        </w:rPr>
        <w:t>수</w:t>
      </w:r>
      <w:r w:rsidRPr="00596841">
        <w:rPr>
          <w:rFonts w:eastAsia="Gulim" w:cs="Segoe UI"/>
        </w:rPr>
        <w:t xml:space="preserve"> </w:t>
      </w:r>
      <w:r w:rsidRPr="00596841">
        <w:rPr>
          <w:rFonts w:eastAsia="Gulim" w:cs="Segoe UI"/>
        </w:rPr>
        <w:t>있는</w:t>
      </w:r>
      <w:r w:rsidRPr="00596841">
        <w:rPr>
          <w:rFonts w:eastAsia="Gulim" w:cs="Segoe UI"/>
        </w:rPr>
        <w:t xml:space="preserve"> Microsoft EMEA </w:t>
      </w:r>
      <w:r w:rsidRPr="00596841">
        <w:rPr>
          <w:rFonts w:eastAsia="Gulim" w:cs="Segoe UI"/>
        </w:rPr>
        <w:t>지역</w:t>
      </w:r>
      <w:r w:rsidRPr="00596841">
        <w:rPr>
          <w:rFonts w:eastAsia="Gulim" w:cs="Segoe UI"/>
        </w:rPr>
        <w:t>(</w:t>
      </w:r>
      <w:r w:rsidRPr="00596841">
        <w:rPr>
          <w:rFonts w:eastAsia="Gulim" w:cs="Segoe UI"/>
        </w:rPr>
        <w:t>유럽</w:t>
      </w:r>
      <w:r w:rsidRPr="00596841">
        <w:rPr>
          <w:rFonts w:eastAsia="Gulim" w:cs="Segoe UI"/>
        </w:rPr>
        <w:t xml:space="preserve">, </w:t>
      </w:r>
      <w:r w:rsidRPr="00596841">
        <w:rPr>
          <w:rFonts w:eastAsia="Gulim" w:cs="Segoe UI"/>
        </w:rPr>
        <w:t>중동</w:t>
      </w:r>
      <w:r w:rsidRPr="00596841">
        <w:rPr>
          <w:rFonts w:eastAsia="Gulim" w:cs="Segoe UI"/>
        </w:rPr>
        <w:t xml:space="preserve"> </w:t>
      </w:r>
      <w:r w:rsidRPr="00596841">
        <w:rPr>
          <w:rFonts w:eastAsia="Gulim" w:cs="Segoe UI"/>
        </w:rPr>
        <w:t>및</w:t>
      </w:r>
      <w:r w:rsidRPr="00596841">
        <w:rPr>
          <w:rFonts w:eastAsia="Gulim" w:cs="Segoe UI"/>
        </w:rPr>
        <w:t xml:space="preserve"> </w:t>
      </w:r>
      <w:r w:rsidRPr="00596841">
        <w:rPr>
          <w:rFonts w:eastAsia="Gulim" w:cs="Segoe UI"/>
        </w:rPr>
        <w:t>아프리카</w:t>
      </w:r>
      <w:r w:rsidRPr="00596841">
        <w:rPr>
          <w:rFonts w:eastAsia="Gulim" w:cs="Segoe UI"/>
        </w:rPr>
        <w:t>)</w:t>
      </w:r>
      <w:r w:rsidRPr="00596841">
        <w:rPr>
          <w:rFonts w:eastAsia="Gulim" w:cs="Segoe UI"/>
        </w:rPr>
        <w:t>의</w:t>
      </w:r>
      <w:r w:rsidRPr="00596841">
        <w:rPr>
          <w:rFonts w:eastAsia="Gulim" w:cs="Segoe UI"/>
        </w:rPr>
        <w:t xml:space="preserve"> </w:t>
      </w:r>
      <w:r w:rsidRPr="00596841">
        <w:rPr>
          <w:rFonts w:eastAsia="Gulim" w:cs="Segoe UI"/>
        </w:rPr>
        <w:t>일부</w:t>
      </w:r>
      <w:r w:rsidRPr="00596841">
        <w:rPr>
          <w:rFonts w:eastAsia="Gulim" w:cs="Segoe UI"/>
        </w:rPr>
        <w:t xml:space="preserve"> </w:t>
      </w:r>
      <w:r w:rsidRPr="00596841">
        <w:rPr>
          <w:rFonts w:eastAsia="Gulim" w:cs="Segoe UI"/>
        </w:rPr>
        <w:t>국가</w:t>
      </w:r>
      <w:r w:rsidRPr="00596841">
        <w:rPr>
          <w:rFonts w:eastAsia="Gulim" w:cs="Segoe UI"/>
          <w:color w:val="1F497D"/>
        </w:rPr>
        <w:t xml:space="preserve">, </w:t>
      </w:r>
      <w:r w:rsidRPr="00596841">
        <w:rPr>
          <w:rFonts w:eastAsia="Gulim" w:cs="Segoe UI"/>
        </w:rPr>
        <w:t>지역을</w:t>
      </w:r>
      <w:r w:rsidRPr="00596841">
        <w:rPr>
          <w:rFonts w:eastAsia="Gulim" w:cs="Segoe UI"/>
        </w:rPr>
        <w:t xml:space="preserve"> </w:t>
      </w:r>
      <w:r w:rsidRPr="00596841">
        <w:rPr>
          <w:rFonts w:eastAsia="Gulim" w:cs="Segoe UI"/>
        </w:rPr>
        <w:t>보여</w:t>
      </w:r>
      <w:r w:rsidRPr="00596841">
        <w:rPr>
          <w:rFonts w:eastAsia="Gulim" w:cs="Segoe UI"/>
        </w:rPr>
        <w:t xml:space="preserve"> </w:t>
      </w:r>
      <w:r w:rsidRPr="00596841">
        <w:rPr>
          <w:rFonts w:eastAsia="Gulim" w:cs="Segoe UI"/>
        </w:rPr>
        <w:t>줍니다</w:t>
      </w:r>
      <w:r w:rsidRPr="00596841">
        <w:rPr>
          <w:rFonts w:eastAsia="Gulim" w:cs="Segoe UI"/>
        </w:rPr>
        <w:t>. MPSA</w:t>
      </w:r>
      <w:r w:rsidRPr="00596841">
        <w:rPr>
          <w:rFonts w:eastAsia="Gulim" w:cs="Segoe UI"/>
        </w:rPr>
        <w:t>는</w:t>
      </w:r>
      <w:r w:rsidRPr="00596841">
        <w:rPr>
          <w:rFonts w:eastAsia="Gulim" w:cs="Segoe UI"/>
        </w:rPr>
        <w:t xml:space="preserve"> </w:t>
      </w:r>
      <w:r w:rsidRPr="00596841">
        <w:rPr>
          <w:rFonts w:eastAsia="Gulim" w:cs="Segoe UI"/>
        </w:rPr>
        <w:t>일부</w:t>
      </w:r>
      <w:r w:rsidRPr="00596841">
        <w:rPr>
          <w:rFonts w:eastAsia="Gulim" w:cs="Segoe UI"/>
        </w:rPr>
        <w:t xml:space="preserve"> </w:t>
      </w:r>
      <w:r w:rsidRPr="00596841">
        <w:rPr>
          <w:rFonts w:eastAsia="Gulim" w:cs="Segoe UI"/>
        </w:rPr>
        <w:t>국가에서</w:t>
      </w:r>
      <w:r w:rsidRPr="00596841">
        <w:rPr>
          <w:rFonts w:eastAsia="Gulim" w:cs="Segoe UI"/>
        </w:rPr>
        <w:t xml:space="preserve"> </w:t>
      </w:r>
      <w:r w:rsidRPr="00596841">
        <w:rPr>
          <w:rFonts w:eastAsia="Gulim" w:cs="Segoe UI"/>
        </w:rPr>
        <w:t>사용하지</w:t>
      </w:r>
      <w:r w:rsidRPr="00596841">
        <w:rPr>
          <w:rFonts w:eastAsia="Gulim" w:cs="Segoe UI"/>
        </w:rPr>
        <w:t xml:space="preserve"> </w:t>
      </w:r>
      <w:r w:rsidRPr="00596841">
        <w:rPr>
          <w:rFonts w:eastAsia="Gulim" w:cs="Segoe UI"/>
        </w:rPr>
        <w:t>못할</w:t>
      </w:r>
      <w:r w:rsidRPr="00596841">
        <w:rPr>
          <w:rFonts w:eastAsia="Gulim" w:cs="Segoe UI"/>
        </w:rPr>
        <w:t xml:space="preserve"> </w:t>
      </w:r>
      <w:r w:rsidRPr="00596841">
        <w:rPr>
          <w:rFonts w:eastAsia="Gulim" w:cs="Segoe UI"/>
        </w:rPr>
        <w:t>수도</w:t>
      </w:r>
      <w:r w:rsidRPr="00596841">
        <w:rPr>
          <w:rFonts w:eastAsia="Gulim" w:cs="Segoe UI"/>
        </w:rPr>
        <w:t xml:space="preserve"> </w:t>
      </w:r>
      <w:r w:rsidRPr="00596841">
        <w:rPr>
          <w:rFonts w:eastAsia="Gulim" w:cs="Segoe UI"/>
        </w:rPr>
        <w:t>있습니다</w:t>
      </w:r>
      <w:r w:rsidRPr="00596841">
        <w:rPr>
          <w:rFonts w:eastAsia="Gulim" w:cs="Segoe UI"/>
        </w:rPr>
        <w:t>.</w:t>
      </w:r>
    </w:p>
    <w:p w:rsidR="002661E8" w:rsidRPr="00454CC6" w:rsidRDefault="002661E8" w:rsidP="002661E8">
      <w:pPr>
        <w:pStyle w:val="BodyText"/>
        <w:rPr>
          <w:rFonts w:eastAsia="Gulim" w:cs="Segoe UI"/>
          <w:sz w:val="14"/>
          <w:szCs w:val="14"/>
        </w:rPr>
      </w:pPr>
      <w:r w:rsidRPr="00454CC6">
        <w:rPr>
          <w:rFonts w:eastAsia="Gulim" w:cs="Segoe UI"/>
          <w:sz w:val="14"/>
          <w:szCs w:val="14"/>
        </w:rPr>
        <w:t>아프가니스탄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알바니아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알제리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안도라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앙골라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아르메니아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오스트리아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아제르바이잔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바레인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벨로루시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벨기에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베냉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보스니아</w:t>
      </w:r>
      <w:r w:rsidRPr="00454CC6">
        <w:rPr>
          <w:rFonts w:eastAsia="Gulim" w:cs="Segoe UI"/>
          <w:sz w:val="14"/>
          <w:szCs w:val="14"/>
        </w:rPr>
        <w:t xml:space="preserve"> </w:t>
      </w:r>
      <w:r w:rsidRPr="00454CC6">
        <w:rPr>
          <w:rFonts w:eastAsia="Gulim" w:cs="Segoe UI"/>
          <w:sz w:val="14"/>
          <w:szCs w:val="14"/>
        </w:rPr>
        <w:t>헤르체고비나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보츠와나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불가리아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부르키나파소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부룬디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카메룬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카보베르데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중앙</w:t>
      </w:r>
      <w:r w:rsidRPr="00454CC6">
        <w:rPr>
          <w:rFonts w:eastAsia="Gulim" w:cs="Segoe UI"/>
          <w:sz w:val="14"/>
          <w:szCs w:val="14"/>
        </w:rPr>
        <w:t xml:space="preserve"> </w:t>
      </w:r>
      <w:r w:rsidRPr="00454CC6">
        <w:rPr>
          <w:rFonts w:eastAsia="Gulim" w:cs="Segoe UI"/>
          <w:sz w:val="14"/>
          <w:szCs w:val="14"/>
        </w:rPr>
        <w:t>아프리카</w:t>
      </w:r>
      <w:r w:rsidRPr="00454CC6">
        <w:rPr>
          <w:rFonts w:eastAsia="Gulim" w:cs="Segoe UI"/>
          <w:sz w:val="14"/>
          <w:szCs w:val="14"/>
        </w:rPr>
        <w:t xml:space="preserve"> </w:t>
      </w:r>
      <w:r w:rsidRPr="00454CC6">
        <w:rPr>
          <w:rFonts w:eastAsia="Gulim" w:cs="Segoe UI"/>
          <w:sz w:val="14"/>
          <w:szCs w:val="14"/>
        </w:rPr>
        <w:t>공화국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차드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코모로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콩고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콩고</w:t>
      </w:r>
      <w:r w:rsidRPr="00454CC6">
        <w:rPr>
          <w:rFonts w:eastAsia="Gulim" w:cs="Segoe UI"/>
          <w:sz w:val="14"/>
          <w:szCs w:val="14"/>
        </w:rPr>
        <w:t xml:space="preserve">(DRC), </w:t>
      </w:r>
      <w:r w:rsidRPr="00454CC6">
        <w:rPr>
          <w:rFonts w:eastAsia="Gulim" w:cs="Segoe UI"/>
          <w:sz w:val="14"/>
          <w:szCs w:val="14"/>
        </w:rPr>
        <w:t>코드디부와르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크로아티아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키프로스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체코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덴마크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지부티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이집트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적도</w:t>
      </w:r>
      <w:r w:rsidRPr="00454CC6">
        <w:rPr>
          <w:rFonts w:eastAsia="Gulim" w:cs="Segoe UI"/>
          <w:sz w:val="14"/>
          <w:szCs w:val="14"/>
        </w:rPr>
        <w:t xml:space="preserve"> </w:t>
      </w:r>
      <w:r w:rsidRPr="00454CC6">
        <w:rPr>
          <w:rFonts w:eastAsia="Gulim" w:cs="Segoe UI"/>
          <w:sz w:val="14"/>
          <w:szCs w:val="14"/>
        </w:rPr>
        <w:t>기니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에리트레아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에스토니아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에티오피아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핀란드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프랑스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프랑스령</w:t>
      </w:r>
      <w:r w:rsidRPr="00454CC6">
        <w:rPr>
          <w:rFonts w:eastAsia="Gulim" w:cs="Segoe UI"/>
          <w:sz w:val="14"/>
          <w:szCs w:val="14"/>
        </w:rPr>
        <w:t xml:space="preserve"> </w:t>
      </w:r>
      <w:r w:rsidRPr="00454CC6">
        <w:rPr>
          <w:rFonts w:eastAsia="Gulim" w:cs="Segoe UI"/>
          <w:sz w:val="14"/>
          <w:szCs w:val="14"/>
        </w:rPr>
        <w:t>폴리네시아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가봉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감비아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그루지야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독일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가나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그리스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기니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기니비사우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교황청</w:t>
      </w:r>
      <w:r w:rsidRPr="00454CC6">
        <w:rPr>
          <w:rFonts w:eastAsia="Gulim" w:cs="Segoe UI"/>
          <w:sz w:val="14"/>
          <w:szCs w:val="14"/>
        </w:rPr>
        <w:t>(</w:t>
      </w:r>
      <w:r w:rsidRPr="00454CC6">
        <w:rPr>
          <w:rFonts w:eastAsia="Gulim" w:cs="Segoe UI"/>
          <w:sz w:val="14"/>
          <w:szCs w:val="14"/>
        </w:rPr>
        <w:t>바티칸</w:t>
      </w:r>
      <w:r w:rsidRPr="00454CC6">
        <w:rPr>
          <w:rFonts w:eastAsia="Gulim" w:cs="Segoe UI"/>
          <w:sz w:val="14"/>
          <w:szCs w:val="14"/>
        </w:rPr>
        <w:t xml:space="preserve"> </w:t>
      </w:r>
      <w:r w:rsidRPr="00454CC6">
        <w:rPr>
          <w:rFonts w:eastAsia="Gulim" w:cs="Segoe UI"/>
          <w:sz w:val="14"/>
          <w:szCs w:val="14"/>
        </w:rPr>
        <w:t>시국</w:t>
      </w:r>
      <w:r w:rsidRPr="00454CC6">
        <w:rPr>
          <w:rFonts w:eastAsia="Gulim" w:cs="Segoe UI"/>
          <w:sz w:val="14"/>
          <w:szCs w:val="14"/>
        </w:rPr>
        <w:t xml:space="preserve">), </w:t>
      </w:r>
      <w:r w:rsidRPr="00454CC6">
        <w:rPr>
          <w:rFonts w:eastAsia="Gulim" w:cs="Segoe UI"/>
          <w:sz w:val="14"/>
          <w:szCs w:val="14"/>
        </w:rPr>
        <w:t>헝가리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아이슬란드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이라크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아일랜드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이스라엘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이탈리아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요르단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카자흐스탄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케냐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쿠웨이트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키르기스스탄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라트비아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레바논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리비야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리히텐슈타인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리투아니아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룩셈부르크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마케도니아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마다가스카르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말라위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말리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몰타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모리타니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모리셔스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몰도바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모나코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몽골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몬테네그로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모로코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모잠비크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나미비아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네덜란드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뉴칼레도니아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니제르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나이지리아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노르웨이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오만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파키스탄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폴란드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포르투갈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카타르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루마니아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러싱아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르완다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산마리노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사우디아라비아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세네갈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세르비아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세이셸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시에라리온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슬로바키아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슬로베니아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소말리아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남아프리카</w:t>
      </w:r>
      <w:r w:rsidRPr="00454CC6">
        <w:rPr>
          <w:rFonts w:eastAsia="Gulim" w:cs="Segoe UI"/>
          <w:sz w:val="14"/>
          <w:szCs w:val="14"/>
        </w:rPr>
        <w:t xml:space="preserve"> </w:t>
      </w:r>
      <w:r w:rsidRPr="00454CC6">
        <w:rPr>
          <w:rFonts w:eastAsia="Gulim" w:cs="Segoe UI"/>
          <w:sz w:val="14"/>
          <w:szCs w:val="14"/>
        </w:rPr>
        <w:t>공화국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남수단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스페인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스웨덴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스위스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시리아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타지키스탄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탄자니아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토고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튀니지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터키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투르크메니스탄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우간다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우크라이나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아랍에미리트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영국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우즈베키스탄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예멘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잠비아</w:t>
      </w:r>
      <w:r w:rsidRPr="00454CC6">
        <w:rPr>
          <w:rFonts w:eastAsia="Gulim" w:cs="Segoe UI"/>
          <w:sz w:val="14"/>
          <w:szCs w:val="14"/>
        </w:rPr>
        <w:t xml:space="preserve">, </w:t>
      </w:r>
      <w:r w:rsidRPr="00454CC6">
        <w:rPr>
          <w:rFonts w:eastAsia="Gulim" w:cs="Segoe UI"/>
          <w:sz w:val="14"/>
          <w:szCs w:val="14"/>
        </w:rPr>
        <w:t>짐바브웨</w:t>
      </w:r>
      <w:r w:rsidRPr="00454CC6">
        <w:rPr>
          <w:rFonts w:eastAsia="Gulim" w:cs="Segoe UI"/>
          <w:color w:val="1C4269"/>
          <w:sz w:val="14"/>
          <w:szCs w:val="14"/>
        </w:rPr>
        <w:t>.</w:t>
      </w:r>
    </w:p>
    <w:p w:rsidR="002661E8" w:rsidRPr="00CA772A" w:rsidRDefault="002661E8" w:rsidP="002661E8">
      <w:pPr>
        <w:pStyle w:val="BodyText"/>
      </w:pPr>
    </w:p>
    <w:p w:rsidR="008103AC" w:rsidRDefault="008103AC"/>
    <w:sectPr w:rsidR="008103AC" w:rsidSect="008103AC">
      <w:headerReference w:type="default" r:id="rId35"/>
      <w:footerReference w:type="default" r:id="rId36"/>
      <w:headerReference w:type="first" r:id="rId37"/>
      <w:footerReference w:type="first" r:id="rId38"/>
      <w:pgSz w:w="12240" w:h="15840" w:code="1"/>
      <w:pgMar w:top="1440" w:right="720" w:bottom="1440" w:left="72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5444" w:rsidRDefault="00BB5444" w:rsidP="000A39FD">
      <w:pPr>
        <w:spacing w:line="240" w:lineRule="auto"/>
      </w:pPr>
      <w:r>
        <w:separator/>
      </w:r>
    </w:p>
  </w:endnote>
  <w:endnote w:type="continuationSeparator" w:id="0">
    <w:p w:rsidR="00BB5444" w:rsidRDefault="00BB5444" w:rsidP="000A39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Segoe Bold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Light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78F3" w:rsidRPr="00175A86" w:rsidRDefault="003478F3" w:rsidP="008103AC">
    <w:pPr>
      <w:pStyle w:val="Footer"/>
      <w:pBdr>
        <w:top w:val="none" w:sz="0" w:space="0" w:color="auto"/>
      </w:pBd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78F3" w:rsidRPr="008103AC" w:rsidRDefault="003478F3" w:rsidP="008103AC">
    <w:pPr>
      <w:pStyle w:val="Footer"/>
      <w:tabs>
        <w:tab w:val="clear" w:pos="4680"/>
        <w:tab w:val="clear" w:pos="9360"/>
        <w:tab w:val="right" w:pos="10800"/>
      </w:tabs>
      <w:rPr>
        <w:rStyle w:val="LogoportDoNotTranslate"/>
        <w:rFonts w:ascii="Segoe UI" w:eastAsiaTheme="minorEastAsia" w:hAnsi="Segoe UI" w:cs="Segoe UI"/>
        <w:noProof/>
        <w:color w:val="505050"/>
        <w:sz w:val="16"/>
        <w:szCs w:val="16"/>
        <w:lang w:val="en-US"/>
      </w:rPr>
    </w:pPr>
    <w:r w:rsidRPr="008103AC">
      <w:rPr>
        <w:rStyle w:val="LogoportDoNotTranslate"/>
        <w:rFonts w:ascii="Segoe UI" w:eastAsiaTheme="minorEastAsia" w:hAnsi="Segoe UI" w:cs="Segoe UI"/>
        <w:color w:val="505050"/>
        <w:sz w:val="16"/>
        <w:szCs w:val="16"/>
      </w:rPr>
      <w:t>© 2015 Microsoft Corporation. All rights reserved.</w:t>
    </w:r>
  </w:p>
  <w:p w:rsidR="003478F3" w:rsidRPr="008103AC" w:rsidRDefault="003478F3" w:rsidP="008103AC">
    <w:pPr>
      <w:pStyle w:val="Footer"/>
      <w:tabs>
        <w:tab w:val="clear" w:pos="4680"/>
        <w:tab w:val="clear" w:pos="9360"/>
        <w:tab w:val="right" w:pos="10800"/>
      </w:tabs>
      <w:rPr>
        <w:rStyle w:val="LogoportDoNotTranslate"/>
        <w:rFonts w:ascii="Segoe UI" w:eastAsiaTheme="minorEastAsia" w:hAnsi="Segoe UI" w:cs="Segoe UI"/>
        <w:noProof/>
        <w:color w:val="505050"/>
        <w:szCs w:val="18"/>
        <w:lang w:val="en-US"/>
      </w:rPr>
    </w:pPr>
    <w:r w:rsidRPr="008103AC">
      <w:rPr>
        <w:rStyle w:val="LogoportDoNotTranslate"/>
        <w:rFonts w:ascii="Segoe UI" w:eastAsiaTheme="minorEastAsia" w:hAnsi="Segoe UI" w:cs="Segoe UI"/>
        <w:color w:val="505050"/>
        <w:sz w:val="16"/>
        <w:szCs w:val="16"/>
      </w:rPr>
      <w:t>Microsoft is a registered trademark of Microsoft Corporation in the United States and/or other countries</w:t>
    </w:r>
    <w:r w:rsidRPr="008103AC">
      <w:rPr>
        <w:rStyle w:val="LogoportDoNotTranslate"/>
        <w:rFonts w:ascii="Segoe UI" w:eastAsiaTheme="minorEastAsia" w:hAnsi="Segoe UI" w:cs="Segoe UI"/>
        <w:color w:val="505050"/>
        <w:sz w:val="20"/>
        <w:szCs w:val="20"/>
      </w:rPr>
      <w:tab/>
    </w:r>
    <w:r w:rsidRPr="008103AC">
      <w:rPr>
        <w:rStyle w:val="LogoportDoNotTranslate"/>
        <w:rFonts w:ascii="Segoe UI" w:eastAsiaTheme="minorEastAsia" w:hAnsi="Segoe UI" w:cs="Segoe UI"/>
        <w:color w:val="505050"/>
      </w:rPr>
      <w:fldChar w:fldCharType="begin"/>
    </w:r>
    <w:r w:rsidRPr="008103AC">
      <w:rPr>
        <w:rStyle w:val="LogoportDoNotTranslate"/>
        <w:rFonts w:ascii="Segoe UI" w:eastAsiaTheme="minorEastAsia" w:hAnsi="Segoe UI" w:cs="Segoe UI"/>
        <w:noProof/>
        <w:color w:val="505050"/>
        <w:szCs w:val="18"/>
        <w:lang w:val="en-US"/>
      </w:rPr>
      <w:instrText xml:space="preserve"> PAGE   \* MERGEFORMAT </w:instrText>
    </w:r>
    <w:r w:rsidRPr="008103AC">
      <w:rPr>
        <w:rStyle w:val="LogoportDoNotTranslate"/>
        <w:rFonts w:ascii="Segoe UI" w:eastAsiaTheme="minorEastAsia" w:hAnsi="Segoe UI" w:cs="Segoe UI"/>
        <w:noProof/>
        <w:color w:val="505050"/>
        <w:lang w:val="en-US"/>
      </w:rPr>
      <w:fldChar w:fldCharType="separate"/>
    </w:r>
    <w:r w:rsidR="00E26A05">
      <w:rPr>
        <w:rStyle w:val="LogoportDoNotTranslate"/>
        <w:rFonts w:ascii="Segoe UI" w:eastAsiaTheme="minorEastAsia" w:hAnsi="Segoe UI" w:cs="Segoe UI"/>
        <w:noProof/>
        <w:color w:val="505050"/>
        <w:szCs w:val="18"/>
        <w:lang w:val="en-US"/>
      </w:rPr>
      <w:t>5</w:t>
    </w:r>
    <w:r w:rsidRPr="008103AC">
      <w:rPr>
        <w:rFonts w:cs="Segoe UI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78F3" w:rsidRDefault="003478F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5444" w:rsidRDefault="00BB5444" w:rsidP="000A39FD">
      <w:pPr>
        <w:spacing w:line="240" w:lineRule="auto"/>
      </w:pPr>
      <w:r>
        <w:separator/>
      </w:r>
    </w:p>
  </w:footnote>
  <w:footnote w:type="continuationSeparator" w:id="0">
    <w:p w:rsidR="00BB5444" w:rsidRDefault="00BB5444" w:rsidP="000A39FD">
      <w:pPr>
        <w:spacing w:line="240" w:lineRule="auto"/>
      </w:pPr>
      <w:r>
        <w:continuationSeparator/>
      </w:r>
    </w:p>
  </w:footnote>
  <w:footnote w:id="1">
    <w:p w:rsidR="003478F3" w:rsidRPr="00137537" w:rsidRDefault="003478F3" w:rsidP="00137537">
      <w:pPr>
        <w:pStyle w:val="FootnoteText"/>
        <w:rPr>
          <w:sz w:val="14"/>
          <w:szCs w:val="14"/>
        </w:rPr>
      </w:pPr>
      <w:r w:rsidRPr="007B5219">
        <w:rPr>
          <w:rStyle w:val="FootnoteReference"/>
          <w:sz w:val="18"/>
        </w:rPr>
        <w:footnoteRef/>
      </w:r>
      <w:r w:rsidRPr="00137537">
        <w:rPr>
          <w:rFonts w:eastAsia="Gulim" w:cs="Segoe UI"/>
          <w:sz w:val="14"/>
        </w:rPr>
        <w:t>전자적으로</w:t>
      </w:r>
      <w:r w:rsidRPr="00137537">
        <w:rPr>
          <w:rFonts w:eastAsia="Gulim" w:cs="Segoe UI"/>
          <w:sz w:val="14"/>
        </w:rPr>
        <w:t xml:space="preserve"> </w:t>
      </w:r>
      <w:r w:rsidRPr="00137537">
        <w:rPr>
          <w:rFonts w:eastAsia="Gulim" w:cs="Segoe UI"/>
          <w:sz w:val="14"/>
        </w:rPr>
        <w:t>생성되는</w:t>
      </w:r>
      <w:r w:rsidRPr="00137537">
        <w:rPr>
          <w:rFonts w:eastAsia="Gulim" w:cs="Segoe UI"/>
          <w:sz w:val="14"/>
        </w:rPr>
        <w:t xml:space="preserve"> </w:t>
      </w:r>
      <w:r w:rsidRPr="00137537">
        <w:rPr>
          <w:rFonts w:eastAsia="Gulim" w:cs="Segoe UI"/>
          <w:sz w:val="14"/>
        </w:rPr>
        <w:t>계약에</w:t>
      </w:r>
      <w:r w:rsidRPr="00137537">
        <w:rPr>
          <w:rFonts w:eastAsia="Gulim" w:cs="Segoe UI"/>
          <w:sz w:val="14"/>
        </w:rPr>
        <w:t xml:space="preserve"> </w:t>
      </w:r>
      <w:r w:rsidRPr="00137537">
        <w:rPr>
          <w:rFonts w:eastAsia="Gulim" w:cs="Segoe UI"/>
          <w:sz w:val="14"/>
        </w:rPr>
        <w:t>대한</w:t>
      </w:r>
      <w:r w:rsidRPr="00137537">
        <w:rPr>
          <w:rFonts w:eastAsia="Gulim" w:cs="Segoe UI"/>
          <w:sz w:val="14"/>
        </w:rPr>
        <w:t xml:space="preserve"> </w:t>
      </w:r>
      <w:r w:rsidRPr="00137537">
        <w:rPr>
          <w:rFonts w:eastAsia="Gulim" w:cs="Segoe UI"/>
          <w:sz w:val="14"/>
        </w:rPr>
        <w:t>물리적</w:t>
      </w:r>
      <w:r w:rsidRPr="00137537">
        <w:rPr>
          <w:rFonts w:eastAsia="Gulim" w:cs="Segoe UI"/>
          <w:sz w:val="14"/>
        </w:rPr>
        <w:t xml:space="preserve"> </w:t>
      </w:r>
      <w:r w:rsidRPr="00137537">
        <w:rPr>
          <w:rFonts w:eastAsia="Gulim" w:cs="Segoe UI"/>
          <w:sz w:val="14"/>
        </w:rPr>
        <w:t>서명은</w:t>
      </w:r>
      <w:r w:rsidRPr="00137537">
        <w:rPr>
          <w:rFonts w:eastAsia="Gulim" w:cs="Segoe UI"/>
          <w:sz w:val="14"/>
        </w:rPr>
        <w:t xml:space="preserve"> </w:t>
      </w:r>
      <w:r w:rsidRPr="00137537">
        <w:rPr>
          <w:rFonts w:eastAsia="Gulim" w:cs="Segoe UI"/>
          <w:sz w:val="14"/>
        </w:rPr>
        <w:t>필요에</w:t>
      </w:r>
      <w:r w:rsidRPr="00137537">
        <w:rPr>
          <w:rFonts w:eastAsia="Gulim" w:cs="Segoe UI"/>
          <w:sz w:val="14"/>
        </w:rPr>
        <w:t xml:space="preserve"> </w:t>
      </w:r>
      <w:r w:rsidRPr="00137537">
        <w:rPr>
          <w:rFonts w:eastAsia="Gulim" w:cs="Segoe UI"/>
          <w:sz w:val="14"/>
        </w:rPr>
        <w:t>따라</w:t>
      </w:r>
      <w:r w:rsidRPr="00137537">
        <w:rPr>
          <w:rFonts w:eastAsia="Gulim" w:cs="Segoe UI"/>
          <w:sz w:val="14"/>
        </w:rPr>
        <w:t xml:space="preserve"> </w:t>
      </w:r>
      <w:r w:rsidRPr="00137537">
        <w:rPr>
          <w:rFonts w:eastAsia="Gulim" w:cs="Segoe UI"/>
          <w:sz w:val="14"/>
          <w:szCs w:val="14"/>
        </w:rPr>
        <w:t>지원됩니다</w:t>
      </w:r>
      <w:r w:rsidRPr="00137537">
        <w:rPr>
          <w:sz w:val="14"/>
          <w:szCs w:val="14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78F3" w:rsidRPr="00175A86" w:rsidRDefault="003478F3" w:rsidP="008103AC">
    <w:pPr>
      <w:pStyle w:val="Header"/>
      <w:pBdr>
        <w:top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78F3" w:rsidRDefault="003478F3" w:rsidP="008103AC">
    <w:pPr>
      <w:pStyle w:val="Header"/>
      <w:pBdr>
        <w:top w:val="none" w:sz="0" w:space="0" w:color="auto"/>
      </w:pBdr>
      <w:spacing w:after="3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78F3" w:rsidRPr="000A39FD" w:rsidRDefault="003478F3">
    <w:pPr>
      <w:pStyle w:val="Header"/>
      <w:rPr>
        <w:rFonts w:ascii="Segoe UI Light" w:hAnsi="Segoe UI Light"/>
      </w:rPr>
    </w:pPr>
    <w:r w:rsidRPr="000A39FD">
      <w:rPr>
        <w:rFonts w:ascii="Segoe UI Light" w:hAnsi="Segoe UI Light"/>
      </w:rPr>
      <w:t xml:space="preserve">Microsoft </w:t>
    </w:r>
    <w:r w:rsidRPr="000A39FD">
      <w:rPr>
        <w:rFonts w:ascii="Segoe UI Light" w:eastAsia="Gulim" w:hAnsi="Segoe UI Light"/>
      </w:rPr>
      <w:t>제품</w:t>
    </w:r>
    <w:r w:rsidRPr="000A39FD">
      <w:rPr>
        <w:rFonts w:ascii="Segoe UI Light" w:eastAsia="Gulim" w:hAnsi="Segoe UI Light"/>
      </w:rPr>
      <w:t xml:space="preserve"> </w:t>
    </w:r>
    <w:r w:rsidRPr="000A39FD">
      <w:rPr>
        <w:rFonts w:ascii="Segoe UI Light" w:eastAsia="Gulim" w:hAnsi="Segoe UI Light"/>
      </w:rPr>
      <w:t>및</w:t>
    </w:r>
    <w:r w:rsidRPr="000A39FD">
      <w:rPr>
        <w:rFonts w:ascii="Segoe UI Light" w:eastAsia="Gulim" w:hAnsi="Segoe UI Light"/>
      </w:rPr>
      <w:t xml:space="preserve"> </w:t>
    </w:r>
    <w:r w:rsidRPr="000A39FD">
      <w:rPr>
        <w:rFonts w:ascii="Segoe UI Light" w:eastAsia="Gulim" w:hAnsi="Segoe UI Light"/>
      </w:rPr>
      <w:t>서비스</w:t>
    </w:r>
    <w:r w:rsidRPr="000A39FD">
      <w:rPr>
        <w:rFonts w:ascii="Segoe UI Light" w:eastAsia="Gulim" w:hAnsi="Segoe UI Light"/>
      </w:rPr>
      <w:t xml:space="preserve"> </w:t>
    </w:r>
    <w:r w:rsidRPr="000A39FD">
      <w:rPr>
        <w:rFonts w:ascii="Segoe UI Light" w:eastAsia="Gulim" w:hAnsi="Segoe UI Light"/>
      </w:rPr>
      <w:t>계약</w:t>
    </w:r>
    <w:r w:rsidRPr="000A39FD">
      <w:rPr>
        <w:rFonts w:ascii="Segoe UI Light" w:eastAsia="Gulim" w:hAnsi="Segoe UI Light"/>
      </w:rPr>
      <w:t xml:space="preserve"> </w:t>
    </w:r>
    <w:r w:rsidRPr="000A39FD">
      <w:rPr>
        <w:rFonts w:ascii="Segoe UI Light" w:eastAsia="Gulim" w:hAnsi="Segoe UI Light"/>
      </w:rPr>
      <w:t>라이선싱</w:t>
    </w:r>
    <w:r w:rsidRPr="000A39FD">
      <w:rPr>
        <w:rFonts w:ascii="Segoe UI Light" w:eastAsia="Gulim" w:hAnsi="Segoe UI Light"/>
      </w:rPr>
      <w:t xml:space="preserve"> </w:t>
    </w:r>
    <w:r w:rsidRPr="000A39FD">
      <w:rPr>
        <w:rFonts w:ascii="Segoe UI Light" w:eastAsia="Gulim" w:hAnsi="Segoe UI Light"/>
      </w:rPr>
      <w:t>매뉴얼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78F3" w:rsidRDefault="003478F3" w:rsidP="008103A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8FB6BC8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BA1A147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475274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6EAE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035A00F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E5466B9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7F6AE3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62C7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73451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D38A11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34C298F"/>
    <w:multiLevelType w:val="hybridMultilevel"/>
    <w:tmpl w:val="C28AC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34C2C6C"/>
    <w:multiLevelType w:val="hybridMultilevel"/>
    <w:tmpl w:val="AE7C38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95774F0"/>
    <w:multiLevelType w:val="hybridMultilevel"/>
    <w:tmpl w:val="E0C46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B0612C9"/>
    <w:multiLevelType w:val="hybridMultilevel"/>
    <w:tmpl w:val="E00CE1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0C92D54"/>
    <w:multiLevelType w:val="hybridMultilevel"/>
    <w:tmpl w:val="EA22A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11D2A2C"/>
    <w:multiLevelType w:val="hybridMultilevel"/>
    <w:tmpl w:val="2F505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1A81EC1"/>
    <w:multiLevelType w:val="hybridMultilevel"/>
    <w:tmpl w:val="D0FE196A"/>
    <w:lvl w:ilvl="0" w:tplc="72D614C8">
      <w:start w:val="1"/>
      <w:numFmt w:val="bullet"/>
      <w:pStyle w:val="VLBody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2EB62FD"/>
    <w:multiLevelType w:val="hybridMultilevel"/>
    <w:tmpl w:val="8C4CDB7A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abstractNum w:abstractNumId="18">
    <w:nsid w:val="14EB250F"/>
    <w:multiLevelType w:val="hybridMultilevel"/>
    <w:tmpl w:val="C59449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55179C3"/>
    <w:multiLevelType w:val="hybridMultilevel"/>
    <w:tmpl w:val="E85219DE"/>
    <w:lvl w:ilvl="0" w:tplc="C0BA11F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EBF3958"/>
    <w:multiLevelType w:val="hybridMultilevel"/>
    <w:tmpl w:val="8D6AA23E"/>
    <w:lvl w:ilvl="0" w:tplc="C1CC2224">
      <w:start w:val="1"/>
      <w:numFmt w:val="bullet"/>
      <w:pStyle w:val="Bullet"/>
      <w:lvlText w:val=""/>
      <w:lvlJc w:val="left"/>
      <w:pPr>
        <w:ind w:left="360" w:hanging="360"/>
      </w:pPr>
      <w:rPr>
        <w:rFonts w:ascii="Wingdings 3" w:hAnsi="Wingdings 3" w:hint="default"/>
        <w:color w:val="68217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3717208"/>
    <w:multiLevelType w:val="hybridMultilevel"/>
    <w:tmpl w:val="4B404BF2"/>
    <w:lvl w:ilvl="0" w:tplc="DF22CD38">
      <w:start w:val="1"/>
      <w:numFmt w:val="bullet"/>
      <w:lvlText w:val=""/>
      <w:lvlJc w:val="left"/>
      <w:pPr>
        <w:ind w:left="360" w:hanging="360"/>
      </w:pPr>
      <w:rPr>
        <w:rFonts w:ascii="Wingdings 3" w:hAnsi="Wingdings 3" w:hint="default"/>
        <w:color w:val="68217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C933CFE"/>
    <w:multiLevelType w:val="hybridMultilevel"/>
    <w:tmpl w:val="545A8304"/>
    <w:lvl w:ilvl="0" w:tplc="7CFEA47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7AE5658"/>
    <w:multiLevelType w:val="hybridMultilevel"/>
    <w:tmpl w:val="5CB4D436"/>
    <w:lvl w:ilvl="0" w:tplc="8268A676">
      <w:start w:val="1"/>
      <w:numFmt w:val="bullet"/>
      <w:pStyle w:val="Bodycopybullets"/>
      <w:lvlText w:val="+"/>
      <w:lvlJc w:val="left"/>
      <w:pPr>
        <w:tabs>
          <w:tab w:val="num" w:pos="893"/>
        </w:tabs>
        <w:ind w:left="893" w:hanging="173"/>
      </w:pPr>
      <w:rPr>
        <w:rFonts w:ascii="Segoe Bold" w:hAnsi="Segoe Bold" w:hint="default"/>
        <w:b/>
        <w:i w:val="0"/>
        <w:color w:val="3577B0"/>
        <w:sz w:val="16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8B2520E"/>
    <w:multiLevelType w:val="hybridMultilevel"/>
    <w:tmpl w:val="340289EA"/>
    <w:lvl w:ilvl="0" w:tplc="C0BA11F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A963ED2"/>
    <w:multiLevelType w:val="hybridMultilevel"/>
    <w:tmpl w:val="74EE2E3E"/>
    <w:lvl w:ilvl="0" w:tplc="5CC0B2E4">
      <w:start w:val="2"/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F9336BF"/>
    <w:multiLevelType w:val="hybridMultilevel"/>
    <w:tmpl w:val="7598B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116230B"/>
    <w:multiLevelType w:val="hybridMultilevel"/>
    <w:tmpl w:val="48CC4606"/>
    <w:lvl w:ilvl="0" w:tplc="C24C77A4">
      <w:start w:val="1"/>
      <w:numFmt w:val="lowerRoman"/>
      <w:lvlText w:val="(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75018E6"/>
    <w:multiLevelType w:val="hybridMultilevel"/>
    <w:tmpl w:val="D78CC9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8813C4E"/>
    <w:multiLevelType w:val="hybridMultilevel"/>
    <w:tmpl w:val="E42640A2"/>
    <w:lvl w:ilvl="0" w:tplc="4762088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b w:val="0"/>
        <w:i w:val="0"/>
        <w:color w:val="7030A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D063188"/>
    <w:multiLevelType w:val="hybridMultilevel"/>
    <w:tmpl w:val="B888DC9C"/>
    <w:lvl w:ilvl="0" w:tplc="8690A260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591687"/>
    <w:multiLevelType w:val="hybridMultilevel"/>
    <w:tmpl w:val="06EA814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49C2A00"/>
    <w:multiLevelType w:val="hybridMultilevel"/>
    <w:tmpl w:val="0A9C5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4270574"/>
    <w:multiLevelType w:val="hybridMultilevel"/>
    <w:tmpl w:val="B888DC9C"/>
    <w:lvl w:ilvl="0" w:tplc="8690A260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5971353"/>
    <w:multiLevelType w:val="hybridMultilevel"/>
    <w:tmpl w:val="FFDA153C"/>
    <w:lvl w:ilvl="0" w:tplc="C24C77A4">
      <w:start w:val="1"/>
      <w:numFmt w:val="lowerRoman"/>
      <w:lvlText w:val="(%1)"/>
      <w:lvlJc w:val="left"/>
      <w:pPr>
        <w:ind w:left="720" w:hanging="360"/>
      </w:pPr>
      <w:rPr>
        <w:b/>
      </w:rPr>
    </w:lvl>
    <w:lvl w:ilvl="1" w:tplc="FCF29998">
      <w:start w:val="2"/>
      <w:numFmt w:val="bullet"/>
      <w:lvlText w:val="•"/>
      <w:lvlJc w:val="left"/>
      <w:pPr>
        <w:ind w:left="1800" w:hanging="720"/>
      </w:pPr>
      <w:rPr>
        <w:rFonts w:ascii="Arial" w:eastAsia="Calibri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6150D11"/>
    <w:multiLevelType w:val="hybridMultilevel"/>
    <w:tmpl w:val="EBAE39A0"/>
    <w:lvl w:ilvl="0" w:tplc="C0BA11F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BB72081"/>
    <w:multiLevelType w:val="hybridMultilevel"/>
    <w:tmpl w:val="75A00C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CDA38C6"/>
    <w:multiLevelType w:val="hybridMultilevel"/>
    <w:tmpl w:val="6EDA2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F782173"/>
    <w:multiLevelType w:val="hybridMultilevel"/>
    <w:tmpl w:val="E2BCCF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2F16620"/>
    <w:multiLevelType w:val="hybridMultilevel"/>
    <w:tmpl w:val="A30EB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59C31FE"/>
    <w:multiLevelType w:val="hybridMultilevel"/>
    <w:tmpl w:val="111CCDA2"/>
    <w:lvl w:ilvl="0" w:tplc="C24C77A4">
      <w:start w:val="1"/>
      <w:numFmt w:val="lowerRoman"/>
      <w:lvlText w:val="(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6532CB8"/>
    <w:multiLevelType w:val="hybridMultilevel"/>
    <w:tmpl w:val="1FB02AA8"/>
    <w:lvl w:ilvl="0" w:tplc="6262BD2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AE52E6"/>
    <w:multiLevelType w:val="hybridMultilevel"/>
    <w:tmpl w:val="28E0837A"/>
    <w:lvl w:ilvl="0" w:tplc="47620886">
      <w:start w:val="1"/>
      <w:numFmt w:val="bullet"/>
      <w:lvlText w:val=""/>
      <w:lvlJc w:val="left"/>
      <w:pPr>
        <w:ind w:left="360" w:hanging="360"/>
      </w:pPr>
      <w:rPr>
        <w:rFonts w:ascii="Webdings" w:hAnsi="Webdings" w:hint="default"/>
        <w:b w:val="0"/>
        <w:i w:val="0"/>
        <w:color w:val="7030A0"/>
        <w:sz w:val="24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7AC0583C"/>
    <w:multiLevelType w:val="hybridMultilevel"/>
    <w:tmpl w:val="63589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ACD6B14"/>
    <w:multiLevelType w:val="hybridMultilevel"/>
    <w:tmpl w:val="3C666864"/>
    <w:lvl w:ilvl="0" w:tplc="A582E3CC">
      <w:start w:val="1"/>
      <w:numFmt w:val="lowerLetter"/>
      <w:lvlText w:val="%1."/>
      <w:lvlJc w:val="left"/>
      <w:pPr>
        <w:ind w:left="1170" w:hanging="360"/>
      </w:pPr>
      <w:rPr>
        <w:rFonts w:ascii="Arial" w:hAnsi="Arial" w:cs="Arial" w:hint="default"/>
        <w:b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1"/>
  </w:num>
  <w:num w:numId="12">
    <w:abstractNumId w:val="20"/>
  </w:num>
  <w:num w:numId="13">
    <w:abstractNumId w:val="16"/>
  </w:num>
  <w:num w:numId="14">
    <w:abstractNumId w:val="23"/>
  </w:num>
  <w:num w:numId="15">
    <w:abstractNumId w:val="22"/>
  </w:num>
  <w:num w:numId="16">
    <w:abstractNumId w:val="42"/>
  </w:num>
  <w:num w:numId="17">
    <w:abstractNumId w:val="44"/>
  </w:num>
  <w:num w:numId="18">
    <w:abstractNumId w:val="40"/>
  </w:num>
  <w:num w:numId="19">
    <w:abstractNumId w:val="24"/>
  </w:num>
  <w:num w:numId="20">
    <w:abstractNumId w:val="27"/>
  </w:num>
  <w:num w:numId="21">
    <w:abstractNumId w:val="35"/>
  </w:num>
  <w:num w:numId="22">
    <w:abstractNumId w:val="36"/>
  </w:num>
  <w:num w:numId="23">
    <w:abstractNumId w:val="19"/>
  </w:num>
  <w:num w:numId="24">
    <w:abstractNumId w:val="34"/>
  </w:num>
  <w:num w:numId="25">
    <w:abstractNumId w:val="33"/>
  </w:num>
  <w:num w:numId="26">
    <w:abstractNumId w:val="28"/>
  </w:num>
  <w:num w:numId="27">
    <w:abstractNumId w:val="30"/>
  </w:num>
  <w:num w:numId="28">
    <w:abstractNumId w:val="10"/>
  </w:num>
  <w:num w:numId="29">
    <w:abstractNumId w:val="17"/>
  </w:num>
  <w:num w:numId="30">
    <w:abstractNumId w:val="38"/>
  </w:num>
  <w:num w:numId="31">
    <w:abstractNumId w:val="43"/>
  </w:num>
  <w:num w:numId="32">
    <w:abstractNumId w:val="15"/>
  </w:num>
  <w:num w:numId="33">
    <w:abstractNumId w:val="12"/>
  </w:num>
  <w:num w:numId="34">
    <w:abstractNumId w:val="32"/>
  </w:num>
  <w:num w:numId="35">
    <w:abstractNumId w:val="37"/>
  </w:num>
  <w:num w:numId="36">
    <w:abstractNumId w:val="13"/>
  </w:num>
  <w:num w:numId="37">
    <w:abstractNumId w:val="25"/>
  </w:num>
  <w:num w:numId="38">
    <w:abstractNumId w:val="26"/>
  </w:num>
  <w:num w:numId="39">
    <w:abstractNumId w:val="11"/>
  </w:num>
  <w:num w:numId="40">
    <w:abstractNumId w:val="39"/>
  </w:num>
  <w:num w:numId="41">
    <w:abstractNumId w:val="18"/>
  </w:num>
  <w:num w:numId="42">
    <w:abstractNumId w:val="31"/>
  </w:num>
  <w:num w:numId="43">
    <w:abstractNumId w:val="41"/>
  </w:num>
  <w:num w:numId="44">
    <w:abstractNumId w:val="14"/>
  </w:num>
  <w:num w:numId="4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hideSpellingErrors/>
  <w:documentProtection w:edit="forms" w:enforcement="1" w:cryptProviderType="rsaAES" w:cryptAlgorithmClass="hash" w:cryptAlgorithmType="typeAny" w:cryptAlgorithmSid="14" w:cryptSpinCount="100000" w:hash="pJb7s/46fDm1cUE6o+MWddAGoHWENuedBPKSy+m2YySriknWHlPRacaSuI58DFARxA8yPzjr5Dv8uQCbv20IdA==" w:salt="Li4fk0Bhf3oC7ShoWplZVw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1E8"/>
    <w:rsid w:val="00035B04"/>
    <w:rsid w:val="0003757D"/>
    <w:rsid w:val="000534E4"/>
    <w:rsid w:val="00083CE9"/>
    <w:rsid w:val="000A39FD"/>
    <w:rsid w:val="00137537"/>
    <w:rsid w:val="00183E71"/>
    <w:rsid w:val="001862DE"/>
    <w:rsid w:val="001D13E7"/>
    <w:rsid w:val="001F19E2"/>
    <w:rsid w:val="002412FC"/>
    <w:rsid w:val="00253240"/>
    <w:rsid w:val="002661E8"/>
    <w:rsid w:val="002D0ECB"/>
    <w:rsid w:val="002D238D"/>
    <w:rsid w:val="003478F3"/>
    <w:rsid w:val="003C7FE6"/>
    <w:rsid w:val="003E6589"/>
    <w:rsid w:val="004309BA"/>
    <w:rsid w:val="00440D84"/>
    <w:rsid w:val="00454CC6"/>
    <w:rsid w:val="00493958"/>
    <w:rsid w:val="004A35D8"/>
    <w:rsid w:val="00563F70"/>
    <w:rsid w:val="00594635"/>
    <w:rsid w:val="00596841"/>
    <w:rsid w:val="005A5E9A"/>
    <w:rsid w:val="005D3B0F"/>
    <w:rsid w:val="005D7169"/>
    <w:rsid w:val="005E3B68"/>
    <w:rsid w:val="006D4D48"/>
    <w:rsid w:val="006F30E0"/>
    <w:rsid w:val="007505D0"/>
    <w:rsid w:val="00761C72"/>
    <w:rsid w:val="007E4EC2"/>
    <w:rsid w:val="008103AC"/>
    <w:rsid w:val="0081335C"/>
    <w:rsid w:val="00840775"/>
    <w:rsid w:val="008521B3"/>
    <w:rsid w:val="008B01E2"/>
    <w:rsid w:val="008D77BF"/>
    <w:rsid w:val="009249CF"/>
    <w:rsid w:val="00940A93"/>
    <w:rsid w:val="00942BF7"/>
    <w:rsid w:val="00973D19"/>
    <w:rsid w:val="00A06965"/>
    <w:rsid w:val="00A9483C"/>
    <w:rsid w:val="00B32E06"/>
    <w:rsid w:val="00B32E11"/>
    <w:rsid w:val="00B3649C"/>
    <w:rsid w:val="00B94B36"/>
    <w:rsid w:val="00BA314F"/>
    <w:rsid w:val="00BB5444"/>
    <w:rsid w:val="00BC19BD"/>
    <w:rsid w:val="00C614FC"/>
    <w:rsid w:val="00C662BC"/>
    <w:rsid w:val="00C802CF"/>
    <w:rsid w:val="00C95189"/>
    <w:rsid w:val="00CD6908"/>
    <w:rsid w:val="00CE32AA"/>
    <w:rsid w:val="00D63115"/>
    <w:rsid w:val="00D66C49"/>
    <w:rsid w:val="00DA0129"/>
    <w:rsid w:val="00DA7CC5"/>
    <w:rsid w:val="00DB3457"/>
    <w:rsid w:val="00E145F8"/>
    <w:rsid w:val="00E26A05"/>
    <w:rsid w:val="00E63C2D"/>
    <w:rsid w:val="00E81DA4"/>
    <w:rsid w:val="00EB4A42"/>
    <w:rsid w:val="00F24D83"/>
    <w:rsid w:val="00F478FA"/>
    <w:rsid w:val="00F92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SimSun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1" w:qFormat="1"/>
    <w:lsdException w:name="heading 1" w:uiPriority="2" w:qFormat="1"/>
    <w:lsdException w:name="heading 2" w:semiHidden="1" w:uiPriority="2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3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9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1"/>
    <w:qFormat/>
    <w:rsid w:val="002661E8"/>
    <w:pPr>
      <w:spacing w:after="0" w:line="240" w:lineRule="atLeast"/>
    </w:pPr>
    <w:rPr>
      <w:rFonts w:ascii="Segoe UI" w:eastAsiaTheme="minorHAnsi" w:hAnsi="Segoe UI"/>
      <w:sz w:val="18"/>
      <w:lang w:val="ko-KR" w:eastAsia="ko-KR" w:bidi="ko-KR"/>
    </w:rPr>
  </w:style>
  <w:style w:type="paragraph" w:styleId="Heading1">
    <w:name w:val="heading 1"/>
    <w:aliases w:val="Hdg 1 w/ border"/>
    <w:next w:val="Normal"/>
    <w:link w:val="Heading1Char"/>
    <w:uiPriority w:val="2"/>
    <w:qFormat/>
    <w:rsid w:val="002661E8"/>
    <w:pPr>
      <w:keepNext/>
      <w:pBdr>
        <w:top w:val="single" w:sz="4" w:space="6" w:color="68217A"/>
      </w:pBdr>
      <w:spacing w:before="480" w:after="160" w:line="420" w:lineRule="exact"/>
      <w:outlineLvl w:val="0"/>
    </w:pPr>
    <w:rPr>
      <w:rFonts w:ascii="Segoe UI Light" w:eastAsia="Times New Roman" w:hAnsi="Segoe UI Light" w:cs="Times New Roman"/>
      <w:color w:val="68217A"/>
      <w:kern w:val="36"/>
      <w:sz w:val="36"/>
      <w:szCs w:val="39"/>
      <w:lang w:val="ko-KR" w:eastAsia="ko-KR" w:bidi="ko-KR"/>
    </w:rPr>
  </w:style>
  <w:style w:type="paragraph" w:styleId="Heading2">
    <w:name w:val="heading 2"/>
    <w:next w:val="Normal"/>
    <w:link w:val="Heading2Char"/>
    <w:uiPriority w:val="2"/>
    <w:qFormat/>
    <w:rsid w:val="002661E8"/>
    <w:pPr>
      <w:keepNext/>
      <w:keepLines/>
      <w:spacing w:before="12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8064A2" w:themeColor="accent4"/>
      <w:szCs w:val="18"/>
      <w:lang w:val="ko-KR" w:eastAsia="ko-KR" w:bidi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dg 1 w/ border Char"/>
    <w:basedOn w:val="DefaultParagraphFont"/>
    <w:link w:val="Heading1"/>
    <w:uiPriority w:val="2"/>
    <w:rsid w:val="002661E8"/>
    <w:rPr>
      <w:rFonts w:ascii="Segoe UI Light" w:eastAsia="Times New Roman" w:hAnsi="Segoe UI Light" w:cs="Times New Roman"/>
      <w:color w:val="68217A"/>
      <w:kern w:val="36"/>
      <w:sz w:val="36"/>
      <w:szCs w:val="39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2"/>
    <w:rsid w:val="002661E8"/>
    <w:rPr>
      <w:rFonts w:asciiTheme="majorHAnsi" w:eastAsiaTheme="majorEastAsia" w:hAnsiTheme="majorHAnsi" w:cstheme="majorBidi"/>
      <w:b/>
      <w:bCs/>
      <w:color w:val="8064A2" w:themeColor="accent4"/>
      <w:szCs w:val="18"/>
      <w:lang w:val="ko-KR" w:eastAsia="ko-KR" w:bidi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61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61E8"/>
    <w:rPr>
      <w:rFonts w:ascii="Tahoma" w:eastAsiaTheme="minorHAnsi" w:hAnsi="Tahoma" w:cs="Tahoma"/>
      <w:sz w:val="16"/>
      <w:szCs w:val="16"/>
      <w:lang w:val="ko-KR" w:eastAsia="ko-KR" w:bidi="ko-KR"/>
    </w:rPr>
  </w:style>
  <w:style w:type="paragraph" w:customStyle="1" w:styleId="ecxmsonormal">
    <w:name w:val="ecxmsonormal"/>
    <w:basedOn w:val="Normal"/>
    <w:uiPriority w:val="98"/>
    <w:semiHidden/>
    <w:rsid w:val="002661E8"/>
    <w:pPr>
      <w:spacing w:after="324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2661E8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99"/>
    <w:unhideWhenUsed/>
    <w:rsid w:val="002661E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rsid w:val="002661E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ko-KR" w:eastAsia="ko-KR" w:bidi="ko-KR"/>
    </w:rPr>
  </w:style>
  <w:style w:type="paragraph" w:styleId="Subtitle">
    <w:name w:val="Subtitle"/>
    <w:basedOn w:val="Normal"/>
    <w:next w:val="Normal"/>
    <w:link w:val="SubtitleChar"/>
    <w:uiPriority w:val="99"/>
    <w:unhideWhenUsed/>
    <w:rsid w:val="002661E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2661E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ko-KR" w:eastAsia="ko-KR" w:bidi="ko-KR"/>
    </w:rPr>
  </w:style>
  <w:style w:type="character" w:styleId="SubtleEmphasis">
    <w:name w:val="Subtle Emphasis"/>
    <w:basedOn w:val="DefaultParagraphFont"/>
    <w:uiPriority w:val="99"/>
    <w:rsid w:val="002661E8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99"/>
    <w:rsid w:val="002661E8"/>
    <w:rPr>
      <w:i/>
      <w:iCs/>
    </w:rPr>
  </w:style>
  <w:style w:type="character" w:styleId="IntenseEmphasis">
    <w:name w:val="Intense Emphasis"/>
    <w:basedOn w:val="DefaultParagraphFont"/>
    <w:uiPriority w:val="21"/>
    <w:unhideWhenUsed/>
    <w:rsid w:val="002661E8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unhideWhenUsed/>
    <w:rsid w:val="002661E8"/>
    <w:rPr>
      <w:b/>
      <w:bCs/>
    </w:rPr>
  </w:style>
  <w:style w:type="paragraph" w:styleId="Quote">
    <w:name w:val="Quote"/>
    <w:basedOn w:val="Normal"/>
    <w:next w:val="Normal"/>
    <w:link w:val="QuoteChar"/>
    <w:uiPriority w:val="29"/>
    <w:unhideWhenUsed/>
    <w:rsid w:val="002661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2661E8"/>
    <w:rPr>
      <w:rFonts w:ascii="Segoe UI" w:eastAsiaTheme="minorHAnsi" w:hAnsi="Segoe UI"/>
      <w:i/>
      <w:iCs/>
      <w:color w:val="000000" w:themeColor="text1"/>
      <w:sz w:val="18"/>
      <w:lang w:val="ko-KR" w:eastAsia="ko-KR" w:bidi="ko-KR"/>
    </w:rPr>
  </w:style>
  <w:style w:type="paragraph" w:styleId="IntenseQuote">
    <w:name w:val="Intense Quote"/>
    <w:basedOn w:val="Normal"/>
    <w:next w:val="Normal"/>
    <w:link w:val="IntenseQuoteChar"/>
    <w:uiPriority w:val="30"/>
    <w:unhideWhenUsed/>
    <w:rsid w:val="002661E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61E8"/>
    <w:rPr>
      <w:rFonts w:ascii="Segoe UI" w:eastAsiaTheme="minorHAnsi" w:hAnsi="Segoe UI"/>
      <w:b/>
      <w:bCs/>
      <w:i/>
      <w:iCs/>
      <w:color w:val="4F81BD" w:themeColor="accent1"/>
      <w:sz w:val="18"/>
      <w:lang w:val="ko-KR" w:eastAsia="ko-KR" w:bidi="ko-KR"/>
    </w:rPr>
  </w:style>
  <w:style w:type="character" w:styleId="SubtleReference">
    <w:name w:val="Subtle Reference"/>
    <w:basedOn w:val="DefaultParagraphFont"/>
    <w:uiPriority w:val="31"/>
    <w:unhideWhenUsed/>
    <w:rsid w:val="002661E8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unhideWhenUsed/>
    <w:rsid w:val="002661E8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unhideWhenUsed/>
    <w:rsid w:val="002661E8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unhideWhenUsed/>
    <w:qFormat/>
    <w:rsid w:val="002661E8"/>
  </w:style>
  <w:style w:type="paragraph" w:styleId="NoSpacing">
    <w:name w:val="No Spacing"/>
    <w:uiPriority w:val="98"/>
    <w:rsid w:val="002661E8"/>
    <w:pPr>
      <w:spacing w:after="0" w:line="240" w:lineRule="auto"/>
    </w:pPr>
    <w:rPr>
      <w:rFonts w:ascii="Arial" w:eastAsiaTheme="minorHAnsi" w:hAnsi="Arial"/>
      <w:lang w:val="ko-KR" w:eastAsia="ko-KR" w:bidi="ko-KR"/>
    </w:rPr>
  </w:style>
  <w:style w:type="table" w:styleId="TableGrid">
    <w:name w:val="Table Grid"/>
    <w:basedOn w:val="TableNormal"/>
    <w:uiPriority w:val="39"/>
    <w:rsid w:val="002661E8"/>
    <w:pPr>
      <w:spacing w:after="0" w:line="240" w:lineRule="auto"/>
    </w:pPr>
    <w:rPr>
      <w:rFonts w:ascii="Arial" w:eastAsiaTheme="minorHAnsi" w:hAnsi="Arial"/>
      <w:sz w:val="20"/>
      <w:lang w:val="ko-KR" w:eastAsia="ko-KR" w:bidi="ko-KR"/>
    </w:rPr>
    <w:tblPr>
      <w:tblCellMar>
        <w:left w:w="0" w:type="dxa"/>
        <w:right w:w="0" w:type="dxa"/>
      </w:tblCellMar>
    </w:tblPr>
    <w:trPr>
      <w:cantSplit/>
    </w:trPr>
  </w:style>
  <w:style w:type="paragraph" w:customStyle="1" w:styleId="BodyTextIndented">
    <w:name w:val="Body Text Indented"/>
    <w:basedOn w:val="BodyText"/>
    <w:uiPriority w:val="6"/>
    <w:qFormat/>
    <w:rsid w:val="002661E8"/>
    <w:pPr>
      <w:ind w:left="3168"/>
    </w:pPr>
  </w:style>
  <w:style w:type="paragraph" w:styleId="BodyText">
    <w:name w:val="Body Text"/>
    <w:basedOn w:val="Normal"/>
    <w:link w:val="BodyTextChar"/>
    <w:uiPriority w:val="3"/>
    <w:qFormat/>
    <w:rsid w:val="002661E8"/>
    <w:pPr>
      <w:spacing w:after="120"/>
    </w:pPr>
    <w:rPr>
      <w:rFonts w:eastAsia="Times New Roman" w:cs="Times New Roman"/>
      <w:color w:val="505050"/>
      <w:szCs w:val="20"/>
    </w:rPr>
  </w:style>
  <w:style w:type="character" w:customStyle="1" w:styleId="BodyTextChar">
    <w:name w:val="Body Text Char"/>
    <w:basedOn w:val="DefaultParagraphFont"/>
    <w:link w:val="BodyText"/>
    <w:uiPriority w:val="3"/>
    <w:rsid w:val="002661E8"/>
    <w:rPr>
      <w:rFonts w:ascii="Segoe UI" w:eastAsia="Times New Roman" w:hAnsi="Segoe UI" w:cs="Times New Roman"/>
      <w:color w:val="505050"/>
      <w:sz w:val="18"/>
      <w:szCs w:val="20"/>
      <w:lang w:val="ko-KR" w:eastAsia="ko-KR" w:bidi="ko-KR"/>
    </w:rPr>
  </w:style>
  <w:style w:type="paragraph" w:styleId="Header">
    <w:name w:val="header"/>
    <w:basedOn w:val="Normal"/>
    <w:link w:val="HeaderChar"/>
    <w:uiPriority w:val="99"/>
    <w:unhideWhenUsed/>
    <w:rsid w:val="002661E8"/>
    <w:pPr>
      <w:pBdr>
        <w:top w:val="single" w:sz="4" w:space="5" w:color="68217A"/>
      </w:pBdr>
      <w:tabs>
        <w:tab w:val="center" w:pos="4680"/>
        <w:tab w:val="right" w:pos="9360"/>
      </w:tabs>
      <w:spacing w:line="240" w:lineRule="auto"/>
    </w:pPr>
    <w:rPr>
      <w:rFonts w:asciiTheme="majorHAnsi" w:hAnsiTheme="majorHAnsi"/>
      <w:color w:val="68217A"/>
      <w:sz w:val="40"/>
    </w:rPr>
  </w:style>
  <w:style w:type="character" w:customStyle="1" w:styleId="HeaderChar">
    <w:name w:val="Header Char"/>
    <w:basedOn w:val="DefaultParagraphFont"/>
    <w:link w:val="Header"/>
    <w:uiPriority w:val="99"/>
    <w:rsid w:val="002661E8"/>
    <w:rPr>
      <w:rFonts w:asciiTheme="majorHAnsi" w:eastAsiaTheme="minorHAnsi" w:hAnsiTheme="majorHAnsi"/>
      <w:color w:val="68217A"/>
      <w:sz w:val="40"/>
      <w:lang w:val="ko-KR" w:eastAsia="ko-KR" w:bidi="ko-KR"/>
    </w:rPr>
  </w:style>
  <w:style w:type="paragraph" w:styleId="Footer">
    <w:name w:val="footer"/>
    <w:link w:val="FooterChar"/>
    <w:uiPriority w:val="99"/>
    <w:unhideWhenUsed/>
    <w:rsid w:val="002661E8"/>
    <w:pPr>
      <w:pBdr>
        <w:top w:val="single" w:sz="4" w:space="5" w:color="969696"/>
      </w:pBdr>
      <w:tabs>
        <w:tab w:val="center" w:pos="4680"/>
        <w:tab w:val="right" w:pos="9360"/>
      </w:tabs>
      <w:spacing w:after="0" w:line="240" w:lineRule="auto"/>
    </w:pPr>
    <w:rPr>
      <w:rFonts w:ascii="Segoe UI" w:eastAsiaTheme="minorHAnsi" w:hAnsi="Segoe UI"/>
      <w:color w:val="505050"/>
      <w:sz w:val="18"/>
      <w:lang w:val="ko-KR" w:eastAsia="ko-KR" w:bidi="ko-KR"/>
    </w:rPr>
  </w:style>
  <w:style w:type="character" w:customStyle="1" w:styleId="FooterChar">
    <w:name w:val="Footer Char"/>
    <w:basedOn w:val="DefaultParagraphFont"/>
    <w:link w:val="Footer"/>
    <w:uiPriority w:val="99"/>
    <w:rsid w:val="002661E8"/>
    <w:rPr>
      <w:rFonts w:ascii="Segoe UI" w:eastAsiaTheme="minorHAnsi" w:hAnsi="Segoe UI"/>
      <w:color w:val="505050"/>
      <w:sz w:val="18"/>
      <w:lang w:val="ko-KR" w:eastAsia="ko-KR" w:bidi="ko-KR"/>
    </w:rPr>
  </w:style>
  <w:style w:type="paragraph" w:customStyle="1" w:styleId="DocTitle">
    <w:name w:val="DocTitle"/>
    <w:rsid w:val="002661E8"/>
    <w:pPr>
      <w:spacing w:after="0" w:line="880" w:lineRule="atLeast"/>
      <w:ind w:left="2430" w:right="14"/>
    </w:pPr>
    <w:rPr>
      <w:rFonts w:ascii="Segoe UI Light" w:eastAsia="Times New Roman" w:hAnsi="Segoe UI Light" w:cs="Times New Roman"/>
      <w:color w:val="B4009E"/>
      <w:sz w:val="80"/>
      <w:szCs w:val="20"/>
      <w:lang w:val="ko-KR" w:eastAsia="ko-KR" w:bidi="ko-KR"/>
    </w:rPr>
  </w:style>
  <w:style w:type="paragraph" w:customStyle="1" w:styleId="TOCHeadingV1">
    <w:name w:val="TOC Heading V1"/>
    <w:uiPriority w:val="19"/>
    <w:rsid w:val="002661E8"/>
    <w:pPr>
      <w:pageBreakBefore/>
      <w:pBdr>
        <w:bottom w:val="single" w:sz="36" w:space="6" w:color="68217A"/>
      </w:pBdr>
      <w:spacing w:before="1320" w:after="720" w:line="240" w:lineRule="auto"/>
      <w:ind w:right="1440"/>
    </w:pPr>
    <w:rPr>
      <w:rFonts w:ascii="Segoe UI" w:eastAsiaTheme="minorHAnsi" w:hAnsi="Segoe UI"/>
      <w:color w:val="68217A"/>
      <w:sz w:val="32"/>
      <w:lang w:val="ko-KR" w:eastAsia="ko-KR" w:bidi="ko-KR"/>
    </w:rPr>
  </w:style>
  <w:style w:type="paragraph" w:styleId="Caption">
    <w:name w:val="caption"/>
    <w:aliases w:val="Caption underneath"/>
    <w:basedOn w:val="Normal"/>
    <w:uiPriority w:val="9"/>
    <w:qFormat/>
    <w:rsid w:val="002661E8"/>
    <w:pPr>
      <w:spacing w:before="60" w:after="300" w:line="180" w:lineRule="atLeast"/>
    </w:pPr>
    <w:rPr>
      <w:i/>
      <w:sz w:val="14"/>
    </w:rPr>
  </w:style>
  <w:style w:type="paragraph" w:customStyle="1" w:styleId="Legalese">
    <w:name w:val="Legalese"/>
    <w:uiPriority w:val="13"/>
    <w:qFormat/>
    <w:rsid w:val="002661E8"/>
    <w:pPr>
      <w:spacing w:after="120" w:line="180" w:lineRule="atLeast"/>
    </w:pPr>
    <w:rPr>
      <w:rFonts w:ascii="Segoe UI" w:eastAsia="Times New Roman" w:hAnsi="Segoe UI" w:cs="Times New Roman"/>
      <w:color w:val="000000" w:themeColor="text1"/>
      <w:sz w:val="14"/>
      <w:szCs w:val="20"/>
      <w:lang w:val="ko-KR" w:eastAsia="ko-KR" w:bidi="ko-KR"/>
    </w:rPr>
  </w:style>
  <w:style w:type="paragraph" w:styleId="TOC1">
    <w:name w:val="toc 1"/>
    <w:basedOn w:val="Normal"/>
    <w:next w:val="Normal"/>
    <w:uiPriority w:val="39"/>
    <w:unhideWhenUsed/>
    <w:rsid w:val="002661E8"/>
    <w:pPr>
      <w:tabs>
        <w:tab w:val="right" w:leader="dot" w:pos="9360"/>
      </w:tabs>
      <w:spacing w:before="120" w:after="120" w:line="240" w:lineRule="auto"/>
    </w:pPr>
    <w:rPr>
      <w:noProof/>
      <w:color w:val="505050"/>
      <w:sz w:val="20"/>
    </w:rPr>
  </w:style>
  <w:style w:type="paragraph" w:styleId="TOC2">
    <w:name w:val="toc 2"/>
    <w:basedOn w:val="Normal"/>
    <w:next w:val="Normal"/>
    <w:uiPriority w:val="39"/>
    <w:unhideWhenUsed/>
    <w:rsid w:val="002661E8"/>
    <w:pPr>
      <w:tabs>
        <w:tab w:val="right" w:leader="dot" w:pos="9360"/>
      </w:tabs>
      <w:spacing w:before="120" w:after="120" w:line="240" w:lineRule="auto"/>
      <w:ind w:left="288"/>
    </w:pPr>
    <w:rPr>
      <w:rFonts w:eastAsia="Times New Roman" w:cs="Times New Roman"/>
      <w:noProof/>
      <w:color w:val="505050"/>
      <w:sz w:val="16"/>
      <w:szCs w:val="20"/>
    </w:rPr>
  </w:style>
  <w:style w:type="paragraph" w:customStyle="1" w:styleId="Celltoholdimage">
    <w:name w:val="Cell to hold image"/>
    <w:basedOn w:val="Normal"/>
    <w:uiPriority w:val="8"/>
    <w:qFormat/>
    <w:rsid w:val="002661E8"/>
    <w:pPr>
      <w:keepNext/>
      <w:spacing w:before="120" w:after="120" w:line="240" w:lineRule="auto"/>
      <w:ind w:left="-29"/>
    </w:pPr>
    <w:rPr>
      <w:rFonts w:eastAsia="Times New Roman" w:cs="Times New Roman"/>
      <w:szCs w:val="20"/>
    </w:rPr>
  </w:style>
  <w:style w:type="table" w:customStyle="1" w:styleId="MSBRANDtable">
    <w:name w:val="MS BRAND table"/>
    <w:basedOn w:val="TableNormal"/>
    <w:uiPriority w:val="99"/>
    <w:qFormat/>
    <w:rsid w:val="002661E8"/>
    <w:pPr>
      <w:spacing w:after="0" w:line="240" w:lineRule="auto"/>
    </w:pPr>
    <w:rPr>
      <w:rFonts w:eastAsiaTheme="minorHAnsi"/>
      <w:sz w:val="18"/>
      <w:lang w:val="ko-KR" w:eastAsia="ko-KR" w:bidi="ko-KR"/>
    </w:rPr>
    <w:tblPr>
      <w:tblInd w:w="144" w:type="dxa"/>
      <w:tblBorders>
        <w:bottom w:val="single" w:sz="4" w:space="0" w:color="000000" w:themeColor="text1"/>
        <w:insideH w:val="single" w:sz="4" w:space="0" w:color="000000" w:themeColor="text1"/>
      </w:tblBorders>
      <w:tblCellMar>
        <w:top w:w="58" w:type="dxa"/>
        <w:left w:w="144" w:type="dxa"/>
        <w:bottom w:w="58" w:type="dxa"/>
        <w:right w:w="144" w:type="dxa"/>
      </w:tblCellMar>
    </w:tblPr>
    <w:tcPr>
      <w:shd w:val="clear" w:color="auto" w:fill="auto"/>
    </w:tcPr>
    <w:tblStylePr w:type="firstRow">
      <w:rPr>
        <w:rFonts w:asciiTheme="minorHAnsi" w:hAnsiTheme="minorHAnsi"/>
        <w:color w:val="FFFFFF"/>
        <w:sz w:val="22"/>
      </w:rPr>
      <w:tblPr/>
      <w:tcPr>
        <w:shd w:val="clear" w:color="auto" w:fill="1F497D" w:themeFill="text2"/>
      </w:tcPr>
    </w:tblStylePr>
  </w:style>
  <w:style w:type="paragraph" w:customStyle="1" w:styleId="TableHeadings--11pt">
    <w:name w:val="Table Headings -- 11 pt"/>
    <w:basedOn w:val="Normal"/>
    <w:uiPriority w:val="10"/>
    <w:qFormat/>
    <w:rsid w:val="002661E8"/>
    <w:pPr>
      <w:keepNext/>
    </w:pPr>
    <w:rPr>
      <w:color w:val="FFFFFF"/>
      <w:sz w:val="22"/>
    </w:rPr>
  </w:style>
  <w:style w:type="paragraph" w:customStyle="1" w:styleId="Hdg1noborder">
    <w:name w:val="Hdg 1 no border"/>
    <w:basedOn w:val="Heading1"/>
    <w:uiPriority w:val="2"/>
    <w:qFormat/>
    <w:rsid w:val="002661E8"/>
    <w:pPr>
      <w:pBdr>
        <w:top w:val="none" w:sz="0" w:space="0" w:color="auto"/>
      </w:pBdr>
      <w:spacing w:before="360"/>
    </w:pPr>
    <w:rPr>
      <w:rFonts w:ascii="Segoe UI" w:hAnsi="Segoe UI"/>
      <w:b/>
      <w:szCs w:val="20"/>
    </w:rPr>
  </w:style>
  <w:style w:type="paragraph" w:customStyle="1" w:styleId="DocSubtitle">
    <w:name w:val="DocSubtitle"/>
    <w:next w:val="DocTitle"/>
    <w:rsid w:val="002661E8"/>
    <w:pPr>
      <w:pageBreakBefore/>
      <w:spacing w:before="1080" w:after="0" w:line="340" w:lineRule="atLeast"/>
      <w:ind w:left="2434"/>
    </w:pPr>
    <w:rPr>
      <w:rFonts w:ascii="Segoe UI" w:eastAsia="Times New Roman" w:hAnsi="Segoe UI" w:cs="Times New Roman"/>
      <w:color w:val="68217A"/>
      <w:sz w:val="30"/>
      <w:szCs w:val="20"/>
      <w:lang w:val="ko-KR" w:eastAsia="ko-KR" w:bidi="ko-KR"/>
    </w:rPr>
  </w:style>
  <w:style w:type="paragraph" w:customStyle="1" w:styleId="Imagetablespacerrows">
    <w:name w:val="Image table spacer rows"/>
    <w:uiPriority w:val="8"/>
    <w:qFormat/>
    <w:rsid w:val="002661E8"/>
    <w:pPr>
      <w:keepNext/>
      <w:spacing w:after="0" w:line="240" w:lineRule="auto"/>
    </w:pPr>
    <w:rPr>
      <w:rFonts w:ascii="Segoe UI" w:eastAsia="Times New Roman" w:hAnsi="Segoe UI" w:cs="Times New Roman"/>
      <w:noProof/>
      <w:color w:val="000000" w:themeColor="text1"/>
      <w:sz w:val="16"/>
      <w:szCs w:val="20"/>
      <w:lang w:val="ko-KR" w:eastAsia="ko-KR" w:bidi="ko-KR"/>
    </w:rPr>
  </w:style>
  <w:style w:type="paragraph" w:customStyle="1" w:styleId="Sidebarheading">
    <w:name w:val="Sidebar heading"/>
    <w:uiPriority w:val="7"/>
    <w:qFormat/>
    <w:rsid w:val="002661E8"/>
    <w:pPr>
      <w:spacing w:after="180" w:line="290" w:lineRule="exact"/>
    </w:pPr>
    <w:rPr>
      <w:rFonts w:ascii="Segoe UI" w:eastAsia="Times New Roman" w:hAnsi="Segoe UI" w:cs="Times New Roman"/>
      <w:color w:val="68217A"/>
      <w:sz w:val="24"/>
      <w:szCs w:val="20"/>
      <w:lang w:val="ko-KR" w:eastAsia="ko-KR" w:bidi="ko-KR"/>
    </w:rPr>
  </w:style>
  <w:style w:type="paragraph" w:customStyle="1" w:styleId="DocTitlewhite">
    <w:name w:val="DocTitle white"/>
    <w:uiPriority w:val="1"/>
    <w:rsid w:val="002661E8"/>
    <w:pPr>
      <w:spacing w:after="0" w:line="880" w:lineRule="atLeast"/>
      <w:ind w:left="-144"/>
    </w:pPr>
    <w:rPr>
      <w:rFonts w:ascii="Segoe UI Light" w:eastAsia="Times New Roman" w:hAnsi="Segoe UI Light" w:cs="Times New Roman"/>
      <w:color w:val="FFFFFF"/>
      <w:sz w:val="80"/>
      <w:szCs w:val="20"/>
      <w:lang w:val="ko-KR" w:eastAsia="ko-KR" w:bidi="ko-KR"/>
    </w:rPr>
  </w:style>
  <w:style w:type="paragraph" w:customStyle="1" w:styleId="DocSubtitlewhite">
    <w:name w:val="DocSubtitle white"/>
    <w:basedOn w:val="DocSubtitle"/>
    <w:next w:val="DocTitlewhite"/>
    <w:uiPriority w:val="1"/>
    <w:rsid w:val="002661E8"/>
    <w:pPr>
      <w:spacing w:before="3000"/>
      <w:ind w:left="-144"/>
    </w:pPr>
    <w:rPr>
      <w:color w:val="FFFFFF"/>
    </w:rPr>
  </w:style>
  <w:style w:type="paragraph" w:customStyle="1" w:styleId="SpacerafterToChdgV3">
    <w:name w:val="Spacer after ToC hdg V3"/>
    <w:uiPriority w:val="20"/>
    <w:rsid w:val="002661E8"/>
    <w:pPr>
      <w:spacing w:after="0" w:line="240" w:lineRule="auto"/>
    </w:pPr>
    <w:rPr>
      <w:rFonts w:ascii="Segoe UI" w:eastAsia="Times New Roman" w:hAnsi="Segoe UI" w:cs="Times New Roman"/>
      <w:sz w:val="8"/>
      <w:szCs w:val="20"/>
      <w:lang w:val="ko-KR" w:eastAsia="ko-KR" w:bidi="ko-KR"/>
    </w:rPr>
  </w:style>
  <w:style w:type="paragraph" w:customStyle="1" w:styleId="Hdg1wborderindented">
    <w:name w:val="Hdg 1 w/ border indented"/>
    <w:basedOn w:val="Heading1"/>
    <w:uiPriority w:val="4"/>
    <w:qFormat/>
    <w:rsid w:val="002661E8"/>
    <w:pPr>
      <w:ind w:left="3150"/>
    </w:pPr>
    <w:rPr>
      <w:szCs w:val="20"/>
    </w:rPr>
  </w:style>
  <w:style w:type="paragraph" w:customStyle="1" w:styleId="Hdg1noborderindented">
    <w:name w:val="Hdg 1 no border indented"/>
    <w:basedOn w:val="Hdg1noborder"/>
    <w:uiPriority w:val="4"/>
    <w:qFormat/>
    <w:rsid w:val="002661E8"/>
    <w:pPr>
      <w:ind w:left="3150"/>
    </w:pPr>
  </w:style>
  <w:style w:type="paragraph" w:customStyle="1" w:styleId="Heading2indented">
    <w:name w:val="Heading 2 indented"/>
    <w:basedOn w:val="Heading2"/>
    <w:uiPriority w:val="5"/>
    <w:qFormat/>
    <w:rsid w:val="002661E8"/>
    <w:pPr>
      <w:ind w:left="3150"/>
    </w:pPr>
    <w:rPr>
      <w:rFonts w:eastAsia="Times New Roman" w:cs="Times New Roman"/>
      <w:szCs w:val="20"/>
    </w:rPr>
  </w:style>
  <w:style w:type="paragraph" w:customStyle="1" w:styleId="Bullet">
    <w:name w:val="Bullet"/>
    <w:basedOn w:val="BodyText"/>
    <w:uiPriority w:val="3"/>
    <w:qFormat/>
    <w:rsid w:val="002661E8"/>
    <w:pPr>
      <w:numPr>
        <w:numId w:val="12"/>
      </w:numPr>
    </w:pPr>
  </w:style>
  <w:style w:type="paragraph" w:customStyle="1" w:styleId="Bulletindented">
    <w:name w:val="Bullet indented"/>
    <w:basedOn w:val="Bullet"/>
    <w:uiPriority w:val="7"/>
    <w:qFormat/>
    <w:rsid w:val="002661E8"/>
    <w:pPr>
      <w:ind w:left="3528"/>
    </w:pPr>
  </w:style>
  <w:style w:type="paragraph" w:customStyle="1" w:styleId="Bulletnexttosidebar">
    <w:name w:val="Bullet next to sidebar"/>
    <w:basedOn w:val="Bulletindented"/>
    <w:uiPriority w:val="7"/>
    <w:qFormat/>
    <w:rsid w:val="002661E8"/>
    <w:pPr>
      <w:ind w:left="3442" w:hanging="3442"/>
    </w:pPr>
  </w:style>
  <w:style w:type="paragraph" w:customStyle="1" w:styleId="TOCHeadingV2">
    <w:name w:val="TOC Heading V2"/>
    <w:basedOn w:val="TOCHeadingV1"/>
    <w:uiPriority w:val="19"/>
    <w:qFormat/>
    <w:rsid w:val="002661E8"/>
    <w:pPr>
      <w:pBdr>
        <w:bottom w:val="none" w:sz="0" w:space="0" w:color="auto"/>
      </w:pBdr>
      <w:spacing w:before="1440" w:after="120"/>
      <w:ind w:left="1440"/>
    </w:pPr>
  </w:style>
  <w:style w:type="paragraph" w:customStyle="1" w:styleId="TOCHeadingV3">
    <w:name w:val="TOC Heading V3"/>
    <w:basedOn w:val="TOCHeadingV1"/>
    <w:uiPriority w:val="19"/>
    <w:qFormat/>
    <w:rsid w:val="002661E8"/>
    <w:pPr>
      <w:pBdr>
        <w:bottom w:val="none" w:sz="0" w:space="0" w:color="auto"/>
      </w:pBdr>
      <w:spacing w:before="120" w:after="0"/>
    </w:pPr>
    <w:rPr>
      <w:sz w:val="40"/>
    </w:rPr>
  </w:style>
  <w:style w:type="paragraph" w:customStyle="1" w:styleId="Tablespacerrows">
    <w:name w:val="Table spacer rows"/>
    <w:uiPriority w:val="12"/>
    <w:qFormat/>
    <w:rsid w:val="002661E8"/>
    <w:pPr>
      <w:keepNext/>
      <w:spacing w:after="0" w:line="240" w:lineRule="auto"/>
    </w:pPr>
    <w:rPr>
      <w:rFonts w:ascii="Segoe UI" w:eastAsia="Times New Roman" w:hAnsi="Segoe UI" w:cs="Times New Roman"/>
      <w:noProof/>
      <w:color w:val="000000" w:themeColor="text1"/>
      <w:sz w:val="16"/>
      <w:szCs w:val="20"/>
      <w:lang w:val="ko-KR" w:eastAsia="ko-KR" w:bidi="ko-KR"/>
    </w:rPr>
  </w:style>
  <w:style w:type="paragraph" w:customStyle="1" w:styleId="Captiontotheleft">
    <w:name w:val="Caption to the left"/>
    <w:basedOn w:val="Caption"/>
    <w:uiPriority w:val="9"/>
    <w:rsid w:val="002661E8"/>
    <w:pPr>
      <w:spacing w:after="120"/>
    </w:pPr>
    <w:rPr>
      <w:rFonts w:eastAsia="Times New Roman" w:cs="Times New Roman"/>
      <w:iCs/>
      <w:szCs w:val="20"/>
    </w:rPr>
  </w:style>
  <w:style w:type="paragraph" w:customStyle="1" w:styleId="VLBodyBullet">
    <w:name w:val="VL Body Bullet"/>
    <w:basedOn w:val="Normal"/>
    <w:qFormat/>
    <w:rsid w:val="002661E8"/>
    <w:pPr>
      <w:numPr>
        <w:numId w:val="13"/>
      </w:numPr>
      <w:spacing w:after="60" w:line="240" w:lineRule="auto"/>
    </w:pPr>
    <w:rPr>
      <w:color w:val="595959" w:themeColor="text1" w:themeTint="A6"/>
      <w:sz w:val="19"/>
    </w:rPr>
  </w:style>
  <w:style w:type="table" w:styleId="MediumShading1-Accent1">
    <w:name w:val="Medium Shading 1 Accent 1"/>
    <w:basedOn w:val="TableNormal"/>
    <w:uiPriority w:val="63"/>
    <w:rsid w:val="002661E8"/>
    <w:pPr>
      <w:spacing w:after="0" w:line="240" w:lineRule="auto"/>
    </w:pPr>
    <w:rPr>
      <w:rFonts w:eastAsiaTheme="minorHAnsi"/>
      <w:sz w:val="24"/>
      <w:szCs w:val="24"/>
      <w:lang w:val="ko-KR" w:eastAsia="ko-KR" w:bidi="ko-KR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VLTableHeader">
    <w:name w:val="VL Table Header"/>
    <w:basedOn w:val="Normal"/>
    <w:rsid w:val="002661E8"/>
    <w:pPr>
      <w:spacing w:before="60" w:after="60" w:line="240" w:lineRule="auto"/>
    </w:pPr>
    <w:rPr>
      <w:b/>
      <w:bCs/>
      <w:color w:val="FFFFFF" w:themeColor="background1"/>
    </w:rPr>
  </w:style>
  <w:style w:type="paragraph" w:customStyle="1" w:styleId="VLTableBullets">
    <w:name w:val="VL Table Bullets"/>
    <w:basedOn w:val="VLBodyBullet"/>
    <w:rsid w:val="002661E8"/>
    <w:pPr>
      <w:spacing w:line="200" w:lineRule="exact"/>
      <w:ind w:left="432"/>
    </w:pPr>
    <w:rPr>
      <w:spacing w:val="-2"/>
      <w:sz w:val="17"/>
    </w:rPr>
  </w:style>
  <w:style w:type="paragraph" w:customStyle="1" w:styleId="VLTabletext">
    <w:name w:val="VL Table text"/>
    <w:basedOn w:val="Normal"/>
    <w:rsid w:val="002661E8"/>
    <w:pPr>
      <w:spacing w:after="80" w:line="240" w:lineRule="auto"/>
    </w:pPr>
    <w:rPr>
      <w:color w:val="595959" w:themeColor="text1" w:themeTint="A6"/>
      <w:sz w:val="17"/>
      <w:szCs w:val="17"/>
    </w:rPr>
  </w:style>
  <w:style w:type="table" w:styleId="MediumShading1-Accent4">
    <w:name w:val="Medium Shading 1 Accent 4"/>
    <w:basedOn w:val="TableNormal"/>
    <w:uiPriority w:val="63"/>
    <w:rsid w:val="002661E8"/>
    <w:pPr>
      <w:spacing w:after="0" w:line="240" w:lineRule="auto"/>
    </w:pPr>
    <w:rPr>
      <w:rFonts w:ascii="Arial" w:eastAsiaTheme="minorHAnsi" w:hAnsi="Arial"/>
      <w:lang w:val="ko-KR" w:eastAsia="ko-KR" w:bidi="ko-KR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4">
    <w:name w:val="Light List Accent 4"/>
    <w:basedOn w:val="TableNormal"/>
    <w:uiPriority w:val="61"/>
    <w:rsid w:val="002661E8"/>
    <w:pPr>
      <w:spacing w:after="0" w:line="240" w:lineRule="auto"/>
    </w:pPr>
    <w:rPr>
      <w:rFonts w:ascii="Arial" w:eastAsiaTheme="minorHAnsi" w:hAnsi="Arial"/>
      <w:lang w:val="ko-KR" w:eastAsia="ko-KR" w:bidi="ko-KR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paragraph" w:customStyle="1" w:styleId="Bodycopybullets">
    <w:name w:val="Body copy bullets"/>
    <w:rsid w:val="002661E8"/>
    <w:pPr>
      <w:numPr>
        <w:numId w:val="14"/>
      </w:numPr>
      <w:spacing w:after="60" w:line="240" w:lineRule="auto"/>
    </w:pPr>
    <w:rPr>
      <w:rFonts w:ascii="Segoe Light" w:eastAsia="Times New Roman" w:hAnsi="Segoe Light" w:cs="Times New Roman"/>
      <w:sz w:val="14"/>
      <w:szCs w:val="24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2661E8"/>
    <w:rPr>
      <w:color w:val="800080" w:themeColor="followedHyperlink"/>
      <w:u w:val="single"/>
    </w:rPr>
  </w:style>
  <w:style w:type="paragraph" w:customStyle="1" w:styleId="VLBodyCopy2">
    <w:name w:val="VL Body Copy 2"/>
    <w:basedOn w:val="Normal"/>
    <w:next w:val="Normal"/>
    <w:link w:val="VLBodyCopy2Char"/>
    <w:qFormat/>
    <w:rsid w:val="002661E8"/>
    <w:pPr>
      <w:spacing w:line="240" w:lineRule="auto"/>
    </w:pPr>
    <w:rPr>
      <w:color w:val="595959" w:themeColor="text1" w:themeTint="A6"/>
      <w:sz w:val="19"/>
    </w:rPr>
  </w:style>
  <w:style w:type="character" w:customStyle="1" w:styleId="VLBodyCopy2Char">
    <w:name w:val="VL Body Copy 2 Char"/>
    <w:basedOn w:val="DefaultParagraphFont"/>
    <w:link w:val="VLBodyCopy2"/>
    <w:rsid w:val="002661E8"/>
    <w:rPr>
      <w:rFonts w:ascii="Segoe UI" w:eastAsiaTheme="minorHAnsi" w:hAnsi="Segoe UI"/>
      <w:color w:val="595959" w:themeColor="text1" w:themeTint="A6"/>
      <w:sz w:val="19"/>
      <w:lang w:val="ko-KR" w:eastAsia="ko-KR" w:bidi="ko-KR"/>
    </w:rPr>
  </w:style>
  <w:style w:type="character" w:styleId="CommentReference">
    <w:name w:val="annotation reference"/>
    <w:basedOn w:val="DefaultParagraphFont"/>
    <w:unhideWhenUsed/>
    <w:rsid w:val="002661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61E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61E8"/>
    <w:rPr>
      <w:rFonts w:ascii="Segoe UI" w:eastAsiaTheme="minorHAnsi" w:hAnsi="Segoe UI"/>
      <w:sz w:val="20"/>
      <w:szCs w:val="20"/>
      <w:lang w:val="ko-KR" w:eastAsia="ko-KR" w:bidi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61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61E8"/>
    <w:rPr>
      <w:rFonts w:ascii="Segoe UI" w:eastAsiaTheme="minorHAnsi" w:hAnsi="Segoe UI"/>
      <w:b/>
      <w:bCs/>
      <w:sz w:val="20"/>
      <w:szCs w:val="20"/>
      <w:lang w:val="ko-KR" w:eastAsia="ko-KR" w:bidi="ko-KR"/>
    </w:rPr>
  </w:style>
  <w:style w:type="paragraph" w:styleId="NormalWeb">
    <w:name w:val="Normal (Web)"/>
    <w:basedOn w:val="Normal"/>
    <w:uiPriority w:val="99"/>
    <w:unhideWhenUsed/>
    <w:rsid w:val="002661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LHead1">
    <w:name w:val="VL Head 1"/>
    <w:basedOn w:val="Normal"/>
    <w:link w:val="VLHead1Char"/>
    <w:qFormat/>
    <w:rsid w:val="002661E8"/>
    <w:pPr>
      <w:spacing w:before="480" w:after="240" w:line="270" w:lineRule="exact"/>
    </w:pPr>
    <w:rPr>
      <w:color w:val="4F81BD" w:themeColor="accent1"/>
      <w:sz w:val="25"/>
      <w:szCs w:val="24"/>
    </w:rPr>
  </w:style>
  <w:style w:type="character" w:customStyle="1" w:styleId="VLHead1Char">
    <w:name w:val="VL Head 1 Char"/>
    <w:basedOn w:val="DefaultParagraphFont"/>
    <w:link w:val="VLHead1"/>
    <w:rsid w:val="002661E8"/>
    <w:rPr>
      <w:rFonts w:ascii="Segoe UI" w:eastAsiaTheme="minorHAnsi" w:hAnsi="Segoe UI"/>
      <w:color w:val="4F81BD" w:themeColor="accent1"/>
      <w:sz w:val="25"/>
      <w:szCs w:val="24"/>
      <w:lang w:val="ko-KR" w:eastAsia="ko-KR" w:bidi="ko-KR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661E8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661E8"/>
    <w:rPr>
      <w:rFonts w:ascii="Segoe UI" w:eastAsiaTheme="minorHAnsi" w:hAnsi="Segoe UI"/>
      <w:sz w:val="20"/>
      <w:szCs w:val="20"/>
      <w:lang w:val="ko-KR" w:eastAsia="ko-KR" w:bidi="ko-KR"/>
    </w:rPr>
  </w:style>
  <w:style w:type="character" w:styleId="FootnoteReference">
    <w:name w:val="footnote reference"/>
    <w:basedOn w:val="DefaultParagraphFont"/>
    <w:uiPriority w:val="99"/>
    <w:semiHidden/>
    <w:unhideWhenUsed/>
    <w:rsid w:val="002661E8"/>
    <w:rPr>
      <w:vertAlign w:val="superscript"/>
    </w:rPr>
  </w:style>
  <w:style w:type="paragraph" w:customStyle="1" w:styleId="AppendixTableHeadings">
    <w:name w:val="Appendix Table Headings"/>
    <w:basedOn w:val="AppendixTableText"/>
    <w:rsid w:val="002661E8"/>
    <w:rPr>
      <w:b/>
      <w:bCs/>
    </w:rPr>
  </w:style>
  <w:style w:type="paragraph" w:customStyle="1" w:styleId="AppendixTableText">
    <w:name w:val="Appendix Table Text"/>
    <w:basedOn w:val="Normal"/>
    <w:rsid w:val="002661E8"/>
    <w:pPr>
      <w:jc w:val="center"/>
    </w:pPr>
    <w:rPr>
      <w:rFonts w:ascii="Trebuchet MS" w:eastAsia="MS Mincho" w:hAnsi="Trebuchet MS" w:cs="Arial"/>
      <w:szCs w:val="18"/>
    </w:rPr>
  </w:style>
  <w:style w:type="table" w:customStyle="1" w:styleId="GridTable4-Accent41">
    <w:name w:val="Grid Table 4 - Accent 41"/>
    <w:basedOn w:val="TableNormal"/>
    <w:uiPriority w:val="49"/>
    <w:rsid w:val="002661E8"/>
    <w:pPr>
      <w:spacing w:after="0" w:line="240" w:lineRule="auto"/>
    </w:pPr>
    <w:rPr>
      <w:rFonts w:ascii="Arial" w:eastAsiaTheme="minorHAnsi" w:hAnsi="Arial"/>
      <w:lang w:val="ko-KR" w:eastAsia="ko-KR" w:bidi="ko-KR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paragraph" w:customStyle="1" w:styleId="VLBodyHead">
    <w:name w:val="VL Body Head"/>
    <w:basedOn w:val="Normal"/>
    <w:link w:val="VLBodyHeadChar"/>
    <w:qFormat/>
    <w:rsid w:val="002661E8"/>
    <w:pPr>
      <w:spacing w:after="160" w:line="240" w:lineRule="auto"/>
    </w:pPr>
    <w:rPr>
      <w:rFonts w:ascii="Segoe UI Semibold" w:hAnsi="Segoe UI Semibold"/>
      <w:color w:val="404040" w:themeColor="text1" w:themeTint="BF"/>
      <w:sz w:val="19"/>
    </w:rPr>
  </w:style>
  <w:style w:type="character" w:customStyle="1" w:styleId="VLBodyHeadChar">
    <w:name w:val="VL Body Head Char"/>
    <w:basedOn w:val="DefaultParagraphFont"/>
    <w:link w:val="VLBodyHead"/>
    <w:rsid w:val="002661E8"/>
    <w:rPr>
      <w:rFonts w:ascii="Segoe UI Semibold" w:eastAsiaTheme="minorHAnsi" w:hAnsi="Segoe UI Semibold"/>
      <w:color w:val="404040" w:themeColor="text1" w:themeTint="BF"/>
      <w:sz w:val="19"/>
      <w:lang w:val="ko-KR" w:eastAsia="ko-KR" w:bidi="ko-KR"/>
    </w:rPr>
  </w:style>
  <w:style w:type="paragraph" w:customStyle="1" w:styleId="tableheading">
    <w:name w:val="table heading"/>
    <w:basedOn w:val="BodyText"/>
    <w:next w:val="Hdg1noborder"/>
    <w:link w:val="tableheadingChar"/>
    <w:uiPriority w:val="11"/>
    <w:qFormat/>
    <w:rsid w:val="002661E8"/>
    <w:pPr>
      <w:spacing w:before="120"/>
    </w:pPr>
    <w:rPr>
      <w:color w:val="68217A"/>
      <w:sz w:val="40"/>
    </w:rPr>
  </w:style>
  <w:style w:type="character" w:customStyle="1" w:styleId="tableheadingChar">
    <w:name w:val="table heading Char"/>
    <w:basedOn w:val="BodyTextChar"/>
    <w:link w:val="tableheading"/>
    <w:uiPriority w:val="11"/>
    <w:rsid w:val="002661E8"/>
    <w:rPr>
      <w:rFonts w:ascii="Segoe UI" w:eastAsia="Times New Roman" w:hAnsi="Segoe UI" w:cs="Times New Roman"/>
      <w:color w:val="68217A"/>
      <w:sz w:val="40"/>
      <w:szCs w:val="20"/>
      <w:lang w:val="ko-KR" w:eastAsia="ko-KR" w:bidi="ko-KR"/>
    </w:rPr>
  </w:style>
  <w:style w:type="paragraph" w:customStyle="1" w:styleId="newheading2shurley">
    <w:name w:val="new heading 2 shurley"/>
    <w:basedOn w:val="Heading2"/>
    <w:link w:val="newheading2shurleyChar"/>
    <w:uiPriority w:val="11"/>
    <w:qFormat/>
    <w:rsid w:val="002661E8"/>
    <w:rPr>
      <w:b w:val="0"/>
      <w:sz w:val="28"/>
    </w:rPr>
  </w:style>
  <w:style w:type="character" w:customStyle="1" w:styleId="newheading2shurleyChar">
    <w:name w:val="new heading 2 shurley Char"/>
    <w:basedOn w:val="Heading2Char"/>
    <w:link w:val="newheading2shurley"/>
    <w:uiPriority w:val="11"/>
    <w:rsid w:val="002661E8"/>
    <w:rPr>
      <w:rFonts w:asciiTheme="majorHAnsi" w:eastAsiaTheme="majorEastAsia" w:hAnsiTheme="majorHAnsi" w:cstheme="majorBidi"/>
      <w:b w:val="0"/>
      <w:bCs/>
      <w:color w:val="8064A2" w:themeColor="accent4"/>
      <w:sz w:val="28"/>
      <w:szCs w:val="18"/>
      <w:lang w:val="ko-KR" w:eastAsia="ko-KR" w:bidi="ko-KR"/>
    </w:rPr>
  </w:style>
  <w:style w:type="paragraph" w:customStyle="1" w:styleId="Thirdheading">
    <w:name w:val="Third heading"/>
    <w:basedOn w:val="BodyText"/>
    <w:link w:val="ThirdheadingChar"/>
    <w:uiPriority w:val="11"/>
    <w:qFormat/>
    <w:rsid w:val="002661E8"/>
    <w:pPr>
      <w:spacing w:before="120"/>
    </w:pPr>
    <w:rPr>
      <w:rFonts w:asciiTheme="majorHAnsi" w:hAnsiTheme="majorHAnsi" w:cstheme="majorHAnsi"/>
      <w:color w:val="68217A"/>
      <w:sz w:val="20"/>
      <w:szCs w:val="24"/>
    </w:rPr>
  </w:style>
  <w:style w:type="character" w:customStyle="1" w:styleId="ThirdheadingChar">
    <w:name w:val="Third heading Char"/>
    <w:basedOn w:val="BodyTextChar"/>
    <w:link w:val="Thirdheading"/>
    <w:uiPriority w:val="11"/>
    <w:rsid w:val="002661E8"/>
    <w:rPr>
      <w:rFonts w:asciiTheme="majorHAnsi" w:eastAsia="Times New Roman" w:hAnsiTheme="majorHAnsi" w:cstheme="majorHAnsi"/>
      <w:color w:val="68217A"/>
      <w:sz w:val="20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2661E8"/>
    <w:pPr>
      <w:tabs>
        <w:tab w:val="left" w:pos="158"/>
      </w:tabs>
      <w:spacing w:line="240" w:lineRule="auto"/>
    </w:pPr>
    <w:rPr>
      <w:rFonts w:asciiTheme="minorHAnsi" w:hAnsiTheme="minorHAnsi"/>
    </w:rPr>
  </w:style>
  <w:style w:type="character" w:customStyle="1" w:styleId="ProductList-BodyChar">
    <w:name w:val="Product List - Body Char"/>
    <w:basedOn w:val="DefaultParagraphFont"/>
    <w:link w:val="ProductList-Body"/>
    <w:rsid w:val="002661E8"/>
    <w:rPr>
      <w:rFonts w:eastAsiaTheme="minorHAnsi"/>
      <w:sz w:val="18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2661E8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2661E8"/>
    <w:rPr>
      <w:rFonts w:asciiTheme="majorHAnsi" w:eastAsiaTheme="minorHAnsi" w:hAnsiTheme="majorHAnsi"/>
      <w:b/>
      <w:sz w:val="28"/>
      <w:lang w:val="ko-KR" w:eastAsia="ko-KR" w:bidi="ko-KR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2661E8"/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2661E8"/>
    <w:rPr>
      <w:rFonts w:eastAsiaTheme="minorHAnsi"/>
      <w:sz w:val="18"/>
      <w:lang w:val="ko-KR" w:eastAsia="ko-KR" w:bidi="ko-KR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2661E8"/>
    <w:pPr>
      <w:spacing w:after="100"/>
      <w:ind w:left="720"/>
    </w:pPr>
  </w:style>
  <w:style w:type="table" w:customStyle="1" w:styleId="PlainTable11">
    <w:name w:val="Plain Table 11"/>
    <w:basedOn w:val="TableNormal"/>
    <w:uiPriority w:val="41"/>
    <w:rsid w:val="002661E8"/>
    <w:pPr>
      <w:spacing w:after="0" w:line="240" w:lineRule="auto"/>
    </w:pPr>
    <w:rPr>
      <w:rFonts w:ascii="Arial" w:eastAsiaTheme="minorHAnsi" w:hAnsi="Arial"/>
      <w:lang w:val="ko-KR" w:eastAsia="ko-KR" w:bidi="ko-KR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LogoportMarkup">
    <w:name w:val="LogoportMarkup"/>
    <w:basedOn w:val="DefaultParagraphFont"/>
    <w:rsid w:val="002661E8"/>
    <w:rPr>
      <w:rFonts w:ascii="Courier New" w:hAnsi="Courier New" w:cs="Courier New"/>
      <w:b w:val="0"/>
      <w:color w:val="FF0000"/>
      <w:sz w:val="18"/>
    </w:rPr>
  </w:style>
  <w:style w:type="character" w:customStyle="1" w:styleId="LogoportDoNotTranslate">
    <w:name w:val="LogoportDoNotTranslate"/>
    <w:basedOn w:val="DefaultParagraphFont"/>
    <w:uiPriority w:val="99"/>
    <w:rsid w:val="002661E8"/>
    <w:rPr>
      <w:rFonts w:ascii="Courier New" w:hAnsi="Courier New" w:cs="Courier New"/>
      <w:b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pinpoint.microsoft.com" TargetMode="External"/><Relationship Id="rId18" Type="http://schemas.openxmlformats.org/officeDocument/2006/relationships/hyperlink" Target="https://licensing.microsoft.com/customer" TargetMode="External"/><Relationship Id="rId26" Type="http://schemas.openxmlformats.org/officeDocument/2006/relationships/hyperlink" Target="http://www.microsoft.com/en-us/sharedsource/enterprise-source-licensing-program.aspx" TargetMode="External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directory.partners.extranet.microsoft.com/psbproviders" TargetMode="External"/><Relationship Id="rId34" Type="http://schemas.openxmlformats.org/officeDocument/2006/relationships/hyperlink" Target="http://www.microsoft.com/licensing/contracts" TargetMode="External"/><Relationship Id="rId7" Type="http://schemas.openxmlformats.org/officeDocument/2006/relationships/image" Target="media/image1.png"/><Relationship Id="rId12" Type="http://schemas.openxmlformats.org/officeDocument/2006/relationships/hyperlink" Target="file:///C:\Users\v-keschu\Desktop\Working%20Folder\NGVL\MPSA%20Licensing%20Manual%20Feb%202015\www.microsoft.com\licensing\contracts" TargetMode="External"/><Relationship Id="rId17" Type="http://schemas.openxmlformats.org/officeDocument/2006/relationships/hyperlink" Target="http://www.microsoft.com/licensing/contracts" TargetMode="External"/><Relationship Id="rId25" Type="http://schemas.openxmlformats.org/officeDocument/2006/relationships/hyperlink" Target="http://www.microsoft.com/licensing" TargetMode="External"/><Relationship Id="rId33" Type="http://schemas.openxmlformats.org/officeDocument/2006/relationships/hyperlink" Target="http://www.microsoft.com/licensing/contracts" TargetMode="External"/><Relationship Id="rId38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yperlink" Target="https://licensing.microsoft.com/customer/" TargetMode="External"/><Relationship Id="rId20" Type="http://schemas.openxmlformats.org/officeDocument/2006/relationships/hyperlink" Target="http://directory.partners.extranet.microsoft.com/psbproviders" TargetMode="External"/><Relationship Id="rId29" Type="http://schemas.openxmlformats.org/officeDocument/2006/relationships/hyperlink" Target="http://www.microsoft.com/licensing/software-assurance/by-benefits.asp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microsoft.com/licensing/mpsa/" TargetMode="External"/><Relationship Id="rId24" Type="http://schemas.openxmlformats.org/officeDocument/2006/relationships/hyperlink" Target="http://www.microsoft.com/licensing/about-licensing/windows8-1.aspx" TargetMode="External"/><Relationship Id="rId32" Type="http://schemas.openxmlformats.org/officeDocument/2006/relationships/hyperlink" Target="http://www.microsoft.com/licensing/contracts" TargetMode="External"/><Relationship Id="rId37" Type="http://schemas.openxmlformats.org/officeDocument/2006/relationships/header" Target="header4.xm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www.microsoft.com/licensing/contracts" TargetMode="External"/><Relationship Id="rId23" Type="http://schemas.openxmlformats.org/officeDocument/2006/relationships/hyperlink" Target="http://support.microsoft.com/gp/saphone" TargetMode="External"/><Relationship Id="rId28" Type="http://schemas.openxmlformats.org/officeDocument/2006/relationships/hyperlink" Target="http://www.microsoft.com/licensing/software-assurance/license-mobility.aspx" TargetMode="External"/><Relationship Id="rId36" Type="http://schemas.openxmlformats.org/officeDocument/2006/relationships/footer" Target="footer2.xml"/><Relationship Id="rId10" Type="http://schemas.openxmlformats.org/officeDocument/2006/relationships/header" Target="header2.xml"/><Relationship Id="rId19" Type="http://schemas.openxmlformats.org/officeDocument/2006/relationships/hyperlink" Target="http://www.microsoft.com/licensing/software-assurance/planning-services-overview.aspx" TargetMode="External"/><Relationship Id="rId31" Type="http://schemas.openxmlformats.org/officeDocument/2006/relationships/hyperlink" Target="http://www.microsoft.com/licensing/about-licensing/windows8-1.aspx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://www.microsoftvolumelicensing.com/contracts" TargetMode="External"/><Relationship Id="rId22" Type="http://schemas.openxmlformats.org/officeDocument/2006/relationships/hyperlink" Target="http://www.microsoft.com/learning/sa/training.mspx" TargetMode="External"/><Relationship Id="rId27" Type="http://schemas.openxmlformats.org/officeDocument/2006/relationships/hyperlink" Target="http://www.microsoft.com/licensing/software-assurance/by-benefits.aspx" TargetMode="External"/><Relationship Id="rId30" Type="http://schemas.openxmlformats.org/officeDocument/2006/relationships/hyperlink" Target="https://mbs.microsoft.com/customersource" TargetMode="External"/><Relationship Id="rId35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5794</Words>
  <Characters>33028</Characters>
  <Application>Microsoft Office Word</Application>
  <DocSecurity>0</DocSecurity>
  <Lines>275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2015-04-20T18:59:00Z</dcterms:created>
  <dcterms:modified xsi:type="dcterms:W3CDTF">2015-04-20T19:00:00Z</dcterms:modified>
</cp:coreProperties>
</file>